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3C058" w14:textId="77777777" w:rsidR="005579E1" w:rsidRDefault="005579E1" w:rsidP="005579E1">
      <w:pPr>
        <w:rPr>
          <w:szCs w:val="20"/>
        </w:rPr>
      </w:pPr>
    </w:p>
    <w:p w14:paraId="4266BE6B" w14:textId="71780677" w:rsidR="005579E1" w:rsidRDefault="008D055F" w:rsidP="00BE2DD5">
      <w:pPr>
        <w:jc w:val="center"/>
        <w:rPr>
          <w:b/>
        </w:rPr>
      </w:pPr>
      <w:r>
        <w:rPr>
          <w:b/>
        </w:rPr>
        <w:t>1º SEMESTRE DE 2024</w:t>
      </w:r>
    </w:p>
    <w:p w14:paraId="7AA3EF86" w14:textId="77777777" w:rsidR="005579E1" w:rsidRDefault="005579E1" w:rsidP="005579E1">
      <w:pPr>
        <w:jc w:val="both"/>
        <w:rPr>
          <w:b/>
        </w:rPr>
      </w:pPr>
    </w:p>
    <w:p w14:paraId="003A7721" w14:textId="77777777" w:rsidR="00FC7472" w:rsidRDefault="00FC7472" w:rsidP="00FC7472">
      <w:pPr>
        <w:pStyle w:val="Recuodecorpodetexto"/>
        <w:tabs>
          <w:tab w:val="left" w:pos="3662"/>
          <w:tab w:val="center" w:pos="4507"/>
        </w:tabs>
        <w:jc w:val="center"/>
        <w:rPr>
          <w:b/>
        </w:rPr>
      </w:pPr>
    </w:p>
    <w:p w14:paraId="4F9EA71B" w14:textId="77777777" w:rsidR="000B5078" w:rsidRDefault="000B5078" w:rsidP="000B5078">
      <w:pPr>
        <w:ind w:left="1684" w:hanging="1684"/>
        <w:jc w:val="both"/>
        <w:rPr>
          <w:b/>
        </w:rPr>
      </w:pPr>
    </w:p>
    <w:p w14:paraId="147D83FD" w14:textId="72FC9DD7" w:rsidR="000B5078" w:rsidRDefault="000B5078" w:rsidP="000B5078">
      <w:pPr>
        <w:ind w:left="1684" w:hanging="1684"/>
      </w:pPr>
      <w:r>
        <w:rPr>
          <w:b/>
        </w:rPr>
        <w:t xml:space="preserve">Disciplina Projeto: </w:t>
      </w:r>
      <w:r w:rsidR="00D73C7B">
        <w:rPr>
          <w:rFonts w:eastAsiaTheme="minorHAnsi"/>
          <w:lang w:eastAsia="en-US"/>
        </w:rPr>
        <w:t>I</w:t>
      </w:r>
      <w:r w:rsidR="00D73C7B" w:rsidRPr="00D73C7B">
        <w:rPr>
          <w:rFonts w:eastAsiaTheme="minorHAnsi"/>
          <w:lang w:eastAsia="en-US"/>
        </w:rPr>
        <w:t xml:space="preserve">mpactos da </w:t>
      </w:r>
      <w:r w:rsidR="00D73C7B">
        <w:rPr>
          <w:rFonts w:eastAsiaTheme="minorHAnsi"/>
          <w:lang w:eastAsia="en-US"/>
        </w:rPr>
        <w:t>P</w:t>
      </w:r>
      <w:r w:rsidR="00D73C7B" w:rsidRPr="00D73C7B">
        <w:rPr>
          <w:rFonts w:eastAsiaTheme="minorHAnsi"/>
          <w:lang w:eastAsia="en-US"/>
        </w:rPr>
        <w:t xml:space="preserve">andemia na </w:t>
      </w:r>
      <w:r w:rsidR="00D73C7B">
        <w:rPr>
          <w:rFonts w:eastAsiaTheme="minorHAnsi"/>
          <w:lang w:eastAsia="en-US"/>
        </w:rPr>
        <w:t>D</w:t>
      </w:r>
      <w:r w:rsidR="00D73C7B" w:rsidRPr="00D73C7B">
        <w:rPr>
          <w:rFonts w:eastAsiaTheme="minorHAnsi"/>
          <w:lang w:eastAsia="en-US"/>
        </w:rPr>
        <w:t xml:space="preserve">imensão </w:t>
      </w:r>
      <w:r w:rsidR="00D73C7B">
        <w:rPr>
          <w:rFonts w:eastAsiaTheme="minorHAnsi"/>
          <w:lang w:eastAsia="en-US"/>
        </w:rPr>
        <w:t>S</w:t>
      </w:r>
      <w:r w:rsidR="00D73C7B" w:rsidRPr="00D73C7B">
        <w:rPr>
          <w:rFonts w:eastAsiaTheme="minorHAnsi"/>
          <w:lang w:eastAsia="en-US"/>
        </w:rPr>
        <w:t xml:space="preserve">ubjetiva um estudo em escolas públicas da cidade de </w:t>
      </w:r>
      <w:r w:rsidR="00D73C7B">
        <w:rPr>
          <w:rFonts w:eastAsiaTheme="minorHAnsi"/>
          <w:lang w:eastAsia="en-US"/>
        </w:rPr>
        <w:t>S</w:t>
      </w:r>
      <w:r w:rsidR="00D73C7B" w:rsidRPr="00D73C7B">
        <w:rPr>
          <w:rFonts w:eastAsiaTheme="minorHAnsi"/>
          <w:lang w:eastAsia="en-US"/>
        </w:rPr>
        <w:t xml:space="preserve">ão </w:t>
      </w:r>
      <w:r w:rsidR="00D73C7B">
        <w:rPr>
          <w:rFonts w:eastAsiaTheme="minorHAnsi"/>
          <w:lang w:eastAsia="en-US"/>
        </w:rPr>
        <w:t>P</w:t>
      </w:r>
      <w:r w:rsidR="00D73C7B" w:rsidRPr="00D73C7B">
        <w:rPr>
          <w:rFonts w:eastAsiaTheme="minorHAnsi"/>
          <w:lang w:eastAsia="en-US"/>
        </w:rPr>
        <w:t xml:space="preserve">aulo </w:t>
      </w:r>
      <w:r w:rsidR="00D73C7B">
        <w:rPr>
          <w:rFonts w:eastAsiaTheme="minorHAnsi"/>
          <w:lang w:eastAsia="en-US"/>
        </w:rPr>
        <w:t>III</w:t>
      </w:r>
    </w:p>
    <w:p w14:paraId="2E3D37D6" w14:textId="77777777" w:rsidR="000B5078" w:rsidRDefault="000B5078" w:rsidP="000B5078">
      <w:pPr>
        <w:ind w:left="1684" w:hanging="1684"/>
        <w:jc w:val="both"/>
        <w:rPr>
          <w:b/>
        </w:rPr>
      </w:pPr>
    </w:p>
    <w:p w14:paraId="7D93C5AF" w14:textId="44FD59A5" w:rsidR="000B5078" w:rsidRDefault="000B5078" w:rsidP="000B5078">
      <w:pPr>
        <w:ind w:left="1684" w:hanging="1684"/>
        <w:jc w:val="both"/>
      </w:pPr>
      <w:r>
        <w:rPr>
          <w:b/>
        </w:rPr>
        <w:t xml:space="preserve">Docente: </w:t>
      </w:r>
      <w:r>
        <w:t>Prof.(</w:t>
      </w:r>
      <w:proofErr w:type="gramStart"/>
      <w:r>
        <w:t>a)  Dr.</w:t>
      </w:r>
      <w:proofErr w:type="gramEnd"/>
      <w:r>
        <w:t xml:space="preserve">(a) </w:t>
      </w:r>
      <w:r w:rsidR="00D73C7B">
        <w:t>Wanda Maria Junqueira de Aguiar</w:t>
      </w:r>
    </w:p>
    <w:p w14:paraId="2913CC94" w14:textId="77777777" w:rsidR="000B5078" w:rsidRDefault="000B5078" w:rsidP="000B5078">
      <w:pPr>
        <w:ind w:left="1684" w:hanging="1684"/>
        <w:jc w:val="both"/>
      </w:pPr>
    </w:p>
    <w:p w14:paraId="779C02EF" w14:textId="77777777" w:rsidR="000B5078" w:rsidRDefault="000B5078" w:rsidP="000B5078">
      <w:pPr>
        <w:ind w:left="1684" w:hanging="1684"/>
        <w:jc w:val="both"/>
      </w:pPr>
      <w:r>
        <w:rPr>
          <w:b/>
        </w:rPr>
        <w:t xml:space="preserve">Nível: </w:t>
      </w:r>
      <w:r>
        <w:t>ME / DO</w:t>
      </w:r>
      <w:r>
        <w:rPr>
          <w:b/>
        </w:rPr>
        <w:t xml:space="preserve"> - Créditos: </w:t>
      </w:r>
      <w:r>
        <w:t>03</w:t>
      </w:r>
    </w:p>
    <w:p w14:paraId="37297B5E" w14:textId="77777777" w:rsidR="000B5078" w:rsidRDefault="000B5078" w:rsidP="000B5078">
      <w:pPr>
        <w:ind w:left="1684" w:hanging="1684"/>
        <w:jc w:val="both"/>
        <w:rPr>
          <w:b/>
        </w:rPr>
      </w:pPr>
    </w:p>
    <w:p w14:paraId="4D6E9865" w14:textId="17A4EA99" w:rsidR="000B5078" w:rsidRDefault="000B5078" w:rsidP="000B5078">
      <w:pPr>
        <w:ind w:left="1684" w:hanging="1684"/>
        <w:jc w:val="both"/>
      </w:pPr>
      <w:r>
        <w:rPr>
          <w:b/>
        </w:rPr>
        <w:t xml:space="preserve">Horário: </w:t>
      </w:r>
      <w:r w:rsidR="00D73C7B" w:rsidRPr="00D73C7B">
        <w:t>4</w:t>
      </w:r>
      <w:r w:rsidRPr="00D73C7B">
        <w:t xml:space="preserve">ª </w:t>
      </w:r>
      <w:r>
        <w:t>feira das 1</w:t>
      </w:r>
      <w:r w:rsidR="00D73C7B">
        <w:t>2</w:t>
      </w:r>
      <w:r>
        <w:t>h</w:t>
      </w:r>
      <w:r w:rsidR="00D73C7B">
        <w:t>45</w:t>
      </w:r>
      <w:r>
        <w:t xml:space="preserve"> às 1</w:t>
      </w:r>
      <w:r w:rsidR="00D73C7B">
        <w:t>5</w:t>
      </w:r>
      <w:r>
        <w:t>h</w:t>
      </w:r>
      <w:r w:rsidR="00D73C7B">
        <w:t>45</w:t>
      </w:r>
    </w:p>
    <w:p w14:paraId="26D92CF7" w14:textId="77777777" w:rsidR="000B5078" w:rsidRDefault="000B5078" w:rsidP="000B5078">
      <w:pPr>
        <w:ind w:left="1684" w:hanging="1684"/>
        <w:jc w:val="both"/>
      </w:pPr>
    </w:p>
    <w:p w14:paraId="09D76CB4" w14:textId="77777777" w:rsidR="000B5078" w:rsidRDefault="000B5078" w:rsidP="000B5078">
      <w:pPr>
        <w:jc w:val="center"/>
        <w:rPr>
          <w:b/>
        </w:rPr>
      </w:pPr>
      <w:bookmarkStart w:id="0" w:name="_GoBack"/>
      <w:bookmarkEnd w:id="0"/>
    </w:p>
    <w:p w14:paraId="2871DDC7" w14:textId="77777777" w:rsidR="000B5078" w:rsidRDefault="000B5078" w:rsidP="000B5078">
      <w:pPr>
        <w:jc w:val="center"/>
        <w:rPr>
          <w:b/>
        </w:rPr>
      </w:pPr>
      <w:r>
        <w:rPr>
          <w:b/>
        </w:rPr>
        <w:t>EMENTA</w:t>
      </w:r>
    </w:p>
    <w:p w14:paraId="3355F176" w14:textId="77777777" w:rsidR="000B5078" w:rsidRDefault="000B5078" w:rsidP="000B5078">
      <w:pPr>
        <w:jc w:val="center"/>
        <w:rPr>
          <w:b/>
        </w:rPr>
      </w:pPr>
    </w:p>
    <w:p w14:paraId="0D2FD9EE" w14:textId="77777777" w:rsidR="000B5078" w:rsidRDefault="000B5078" w:rsidP="000B5078"/>
    <w:p w14:paraId="11540AF6" w14:textId="4B3D30B5" w:rsidR="00D73C7B" w:rsidRPr="00D73C7B" w:rsidRDefault="00D73C7B" w:rsidP="00D73C7B">
      <w:pPr>
        <w:pStyle w:val="NormalWeb"/>
        <w:jc w:val="both"/>
        <w:rPr>
          <w:b/>
          <w:color w:val="000000"/>
        </w:rPr>
      </w:pPr>
      <w:r w:rsidRPr="00D73C7B">
        <w:rPr>
          <w:b/>
          <w:color w:val="000000"/>
        </w:rPr>
        <w:t>Objetivos gerais:</w:t>
      </w:r>
    </w:p>
    <w:p w14:paraId="60353C22" w14:textId="77777777" w:rsidR="00D73C7B" w:rsidRPr="00D73C7B" w:rsidRDefault="00D73C7B" w:rsidP="00D73C7B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D73C7B">
        <w:rPr>
          <w:color w:val="000000"/>
        </w:rPr>
        <w:t xml:space="preserve">1. Discutir os fundamentos teórico metodológicos da pesquisa na perspectiva da Psicologia </w:t>
      </w:r>
      <w:proofErr w:type="spellStart"/>
      <w:r w:rsidRPr="00D73C7B">
        <w:rPr>
          <w:color w:val="000000"/>
        </w:rPr>
        <w:t>Sócio-Histórica</w:t>
      </w:r>
      <w:proofErr w:type="spellEnd"/>
      <w:r w:rsidRPr="00D73C7B">
        <w:rPr>
          <w:color w:val="000000"/>
        </w:rPr>
        <w:t>, com destaque para a proposta de Pesquisa-</w:t>
      </w:r>
      <w:proofErr w:type="spellStart"/>
      <w:r w:rsidRPr="00D73C7B">
        <w:rPr>
          <w:color w:val="000000"/>
        </w:rPr>
        <w:t>Trans</w:t>
      </w:r>
      <w:proofErr w:type="spellEnd"/>
      <w:r w:rsidRPr="00D73C7B">
        <w:rPr>
          <w:color w:val="000000"/>
        </w:rPr>
        <w:t>-Formação e para o procedimento de análise Núcleos de Significação</w:t>
      </w:r>
    </w:p>
    <w:p w14:paraId="7550CA1A" w14:textId="77777777" w:rsidR="00D73C7B" w:rsidRPr="00D73C7B" w:rsidRDefault="00D73C7B" w:rsidP="00D73C7B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D73C7B">
        <w:rPr>
          <w:color w:val="000000"/>
        </w:rPr>
        <w:t>2. Realizar/efetivar as ações demandadas pela pesquisa em curso “Impactos da Pandemia na Educação Básica” financiada pela CAPES</w:t>
      </w:r>
    </w:p>
    <w:p w14:paraId="37663AE9" w14:textId="2CC8B4D1" w:rsidR="00D73C7B" w:rsidRDefault="00D73C7B" w:rsidP="00D73C7B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D73C7B">
        <w:rPr>
          <w:color w:val="000000"/>
        </w:rPr>
        <w:t>3. Explicitar e colocar em prática o compromisso social e político do grupo com a escola /ensino público;</w:t>
      </w:r>
    </w:p>
    <w:p w14:paraId="2ACD8979" w14:textId="77777777" w:rsidR="00D73C7B" w:rsidRPr="00D73C7B" w:rsidRDefault="00D73C7B" w:rsidP="00D73C7B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67EED309" w14:textId="2A1FAEBD" w:rsidR="00D73C7B" w:rsidRDefault="00D73C7B" w:rsidP="00D73C7B">
      <w:pPr>
        <w:pStyle w:val="NormalWeb"/>
        <w:spacing w:before="0" w:beforeAutospacing="0" w:after="0" w:afterAutospacing="0"/>
        <w:jc w:val="both"/>
        <w:rPr>
          <w:b/>
          <w:color w:val="000000"/>
        </w:rPr>
      </w:pPr>
      <w:r w:rsidRPr="00D73C7B">
        <w:rPr>
          <w:b/>
          <w:color w:val="000000"/>
        </w:rPr>
        <w:t>Objetivos Específicos:</w:t>
      </w:r>
    </w:p>
    <w:p w14:paraId="1C7F62F4" w14:textId="77777777" w:rsidR="00D73C7B" w:rsidRPr="00D73C7B" w:rsidRDefault="00D73C7B" w:rsidP="00D73C7B">
      <w:pPr>
        <w:pStyle w:val="NormalWeb"/>
        <w:spacing w:before="0" w:beforeAutospacing="0" w:after="0" w:afterAutospacing="0"/>
        <w:jc w:val="both"/>
        <w:rPr>
          <w:b/>
          <w:color w:val="000000"/>
        </w:rPr>
      </w:pPr>
    </w:p>
    <w:p w14:paraId="5022EAAB" w14:textId="77777777" w:rsidR="00D73C7B" w:rsidRPr="00D73C7B" w:rsidRDefault="00D73C7B" w:rsidP="00D73C7B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D73C7B">
        <w:rPr>
          <w:color w:val="000000"/>
        </w:rPr>
        <w:t>· Organização e decisão sobre os temas, estratégia e responsáveis pelas demandas produzidas na relação com a escola;</w:t>
      </w:r>
    </w:p>
    <w:p w14:paraId="66917943" w14:textId="77777777" w:rsidR="00D73C7B" w:rsidRPr="00D73C7B" w:rsidRDefault="00D73C7B" w:rsidP="00D73C7B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D73C7B">
        <w:rPr>
          <w:color w:val="000000"/>
        </w:rPr>
        <w:t>· Organização e realização das atividades de grupo com professores, gestores e alunos;</w:t>
      </w:r>
    </w:p>
    <w:p w14:paraId="75E5E2B1" w14:textId="77777777" w:rsidR="00D73C7B" w:rsidRPr="00D73C7B" w:rsidRDefault="00D73C7B" w:rsidP="00D73C7B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D73C7B">
        <w:rPr>
          <w:color w:val="000000"/>
        </w:rPr>
        <w:t>· Discutir os fundamentos teóricos e metodológicos próprios desta perspectiva;</w:t>
      </w:r>
    </w:p>
    <w:p w14:paraId="0F369AF6" w14:textId="77777777" w:rsidR="00D73C7B" w:rsidRPr="00D73C7B" w:rsidRDefault="00D73C7B" w:rsidP="00D73C7B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D73C7B">
        <w:rPr>
          <w:color w:val="000000"/>
        </w:rPr>
        <w:t>· Realizar e debater as análises das informações produzidas</w:t>
      </w:r>
    </w:p>
    <w:p w14:paraId="3CE3902E" w14:textId="77777777" w:rsidR="00D73C7B" w:rsidRPr="00D73C7B" w:rsidRDefault="00D73C7B" w:rsidP="00D73C7B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D73C7B">
        <w:rPr>
          <w:color w:val="000000"/>
        </w:rPr>
        <w:t>· Preparar os discentes para escrever artigos e participar de congressos, apresentações etc.</w:t>
      </w:r>
    </w:p>
    <w:p w14:paraId="011F1320" w14:textId="77777777" w:rsidR="00D73C7B" w:rsidRPr="00D73C7B" w:rsidRDefault="00D73C7B" w:rsidP="00D73C7B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D73C7B">
        <w:rPr>
          <w:color w:val="000000"/>
        </w:rPr>
        <w:t>· Discutir os projetos de pesquisa dos discentes;</w:t>
      </w:r>
    </w:p>
    <w:p w14:paraId="202D6102" w14:textId="77777777" w:rsidR="00D73C7B" w:rsidRPr="00D73C7B" w:rsidRDefault="00D73C7B" w:rsidP="00D73C7B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D73C7B">
        <w:rPr>
          <w:color w:val="000000"/>
        </w:rPr>
        <w:t>Critérios de avaliação:</w:t>
      </w:r>
    </w:p>
    <w:p w14:paraId="07EF4DEB" w14:textId="77777777" w:rsidR="00D73C7B" w:rsidRPr="00D73C7B" w:rsidRDefault="00D73C7B" w:rsidP="00D73C7B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D73C7B">
        <w:rPr>
          <w:color w:val="000000"/>
        </w:rPr>
        <w:t>· Participação nas aulas;</w:t>
      </w:r>
    </w:p>
    <w:p w14:paraId="028CD43A" w14:textId="77777777" w:rsidR="00D73C7B" w:rsidRPr="00D73C7B" w:rsidRDefault="00D73C7B" w:rsidP="00D73C7B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D73C7B">
        <w:rPr>
          <w:color w:val="000000"/>
        </w:rPr>
        <w:t>· Realização e apresentação das análises;</w:t>
      </w:r>
    </w:p>
    <w:p w14:paraId="6FB67877" w14:textId="77777777" w:rsidR="00D73C7B" w:rsidRPr="00D73C7B" w:rsidRDefault="00D73C7B" w:rsidP="00D73C7B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D73C7B">
        <w:rPr>
          <w:color w:val="000000"/>
        </w:rPr>
        <w:t>· Entrega de relatório sobre as atividades realizadas na pesquisa</w:t>
      </w:r>
    </w:p>
    <w:p w14:paraId="6C4607C0" w14:textId="77777777" w:rsidR="00D73C7B" w:rsidRDefault="00D73C7B" w:rsidP="00D73C7B">
      <w:pPr>
        <w:autoSpaceDE w:val="0"/>
        <w:autoSpaceDN w:val="0"/>
        <w:adjustRightInd w:val="0"/>
        <w:jc w:val="both"/>
        <w:rPr>
          <w:b/>
          <w:u w:val="single"/>
        </w:rPr>
      </w:pPr>
    </w:p>
    <w:p w14:paraId="6D410D80" w14:textId="55A43142" w:rsidR="000B5078" w:rsidRDefault="00D73C7B" w:rsidP="00D73C7B">
      <w:pPr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  <w:r w:rsidR="000B5078">
        <w:rPr>
          <w:b/>
          <w:u w:val="single"/>
        </w:rPr>
        <w:t>BIBLIOGRAFIA</w:t>
      </w:r>
    </w:p>
    <w:p w14:paraId="17028905" w14:textId="77777777" w:rsidR="00D73C7B" w:rsidRDefault="00D73C7B" w:rsidP="00D73C7B">
      <w:pPr>
        <w:autoSpaceDE w:val="0"/>
        <w:autoSpaceDN w:val="0"/>
        <w:adjustRightInd w:val="0"/>
        <w:jc w:val="both"/>
        <w:rPr>
          <w:b/>
          <w:u w:val="single"/>
        </w:rPr>
      </w:pPr>
    </w:p>
    <w:p w14:paraId="73AFD3B2" w14:textId="77777777" w:rsidR="000B5078" w:rsidRDefault="000B5078" w:rsidP="000B5078">
      <w:pPr>
        <w:jc w:val="center"/>
        <w:rPr>
          <w:b/>
          <w:u w:val="single"/>
        </w:rPr>
      </w:pPr>
    </w:p>
    <w:p w14:paraId="0806DF3F" w14:textId="77777777" w:rsidR="00D73C7B" w:rsidRPr="009847D6" w:rsidRDefault="00D73C7B" w:rsidP="00D73C7B">
      <w:pPr>
        <w:spacing w:line="360" w:lineRule="auto"/>
        <w:jc w:val="both"/>
      </w:pPr>
      <w:r>
        <w:t>ADOLFO T.N.</w:t>
      </w:r>
      <w:r w:rsidRPr="009847D6">
        <w:t xml:space="preserve">, LIBERALI F., MANOLIS D. </w:t>
      </w:r>
      <w:proofErr w:type="spellStart"/>
      <w:r w:rsidRPr="009847D6">
        <w:t>Revisiting</w:t>
      </w:r>
      <w:proofErr w:type="spellEnd"/>
      <w:r w:rsidRPr="009847D6">
        <w:t xml:space="preserve"> Vygotsky for Social </w:t>
      </w:r>
      <w:proofErr w:type="spellStart"/>
      <w:r w:rsidRPr="009847D6">
        <w:t>Change</w:t>
      </w:r>
      <w:proofErr w:type="spellEnd"/>
      <w:r w:rsidRPr="009847D6">
        <w:t xml:space="preserve">- </w:t>
      </w:r>
      <w:proofErr w:type="spellStart"/>
      <w:r w:rsidRPr="009847D6">
        <w:t>Bringing</w:t>
      </w:r>
      <w:proofErr w:type="spellEnd"/>
      <w:r w:rsidRPr="009847D6">
        <w:t xml:space="preserve"> </w:t>
      </w:r>
      <w:proofErr w:type="spellStart"/>
      <w:r w:rsidRPr="009847D6">
        <w:t>Together</w:t>
      </w:r>
      <w:proofErr w:type="spellEnd"/>
      <w:r w:rsidRPr="009847D6">
        <w:t xml:space="preserve"> The </w:t>
      </w:r>
      <w:proofErr w:type="spellStart"/>
      <w:r w:rsidRPr="009847D6">
        <w:t>Theory</w:t>
      </w:r>
      <w:proofErr w:type="spellEnd"/>
      <w:r w:rsidRPr="009847D6">
        <w:t xml:space="preserve"> </w:t>
      </w:r>
      <w:proofErr w:type="spellStart"/>
      <w:r w:rsidRPr="009847D6">
        <w:t>and</w:t>
      </w:r>
      <w:proofErr w:type="spellEnd"/>
      <w:r w:rsidRPr="009847D6">
        <w:t xml:space="preserve"> </w:t>
      </w:r>
      <w:proofErr w:type="spellStart"/>
      <w:r w:rsidRPr="009847D6">
        <w:t>Practice</w:t>
      </w:r>
      <w:proofErr w:type="spellEnd"/>
      <w:r w:rsidRPr="009847D6">
        <w:t xml:space="preserve">, ED. </w:t>
      </w:r>
      <w:proofErr w:type="spellStart"/>
      <w:r w:rsidRPr="009847D6">
        <w:t>Peterrlang</w:t>
      </w:r>
      <w:proofErr w:type="spellEnd"/>
      <w:r w:rsidRPr="009847D6">
        <w:t>, 2020</w:t>
      </w:r>
    </w:p>
    <w:p w14:paraId="0AAF3514" w14:textId="77777777" w:rsidR="00D73C7B" w:rsidRDefault="00D73C7B" w:rsidP="00D73C7B">
      <w:pPr>
        <w:spacing w:line="360" w:lineRule="auto"/>
        <w:jc w:val="both"/>
      </w:pPr>
      <w:r>
        <w:t>AGUIAR, WANDA M. J. e BOCK, ANA M.B. (</w:t>
      </w:r>
      <w:proofErr w:type="spellStart"/>
      <w:r>
        <w:t>orgs</w:t>
      </w:r>
      <w:proofErr w:type="spellEnd"/>
      <w:r>
        <w:t xml:space="preserve">) – </w:t>
      </w:r>
      <w:r w:rsidRPr="00763806">
        <w:rPr>
          <w:i/>
          <w:iCs/>
        </w:rPr>
        <w:t>A DIMENSÃO SUBJETIVA DO PROCESSO EDUCACIONAL</w:t>
      </w:r>
      <w:r>
        <w:t xml:space="preserve">: uma leitura </w:t>
      </w:r>
      <w:proofErr w:type="spellStart"/>
      <w:r>
        <w:t>sócio-histórica</w:t>
      </w:r>
      <w:proofErr w:type="spellEnd"/>
      <w:r>
        <w:t>. São Paulo: Ed. Cortez, 2016</w:t>
      </w:r>
    </w:p>
    <w:p w14:paraId="7E93F4C9" w14:textId="77777777" w:rsidR="00D73C7B" w:rsidRDefault="00D73C7B" w:rsidP="00D73C7B">
      <w:pPr>
        <w:spacing w:line="360" w:lineRule="auto"/>
        <w:jc w:val="both"/>
      </w:pPr>
      <w:r>
        <w:t>BOCK, ANA M. B.; SANTOS, LUANE N; KULNIG, RITA C M. – DESIGUALDADE SOCIAL E DIMENSÃO SUBJETIVA DA REALIDADE: UM FENÔMENO E UMA CATEGORIA IMPORTANTES PARA O COMPROMISSO SOCIAL DA PSICOLOGIA – REFLEXÕES A PARTIR DE PESQUISAS EM EDUCAÇÃO. Em Maluf e Sousa (</w:t>
      </w:r>
      <w:proofErr w:type="spellStart"/>
      <w:r>
        <w:t>orgs</w:t>
      </w:r>
      <w:proofErr w:type="spellEnd"/>
      <w:r>
        <w:t xml:space="preserve">) </w:t>
      </w:r>
      <w:r w:rsidRPr="00995C92">
        <w:rPr>
          <w:i/>
          <w:iCs/>
        </w:rPr>
        <w:t>Relatos de Pesquisa em Psicologia da educação</w:t>
      </w:r>
      <w:r>
        <w:rPr>
          <w:i/>
          <w:iCs/>
        </w:rPr>
        <w:t xml:space="preserve">. </w:t>
      </w:r>
      <w:r>
        <w:t>Campinas: Pontes Ed., 2021, p.85-111</w:t>
      </w:r>
    </w:p>
    <w:p w14:paraId="0D22CFE3" w14:textId="77777777" w:rsidR="00D73C7B" w:rsidRPr="00995C92" w:rsidRDefault="00D73C7B" w:rsidP="00D73C7B">
      <w:pPr>
        <w:spacing w:line="360" w:lineRule="auto"/>
        <w:jc w:val="both"/>
      </w:pPr>
      <w:r>
        <w:t>MAGALHÃES, LUCIANA DE O.R. – A DIMENSÃO SUBJETIVA DOS PROCESSOS DE INCLUSÃO ESCOLAR NO MOVIMENTO DA PESQUISA TRANS-FORMAÇÃO. Tese de doutoramento: PUC-SP, 2021</w:t>
      </w:r>
    </w:p>
    <w:p w14:paraId="0328B7F8" w14:textId="5F45228C" w:rsidR="00D73C7B" w:rsidRPr="006C3A2A" w:rsidRDefault="00D73C7B" w:rsidP="00D73C7B">
      <w:pPr>
        <w:spacing w:line="360" w:lineRule="auto"/>
        <w:jc w:val="both"/>
      </w:pPr>
      <w:r>
        <w:t xml:space="preserve">THERBORN, G. – The </w:t>
      </w:r>
      <w:proofErr w:type="spellStart"/>
      <w:r>
        <w:t>killing</w:t>
      </w:r>
      <w:proofErr w:type="spellEnd"/>
      <w:r>
        <w:t xml:space="preserve"> </w:t>
      </w:r>
      <w:proofErr w:type="spellStart"/>
      <w:r>
        <w:t>fields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inequality</w:t>
      </w:r>
      <w:proofErr w:type="spellEnd"/>
      <w:r>
        <w:t xml:space="preserve">. </w:t>
      </w:r>
      <w:proofErr w:type="spellStart"/>
      <w:r>
        <w:t>Cambridege</w:t>
      </w:r>
      <w:proofErr w:type="spellEnd"/>
      <w:r>
        <w:t xml:space="preserve">: </w:t>
      </w:r>
      <w:proofErr w:type="spellStart"/>
      <w:r>
        <w:t>Polity</w:t>
      </w:r>
      <w:proofErr w:type="spellEnd"/>
      <w:r>
        <w:t xml:space="preserve"> </w:t>
      </w:r>
      <w:proofErr w:type="spellStart"/>
      <w:r>
        <w:t>Pess</w:t>
      </w:r>
      <w:proofErr w:type="spellEnd"/>
      <w:r>
        <w:t>, 2013 E-book</w:t>
      </w:r>
    </w:p>
    <w:p w14:paraId="0BB98805" w14:textId="6B03F473" w:rsidR="000B5078" w:rsidRDefault="000B5078" w:rsidP="00D73C7B">
      <w:pPr>
        <w:jc w:val="both"/>
      </w:pPr>
      <w:r>
        <w:t xml:space="preserve">WALLON, Henri. </w:t>
      </w:r>
      <w:r>
        <w:rPr>
          <w:i/>
        </w:rPr>
        <w:t>A evolução psicológica da criança,</w:t>
      </w:r>
      <w:r w:rsidR="00413502">
        <w:t xml:space="preserve"> São Paulo: Martins Fontes, 1941(</w:t>
      </w:r>
      <w:r>
        <w:t>2007</w:t>
      </w:r>
      <w:r w:rsidR="00413502">
        <w:t>)</w:t>
      </w:r>
      <w:r>
        <w:t>.</w:t>
      </w:r>
    </w:p>
    <w:p w14:paraId="67A3D8F8" w14:textId="77777777" w:rsidR="000B5078" w:rsidRDefault="000B5078" w:rsidP="00D73C7B">
      <w:pPr>
        <w:jc w:val="both"/>
      </w:pPr>
      <w:r>
        <w:t xml:space="preserve">WALLON, Henri. </w:t>
      </w:r>
      <w:proofErr w:type="spellStart"/>
      <w:r>
        <w:rPr>
          <w:i/>
        </w:rPr>
        <w:t>Psychologie</w:t>
      </w:r>
      <w:proofErr w:type="spellEnd"/>
      <w:r>
        <w:rPr>
          <w:i/>
        </w:rPr>
        <w:t xml:space="preserve"> et </w:t>
      </w:r>
      <w:proofErr w:type="spellStart"/>
      <w:r>
        <w:rPr>
          <w:i/>
        </w:rPr>
        <w:t>dialectique</w:t>
      </w:r>
      <w:proofErr w:type="spellEnd"/>
      <w:r>
        <w:rPr>
          <w:i/>
        </w:rPr>
        <w:t xml:space="preserve">. La </w:t>
      </w:r>
      <w:proofErr w:type="spellStart"/>
      <w:r>
        <w:rPr>
          <w:i/>
        </w:rPr>
        <w:t>spirale</w:t>
      </w:r>
      <w:proofErr w:type="spellEnd"/>
      <w:r>
        <w:rPr>
          <w:i/>
        </w:rPr>
        <w:t xml:space="preserve"> et </w:t>
      </w:r>
      <w:proofErr w:type="spellStart"/>
      <w:r>
        <w:rPr>
          <w:i/>
        </w:rPr>
        <w:t>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miroir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Textes</w:t>
      </w:r>
      <w:proofErr w:type="spellEnd"/>
      <w:r>
        <w:rPr>
          <w:i/>
        </w:rPr>
        <w:t xml:space="preserve"> de1926 a 1961. </w:t>
      </w:r>
      <w:proofErr w:type="spellStart"/>
      <w:r>
        <w:rPr>
          <w:i/>
        </w:rPr>
        <w:t>Choisis</w:t>
      </w:r>
      <w:proofErr w:type="spellEnd"/>
      <w:r>
        <w:rPr>
          <w:i/>
        </w:rPr>
        <w:t xml:space="preserve"> et </w:t>
      </w:r>
      <w:proofErr w:type="spellStart"/>
      <w:r>
        <w:rPr>
          <w:i/>
        </w:rPr>
        <w:t>présentés</w:t>
      </w:r>
      <w:proofErr w:type="spellEnd"/>
      <w:r>
        <w:rPr>
          <w:i/>
        </w:rPr>
        <w:t xml:space="preserve"> par Émile </w:t>
      </w:r>
      <w:proofErr w:type="spellStart"/>
      <w:r>
        <w:rPr>
          <w:i/>
        </w:rPr>
        <w:t>Jalley</w:t>
      </w:r>
      <w:proofErr w:type="spellEnd"/>
      <w:r>
        <w:rPr>
          <w:i/>
        </w:rPr>
        <w:t xml:space="preserve"> et Liliane Maury., </w:t>
      </w:r>
      <w:r>
        <w:t>Paris: Messidor/</w:t>
      </w:r>
      <w:proofErr w:type="spellStart"/>
      <w:r>
        <w:t>Éditions</w:t>
      </w:r>
      <w:proofErr w:type="spellEnd"/>
      <w:r>
        <w:t xml:space="preserve"> </w:t>
      </w:r>
      <w:proofErr w:type="spellStart"/>
      <w:r>
        <w:t>Sociales</w:t>
      </w:r>
      <w:proofErr w:type="spellEnd"/>
      <w:r>
        <w:t>, 1990.</w:t>
      </w:r>
    </w:p>
    <w:p w14:paraId="13C781EE" w14:textId="77777777" w:rsidR="000B5078" w:rsidRDefault="000B5078" w:rsidP="00D73C7B">
      <w:pPr>
        <w:jc w:val="both"/>
      </w:pPr>
      <w:r>
        <w:t xml:space="preserve">WALLON, Henri. </w:t>
      </w:r>
      <w:r>
        <w:rPr>
          <w:i/>
        </w:rPr>
        <w:t xml:space="preserve">Psicologia e Educação da </w:t>
      </w:r>
      <w:proofErr w:type="spellStart"/>
      <w:r>
        <w:rPr>
          <w:i/>
        </w:rPr>
        <w:t>infãncia</w:t>
      </w:r>
      <w:proofErr w:type="spellEnd"/>
      <w:r>
        <w:rPr>
          <w:i/>
        </w:rPr>
        <w:t xml:space="preserve">, </w:t>
      </w:r>
      <w:r>
        <w:t>Lisboa: Estampa, 1975.</w:t>
      </w:r>
    </w:p>
    <w:p w14:paraId="67D04726" w14:textId="77777777" w:rsidR="000B5078" w:rsidRDefault="000B5078" w:rsidP="00D73C7B">
      <w:pPr>
        <w:jc w:val="both"/>
      </w:pPr>
      <w:r>
        <w:t xml:space="preserve">WALLON, Henri. </w:t>
      </w:r>
      <w:proofErr w:type="spellStart"/>
      <w:r>
        <w:rPr>
          <w:i/>
        </w:rPr>
        <w:t>Les</w:t>
      </w:r>
      <w:proofErr w:type="spellEnd"/>
      <w:r>
        <w:rPr>
          <w:i/>
        </w:rPr>
        <w:t xml:space="preserve"> origines </w:t>
      </w:r>
      <w:proofErr w:type="spellStart"/>
      <w:r>
        <w:rPr>
          <w:i/>
        </w:rPr>
        <w:t>du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caractère</w:t>
      </w:r>
      <w:proofErr w:type="spellEnd"/>
      <w:r>
        <w:rPr>
          <w:i/>
        </w:rPr>
        <w:t xml:space="preserve"> chez </w:t>
      </w:r>
      <w:proofErr w:type="spellStart"/>
      <w:r>
        <w:rPr>
          <w:i/>
        </w:rPr>
        <w:t>L´enfant</w:t>
      </w:r>
      <w:proofErr w:type="spellEnd"/>
      <w:r>
        <w:rPr>
          <w:i/>
        </w:rPr>
        <w:t xml:space="preserve">. </w:t>
      </w:r>
      <w:r>
        <w:t xml:space="preserve">Paris: </w:t>
      </w:r>
      <w:proofErr w:type="spellStart"/>
      <w:r>
        <w:t>Quadrige</w:t>
      </w:r>
      <w:proofErr w:type="spellEnd"/>
      <w:r>
        <w:t>/PUF, (1934) 2009.</w:t>
      </w:r>
    </w:p>
    <w:p w14:paraId="73BB6F7D" w14:textId="77777777" w:rsidR="000B5078" w:rsidRDefault="000B5078" w:rsidP="00D73C7B">
      <w:pPr>
        <w:jc w:val="both"/>
      </w:pPr>
    </w:p>
    <w:p w14:paraId="78B0F356" w14:textId="77777777" w:rsidR="000B5078" w:rsidRPr="004445C9" w:rsidRDefault="000B5078" w:rsidP="00D73C7B">
      <w:pPr>
        <w:jc w:val="both"/>
      </w:pPr>
    </w:p>
    <w:p w14:paraId="598E006C" w14:textId="210245B7" w:rsidR="001F6883" w:rsidRPr="006C3A2A" w:rsidRDefault="001F6883" w:rsidP="00D73C7B">
      <w:pPr>
        <w:ind w:left="1684" w:hanging="1684"/>
        <w:jc w:val="both"/>
      </w:pPr>
    </w:p>
    <w:sectPr w:rsidR="001F6883" w:rsidRPr="006C3A2A" w:rsidSect="00C1100B">
      <w:headerReference w:type="default" r:id="rId7"/>
      <w:footerReference w:type="default" r:id="rId8"/>
      <w:pgSz w:w="11906" w:h="16838"/>
      <w:pgMar w:top="2797" w:right="2125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9DAF8" w14:textId="77777777" w:rsidR="00040348" w:rsidRDefault="00040348">
      <w:r>
        <w:separator/>
      </w:r>
    </w:p>
  </w:endnote>
  <w:endnote w:type="continuationSeparator" w:id="0">
    <w:p w14:paraId="235345C9" w14:textId="77777777" w:rsidR="00040348" w:rsidRDefault="0004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AE2BD" w14:textId="79D972C6" w:rsidR="00632790" w:rsidRPr="00BB2A38" w:rsidRDefault="00025435" w:rsidP="00632790">
    <w:pPr>
      <w:pStyle w:val="Rodap"/>
      <w:jc w:val="center"/>
      <w:rPr>
        <w:sz w:val="16"/>
        <w:szCs w:val="16"/>
      </w:rPr>
    </w:pPr>
    <w:r>
      <w:rPr>
        <w:rFonts w:ascii="Georgia" w:hAnsi="Georgia"/>
        <w:b/>
        <w:bCs/>
        <w:sz w:val="16"/>
        <w:szCs w:val="16"/>
      </w:rPr>
      <w:br/>
    </w:r>
    <w:r w:rsidR="008D64A3">
      <w:rPr>
        <w:rFonts w:ascii="Georgia" w:hAnsi="Georgia"/>
        <w:b/>
        <w:bCs/>
        <w:sz w:val="16"/>
        <w:szCs w:val="16"/>
      </w:rPr>
      <w:t xml:space="preserve"> </w:t>
    </w:r>
    <w:r w:rsidR="00632790" w:rsidRPr="00832E76">
      <w:rPr>
        <w:rFonts w:ascii="Georgia" w:hAnsi="Georgia"/>
        <w:b/>
        <w:bCs/>
        <w:sz w:val="16"/>
        <w:szCs w:val="16"/>
      </w:rPr>
      <w:t>Rua Monte Alegre, 984 - São Paulo/SP – CEP 05014-901 - Fone: (11) 3670-</w:t>
    </w:r>
    <w:r w:rsidR="00A23E13">
      <w:rPr>
        <w:rFonts w:ascii="Georgia" w:hAnsi="Georgia"/>
        <w:b/>
        <w:bCs/>
        <w:sz w:val="16"/>
        <w:szCs w:val="16"/>
      </w:rPr>
      <w:t>xxxx</w:t>
    </w:r>
    <w:r w:rsidR="00632790" w:rsidRPr="00832E76">
      <w:rPr>
        <w:rFonts w:ascii="Georgia" w:hAnsi="Georgia"/>
        <w:b/>
        <w:bCs/>
        <w:sz w:val="16"/>
        <w:szCs w:val="16"/>
      </w:rPr>
      <w:br/>
    </w:r>
    <w:r w:rsidR="008D64A3">
      <w:rPr>
        <w:rFonts w:ascii="Georgia" w:hAnsi="Georgia"/>
        <w:b/>
        <w:bCs/>
        <w:noProof/>
        <w:sz w:val="16"/>
        <w:szCs w:val="16"/>
      </w:rPr>
      <w:t xml:space="preserve">       </w:t>
    </w:r>
    <w:r w:rsidR="00632790">
      <w:rPr>
        <w:rFonts w:ascii="Georgia" w:hAnsi="Georgia"/>
        <w:b/>
        <w:bCs/>
        <w:noProof/>
        <w:sz w:val="16"/>
        <w:szCs w:val="16"/>
      </w:rPr>
      <w:t>http://www.pucsp.br/</w:t>
    </w:r>
    <w:r w:rsidR="00632790" w:rsidRPr="00832E76">
      <w:rPr>
        <w:rFonts w:ascii="Georgia" w:hAnsi="Georgia"/>
        <w:b/>
        <w:bCs/>
        <w:noProof/>
        <w:sz w:val="16"/>
        <w:szCs w:val="16"/>
      </w:rPr>
      <w:t xml:space="preserve">  -  </w:t>
    </w:r>
    <w:r w:rsidR="00A23E13">
      <w:rPr>
        <w:rFonts w:ascii="Georgia" w:hAnsi="Georgia"/>
        <w:b/>
        <w:bCs/>
        <w:noProof/>
        <w:sz w:val="16"/>
        <w:szCs w:val="16"/>
      </w:rPr>
      <w:t>email</w:t>
    </w:r>
    <w:r w:rsidR="00632790" w:rsidRPr="00832E76">
      <w:rPr>
        <w:rFonts w:ascii="Georgia" w:hAnsi="Georgia"/>
        <w:b/>
        <w:bCs/>
        <w:noProof/>
        <w:sz w:val="16"/>
        <w:szCs w:val="16"/>
      </w:rPr>
      <w:t>@pucsp.br</w:t>
    </w:r>
    <w:r w:rsidR="00632790" w:rsidRPr="00832E76">
      <w:rPr>
        <w:sz w:val="16"/>
        <w:szCs w:val="16"/>
      </w:rPr>
      <w:t xml:space="preserve"> </w:t>
    </w:r>
  </w:p>
  <w:p w14:paraId="7AB92EE5" w14:textId="77777777" w:rsidR="00632790" w:rsidRDefault="006327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6CF86" w14:textId="77777777" w:rsidR="00040348" w:rsidRDefault="00040348">
      <w:r>
        <w:separator/>
      </w:r>
    </w:p>
  </w:footnote>
  <w:footnote w:type="continuationSeparator" w:id="0">
    <w:p w14:paraId="1BBAB8EB" w14:textId="77777777" w:rsidR="00040348" w:rsidRDefault="00040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652B6" w14:textId="744129A6" w:rsidR="00CC70CB" w:rsidRPr="00D674B0" w:rsidRDefault="006C3A2A" w:rsidP="00CC70CB">
    <w:pPr>
      <w:spacing w:line="360" w:lineRule="auto"/>
      <w:jc w:val="both"/>
      <w:rPr>
        <w:rFonts w:ascii="Tahoma" w:hAnsi="Tahoma" w:cs="Tahoma"/>
        <w:sz w:val="20"/>
        <w:szCs w:val="20"/>
      </w:rPr>
    </w:pPr>
    <w:r w:rsidRPr="006C3A2A">
      <w:rPr>
        <w:rFonts w:ascii="Tahoma" w:hAnsi="Tahoma" w:cs="Tahoma"/>
        <w:noProof/>
        <w:sz w:val="20"/>
        <w:szCs w:val="20"/>
      </w:rPr>
      <w:drawing>
        <wp:inline distT="0" distB="0" distL="0" distR="0" wp14:anchorId="51AD1C44" wp14:editId="2A05E58C">
          <wp:extent cx="838200" cy="895350"/>
          <wp:effectExtent l="0" t="0" r="0" b="0"/>
          <wp:docPr id="2" name="Imagem 2" descr="C:\Users\eamelo\Pictures\brasao-PUCSP-assinatura-principal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amelo\Pictures\brasao-PUCSP-assinatura-principal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376" cy="900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C3A2A">
      <w:rPr>
        <w:rFonts w:ascii="Tahoma" w:hAnsi="Tahoma" w:cs="Tahoma"/>
        <w:sz w:val="20"/>
        <w:szCs w:val="20"/>
      </w:rPr>
      <w:t xml:space="preserve"> </w:t>
    </w:r>
    <w:r w:rsidR="00A23E13"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20362D" wp14:editId="75B17005">
              <wp:simplePos x="0" y="0"/>
              <wp:positionH relativeFrom="column">
                <wp:posOffset>777240</wp:posOffset>
              </wp:positionH>
              <wp:positionV relativeFrom="paragraph">
                <wp:posOffset>-154305</wp:posOffset>
              </wp:positionV>
              <wp:extent cx="5166360" cy="10477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6360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0F209" w14:textId="77777777" w:rsidR="00CC70CB" w:rsidRPr="00A23E13" w:rsidRDefault="00CC70CB" w:rsidP="00CC70CB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b/>
                              <w:sz w:val="32"/>
                              <w:szCs w:val="32"/>
                            </w:rPr>
                          </w:pPr>
                          <w:r w:rsidRPr="00A23E13">
                            <w:rPr>
                              <w:rFonts w:ascii="Georgia" w:hAnsi="Georgia"/>
                              <w:b/>
                              <w:sz w:val="32"/>
                              <w:szCs w:val="32"/>
                            </w:rPr>
                            <w:t>Pontifícia Un</w:t>
                          </w:r>
                          <w:r w:rsidR="000C7023" w:rsidRPr="00A23E13">
                            <w:rPr>
                              <w:rFonts w:ascii="Georgia" w:hAnsi="Georgia"/>
                              <w:b/>
                              <w:sz w:val="32"/>
                              <w:szCs w:val="32"/>
                            </w:rPr>
                            <w:t>iversidade Católica de São Paulo</w:t>
                          </w:r>
                        </w:p>
                        <w:p w14:paraId="735218C3" w14:textId="5EC18E43" w:rsidR="00AF4B7F" w:rsidRPr="00A23E13" w:rsidRDefault="001F6883" w:rsidP="00CC70CB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  <w:t xml:space="preserve">Programa </w:t>
                          </w:r>
                          <w:r w:rsidR="006C3A2A"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  <w:t>Pós-Graduação</w:t>
                          </w: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  <w:t xml:space="preserve"> em Educação: Psicologia da Educação da PUCSP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036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1.2pt;margin-top:-12.15pt;width:406.8pt;height:8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" filled="f" stroked="f">
              <v:textbox>
                <w:txbxContent>
                  <w:p w14:paraId="4400F209" w14:textId="77777777" w:rsidR="00CC70CB" w:rsidRPr="00A23E13" w:rsidRDefault="00CC70CB" w:rsidP="00CC70CB">
                    <w:pPr>
                      <w:spacing w:line="360" w:lineRule="auto"/>
                      <w:jc w:val="center"/>
                      <w:rPr>
                        <w:rFonts w:ascii="Georgia" w:hAnsi="Georgia"/>
                        <w:b/>
                        <w:sz w:val="32"/>
                        <w:szCs w:val="32"/>
                      </w:rPr>
                    </w:pPr>
                    <w:r w:rsidRPr="00A23E13">
                      <w:rPr>
                        <w:rFonts w:ascii="Georgia" w:hAnsi="Georgia"/>
                        <w:b/>
                        <w:sz w:val="32"/>
                        <w:szCs w:val="32"/>
                      </w:rPr>
                      <w:t>Pontifícia Un</w:t>
                    </w:r>
                    <w:r w:rsidR="000C7023" w:rsidRPr="00A23E13">
                      <w:rPr>
                        <w:rFonts w:ascii="Georgia" w:hAnsi="Georgia"/>
                        <w:b/>
                        <w:sz w:val="32"/>
                        <w:szCs w:val="32"/>
                      </w:rPr>
                      <w:t>iversidade Católica de São Paulo</w:t>
                    </w:r>
                  </w:p>
                  <w:p w14:paraId="735218C3" w14:textId="5EC18E43" w:rsidR="00AF4B7F" w:rsidRPr="00A23E13" w:rsidRDefault="001F6883" w:rsidP="00CC70CB">
                    <w:pPr>
                      <w:spacing w:line="360" w:lineRule="auto"/>
                      <w:jc w:val="center"/>
                      <w:rPr>
                        <w:rFonts w:ascii="Georgia" w:hAnsi="Georgia"/>
                        <w:b/>
                        <w:sz w:val="28"/>
                        <w:szCs w:val="30"/>
                      </w:rPr>
                    </w:pPr>
                    <w:r>
                      <w:rPr>
                        <w:rFonts w:ascii="Georgia" w:hAnsi="Georgia"/>
                        <w:b/>
                        <w:sz w:val="28"/>
                        <w:szCs w:val="30"/>
                      </w:rPr>
                      <w:t xml:space="preserve">Programa </w:t>
                    </w:r>
                    <w:r w:rsidR="006C3A2A">
                      <w:rPr>
                        <w:rFonts w:ascii="Georgia" w:hAnsi="Georgia"/>
                        <w:b/>
                        <w:sz w:val="28"/>
                        <w:szCs w:val="30"/>
                      </w:rPr>
                      <w:t>Pós-Graduação</w:t>
                    </w:r>
                    <w:r>
                      <w:rPr>
                        <w:rFonts w:ascii="Georgia" w:hAnsi="Georgia"/>
                        <w:b/>
                        <w:sz w:val="28"/>
                        <w:szCs w:val="30"/>
                      </w:rPr>
                      <w:t xml:space="preserve"> em Educação: Psicologia da Educação da PUCSP</w:t>
                    </w:r>
                  </w:p>
                </w:txbxContent>
              </v:textbox>
            </v:shape>
          </w:pict>
        </mc:Fallback>
      </mc:AlternateContent>
    </w:r>
  </w:p>
  <w:p w14:paraId="42DFE78F" w14:textId="77777777" w:rsidR="00CC70CB" w:rsidRDefault="00CC70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C0C8F"/>
    <w:multiLevelType w:val="multilevel"/>
    <w:tmpl w:val="4662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994CFD"/>
    <w:multiLevelType w:val="multilevel"/>
    <w:tmpl w:val="7EA6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9A458C"/>
    <w:multiLevelType w:val="multilevel"/>
    <w:tmpl w:val="A742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354C99"/>
    <w:multiLevelType w:val="multilevel"/>
    <w:tmpl w:val="A252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BD07CC"/>
    <w:multiLevelType w:val="multilevel"/>
    <w:tmpl w:val="A05C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4A1D81"/>
    <w:multiLevelType w:val="multilevel"/>
    <w:tmpl w:val="0C56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E438B9"/>
    <w:multiLevelType w:val="multilevel"/>
    <w:tmpl w:val="91E0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4D629C"/>
    <w:multiLevelType w:val="multilevel"/>
    <w:tmpl w:val="9FE4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121512"/>
    <w:multiLevelType w:val="multilevel"/>
    <w:tmpl w:val="16F4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7B4E81"/>
    <w:multiLevelType w:val="multilevel"/>
    <w:tmpl w:val="BD1A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1F1673"/>
    <w:multiLevelType w:val="multilevel"/>
    <w:tmpl w:val="FE72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872A03"/>
    <w:multiLevelType w:val="multilevel"/>
    <w:tmpl w:val="C2B40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9340D73"/>
    <w:multiLevelType w:val="multilevel"/>
    <w:tmpl w:val="5B24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EE85B94"/>
    <w:multiLevelType w:val="multilevel"/>
    <w:tmpl w:val="2ABA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0D305F2"/>
    <w:multiLevelType w:val="multilevel"/>
    <w:tmpl w:val="7E04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2000D44"/>
    <w:multiLevelType w:val="multilevel"/>
    <w:tmpl w:val="3796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6664E65"/>
    <w:multiLevelType w:val="hybridMultilevel"/>
    <w:tmpl w:val="7CD09A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950F7"/>
    <w:multiLevelType w:val="multilevel"/>
    <w:tmpl w:val="AA88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09210ED"/>
    <w:multiLevelType w:val="multilevel"/>
    <w:tmpl w:val="13EE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16B1D86"/>
    <w:multiLevelType w:val="multilevel"/>
    <w:tmpl w:val="AB2A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6305F9"/>
    <w:multiLevelType w:val="multilevel"/>
    <w:tmpl w:val="82F8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7A449FD"/>
    <w:multiLevelType w:val="multilevel"/>
    <w:tmpl w:val="846E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E1F7AC7"/>
    <w:multiLevelType w:val="multilevel"/>
    <w:tmpl w:val="CCD0E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4CA4BDB"/>
    <w:multiLevelType w:val="multilevel"/>
    <w:tmpl w:val="A63C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62246A8"/>
    <w:multiLevelType w:val="multilevel"/>
    <w:tmpl w:val="BC0A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7A840E6"/>
    <w:multiLevelType w:val="multilevel"/>
    <w:tmpl w:val="D4AE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B7E5EB2"/>
    <w:multiLevelType w:val="multilevel"/>
    <w:tmpl w:val="55CC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BA950DB"/>
    <w:multiLevelType w:val="multilevel"/>
    <w:tmpl w:val="38AA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DE518D7"/>
    <w:multiLevelType w:val="multilevel"/>
    <w:tmpl w:val="59F0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4"/>
  </w:num>
  <w:num w:numId="3">
    <w:abstractNumId w:val="6"/>
  </w:num>
  <w:num w:numId="4">
    <w:abstractNumId w:val="13"/>
  </w:num>
  <w:num w:numId="5">
    <w:abstractNumId w:val="19"/>
  </w:num>
  <w:num w:numId="6">
    <w:abstractNumId w:val="28"/>
  </w:num>
  <w:num w:numId="7">
    <w:abstractNumId w:val="22"/>
  </w:num>
  <w:num w:numId="8">
    <w:abstractNumId w:val="4"/>
  </w:num>
  <w:num w:numId="9">
    <w:abstractNumId w:val="3"/>
  </w:num>
  <w:num w:numId="10">
    <w:abstractNumId w:val="2"/>
  </w:num>
  <w:num w:numId="11">
    <w:abstractNumId w:val="11"/>
  </w:num>
  <w:num w:numId="12">
    <w:abstractNumId w:val="20"/>
  </w:num>
  <w:num w:numId="13">
    <w:abstractNumId w:val="25"/>
  </w:num>
  <w:num w:numId="14">
    <w:abstractNumId w:val="23"/>
  </w:num>
  <w:num w:numId="15">
    <w:abstractNumId w:val="7"/>
  </w:num>
  <w:num w:numId="16">
    <w:abstractNumId w:val="1"/>
  </w:num>
  <w:num w:numId="17">
    <w:abstractNumId w:val="18"/>
  </w:num>
  <w:num w:numId="18">
    <w:abstractNumId w:val="17"/>
  </w:num>
  <w:num w:numId="19">
    <w:abstractNumId w:val="10"/>
  </w:num>
  <w:num w:numId="20">
    <w:abstractNumId w:val="5"/>
  </w:num>
  <w:num w:numId="21">
    <w:abstractNumId w:val="26"/>
  </w:num>
  <w:num w:numId="22">
    <w:abstractNumId w:val="15"/>
  </w:num>
  <w:num w:numId="23">
    <w:abstractNumId w:val="14"/>
  </w:num>
  <w:num w:numId="24">
    <w:abstractNumId w:val="21"/>
  </w:num>
  <w:num w:numId="25">
    <w:abstractNumId w:val="27"/>
  </w:num>
  <w:num w:numId="26">
    <w:abstractNumId w:val="8"/>
  </w:num>
  <w:num w:numId="27">
    <w:abstractNumId w:val="9"/>
  </w:num>
  <w:num w:numId="28">
    <w:abstractNumId w:val="12"/>
  </w:num>
  <w:num w:numId="29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705"/>
    <w:rsid w:val="00025435"/>
    <w:rsid w:val="00040348"/>
    <w:rsid w:val="0009634B"/>
    <w:rsid w:val="000B5078"/>
    <w:rsid w:val="000C7023"/>
    <w:rsid w:val="000E28A9"/>
    <w:rsid w:val="00112086"/>
    <w:rsid w:val="00166C10"/>
    <w:rsid w:val="001729EF"/>
    <w:rsid w:val="0019282D"/>
    <w:rsid w:val="001A462A"/>
    <w:rsid w:val="001B7839"/>
    <w:rsid w:val="001C6A87"/>
    <w:rsid w:val="001D3F48"/>
    <w:rsid w:val="001F24F6"/>
    <w:rsid w:val="001F6883"/>
    <w:rsid w:val="00211564"/>
    <w:rsid w:val="00212C10"/>
    <w:rsid w:val="0021563F"/>
    <w:rsid w:val="002347BC"/>
    <w:rsid w:val="00234E74"/>
    <w:rsid w:val="00251C9F"/>
    <w:rsid w:val="00251E08"/>
    <w:rsid w:val="002639D4"/>
    <w:rsid w:val="003121A5"/>
    <w:rsid w:val="003A00B6"/>
    <w:rsid w:val="003B0E17"/>
    <w:rsid w:val="003B3AA8"/>
    <w:rsid w:val="0041009D"/>
    <w:rsid w:val="00413502"/>
    <w:rsid w:val="004148D9"/>
    <w:rsid w:val="00442143"/>
    <w:rsid w:val="00444BE3"/>
    <w:rsid w:val="004455C1"/>
    <w:rsid w:val="004968CA"/>
    <w:rsid w:val="004E29BE"/>
    <w:rsid w:val="005010A8"/>
    <w:rsid w:val="005579E1"/>
    <w:rsid w:val="005672A9"/>
    <w:rsid w:val="00571FA4"/>
    <w:rsid w:val="00592EA6"/>
    <w:rsid w:val="005B4027"/>
    <w:rsid w:val="006166D6"/>
    <w:rsid w:val="00632790"/>
    <w:rsid w:val="006872A7"/>
    <w:rsid w:val="00690E66"/>
    <w:rsid w:val="00693B41"/>
    <w:rsid w:val="00695EF2"/>
    <w:rsid w:val="006C1077"/>
    <w:rsid w:val="006C11B5"/>
    <w:rsid w:val="006C2D4A"/>
    <w:rsid w:val="006C3A2A"/>
    <w:rsid w:val="00707CF2"/>
    <w:rsid w:val="00757BDB"/>
    <w:rsid w:val="00792CD4"/>
    <w:rsid w:val="007F4C1F"/>
    <w:rsid w:val="00824907"/>
    <w:rsid w:val="00827686"/>
    <w:rsid w:val="00852E30"/>
    <w:rsid w:val="008779A6"/>
    <w:rsid w:val="008A32AC"/>
    <w:rsid w:val="008D055F"/>
    <w:rsid w:val="008D224A"/>
    <w:rsid w:val="008D64A3"/>
    <w:rsid w:val="008F2A0B"/>
    <w:rsid w:val="00920246"/>
    <w:rsid w:val="00A1733F"/>
    <w:rsid w:val="00A23E13"/>
    <w:rsid w:val="00A44F34"/>
    <w:rsid w:val="00A47331"/>
    <w:rsid w:val="00A6369C"/>
    <w:rsid w:val="00AF4B7F"/>
    <w:rsid w:val="00B23947"/>
    <w:rsid w:val="00B84793"/>
    <w:rsid w:val="00BA7EEF"/>
    <w:rsid w:val="00BB170E"/>
    <w:rsid w:val="00BD0B63"/>
    <w:rsid w:val="00BD739A"/>
    <w:rsid w:val="00BE2DD5"/>
    <w:rsid w:val="00BF3A2D"/>
    <w:rsid w:val="00C0017F"/>
    <w:rsid w:val="00C1100B"/>
    <w:rsid w:val="00C528B6"/>
    <w:rsid w:val="00C54BAD"/>
    <w:rsid w:val="00C94864"/>
    <w:rsid w:val="00CA4FF3"/>
    <w:rsid w:val="00CC70CB"/>
    <w:rsid w:val="00CF58F7"/>
    <w:rsid w:val="00D208E3"/>
    <w:rsid w:val="00D674B0"/>
    <w:rsid w:val="00D73C7B"/>
    <w:rsid w:val="00D8051E"/>
    <w:rsid w:val="00DE3544"/>
    <w:rsid w:val="00DF3492"/>
    <w:rsid w:val="00E12762"/>
    <w:rsid w:val="00E262A3"/>
    <w:rsid w:val="00E507AF"/>
    <w:rsid w:val="00EE76AD"/>
    <w:rsid w:val="00EF0C7E"/>
    <w:rsid w:val="00FC623F"/>
    <w:rsid w:val="00FC7472"/>
    <w:rsid w:val="00FE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238B28"/>
  <w15:docId w15:val="{F42B28D4-7416-4663-915A-884FEF0B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C11B5"/>
    <w:pPr>
      <w:spacing w:before="100" w:beforeAutospacing="1" w:after="100" w:afterAutospacing="1"/>
    </w:pPr>
  </w:style>
  <w:style w:type="character" w:styleId="Hyperlink">
    <w:name w:val="Hyperlink"/>
    <w:uiPriority w:val="99"/>
    <w:rsid w:val="00CF58F7"/>
    <w:rPr>
      <w:color w:val="0000FF"/>
      <w:u w:val="single"/>
    </w:rPr>
  </w:style>
  <w:style w:type="paragraph" w:styleId="Cabealho">
    <w:name w:val="header"/>
    <w:basedOn w:val="Normal"/>
    <w:rsid w:val="0063279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32790"/>
    <w:pPr>
      <w:tabs>
        <w:tab w:val="center" w:pos="4252"/>
        <w:tab w:val="right" w:pos="8504"/>
      </w:tabs>
    </w:pPr>
  </w:style>
  <w:style w:type="character" w:customStyle="1" w:styleId="style41">
    <w:name w:val="style41"/>
    <w:basedOn w:val="Fontepargpadro"/>
    <w:rsid w:val="002347BC"/>
  </w:style>
  <w:style w:type="character" w:customStyle="1" w:styleId="street-address">
    <w:name w:val="street-address"/>
    <w:basedOn w:val="Fontepargpadro"/>
    <w:rsid w:val="002347BC"/>
  </w:style>
  <w:style w:type="character" w:styleId="Forte">
    <w:name w:val="Strong"/>
    <w:uiPriority w:val="22"/>
    <w:qFormat/>
    <w:rsid w:val="00CC70CB"/>
    <w:rPr>
      <w:b/>
      <w:bCs/>
    </w:rPr>
  </w:style>
  <w:style w:type="table" w:styleId="Tabelacomgrade">
    <w:name w:val="Table Grid"/>
    <w:basedOn w:val="Tabelanormal"/>
    <w:rsid w:val="00877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8F2A0B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8F2A0B"/>
    <w:rPr>
      <w:rFonts w:ascii="Calibri" w:eastAsia="Calibri" w:hAnsi="Calibri"/>
      <w:sz w:val="22"/>
      <w:szCs w:val="21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1F688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1F688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C7472"/>
    <w:pPr>
      <w:spacing w:after="200" w:line="288" w:lineRule="auto"/>
      <w:ind w:left="720"/>
      <w:contextualSpacing/>
    </w:pPr>
    <w:rPr>
      <w:rFonts w:ascii="Calibri" w:hAnsi="Calibri"/>
      <w:i/>
      <w:iCs/>
      <w:sz w:val="20"/>
      <w:szCs w:val="20"/>
      <w:lang w:val="en-US" w:eastAsia="en-US" w:bidi="en-US"/>
    </w:rPr>
  </w:style>
  <w:style w:type="paragraph" w:styleId="Recuodecorpodetexto">
    <w:name w:val="Body Text Indent"/>
    <w:basedOn w:val="Normal"/>
    <w:link w:val="RecuodecorpodetextoChar"/>
    <w:unhideWhenUsed/>
    <w:rsid w:val="00FC747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FC7472"/>
    <w:rPr>
      <w:sz w:val="24"/>
      <w:szCs w:val="24"/>
    </w:rPr>
  </w:style>
  <w:style w:type="paragraph" w:styleId="Ttulo">
    <w:name w:val="Title"/>
    <w:basedOn w:val="Normal"/>
    <w:link w:val="TtuloChar"/>
    <w:qFormat/>
    <w:rsid w:val="000B5078"/>
    <w:pPr>
      <w:overflowPunct w:val="0"/>
      <w:autoSpaceDE w:val="0"/>
      <w:autoSpaceDN w:val="0"/>
      <w:adjustRightInd w:val="0"/>
      <w:jc w:val="center"/>
    </w:pPr>
    <w:rPr>
      <w:rFonts w:ascii="Arial" w:hAnsi="Arial"/>
      <w:b/>
      <w:bCs/>
      <w:sz w:val="28"/>
      <w:szCs w:val="20"/>
    </w:rPr>
  </w:style>
  <w:style w:type="character" w:customStyle="1" w:styleId="TtuloChar">
    <w:name w:val="Título Char"/>
    <w:basedOn w:val="Fontepargpadro"/>
    <w:link w:val="Ttulo"/>
    <w:rsid w:val="000B5078"/>
    <w:rPr>
      <w:rFonts w:ascii="Arial" w:hAnsi="Arial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6758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4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fndinfo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ccasanova</dc:creator>
  <cp:lastModifiedBy>Edson Aguiar de Melo</cp:lastModifiedBy>
  <cp:revision>2</cp:revision>
  <cp:lastPrinted>2021-09-10T18:22:00Z</cp:lastPrinted>
  <dcterms:created xsi:type="dcterms:W3CDTF">2023-10-11T13:57:00Z</dcterms:created>
  <dcterms:modified xsi:type="dcterms:W3CDTF">2023-10-11T13:57:00Z</dcterms:modified>
</cp:coreProperties>
</file>