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5E6C24">
      <w:pPr>
        <w:spacing w:after="120"/>
        <w:rPr>
          <w:b/>
          <w:sz w:val="22"/>
          <w:szCs w:val="22"/>
          <w:lang w:val="pt-BR"/>
        </w:rPr>
      </w:pPr>
    </w:p>
    <w:p w14:paraId="7774A17D" w14:textId="77777777" w:rsidR="00284592" w:rsidRDefault="00284592" w:rsidP="00284592">
      <w:pPr>
        <w:ind w:left="708"/>
        <w:rPr>
          <w:color w:val="000000"/>
          <w:sz w:val="24"/>
          <w:szCs w:val="24"/>
          <w:lang w:val="pt-BR"/>
        </w:rPr>
      </w:pPr>
    </w:p>
    <w:p w14:paraId="3EB85D7A" w14:textId="77777777" w:rsidR="00CF0FE6" w:rsidRDefault="00CF0FE6" w:rsidP="00CF0FE6">
      <w:pPr>
        <w:jc w:val="both"/>
        <w:rPr>
          <w:rFonts w:asciiTheme="minorHAnsi" w:hAnsiTheme="minorHAnsi"/>
          <w:sz w:val="24"/>
          <w:szCs w:val="24"/>
        </w:rPr>
      </w:pPr>
    </w:p>
    <w:p w14:paraId="46BC73AB" w14:textId="7465D019" w:rsidR="00164BAE" w:rsidRPr="00246946" w:rsidRDefault="00164BAE" w:rsidP="00321C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8"/>
          <w:szCs w:val="28"/>
        </w:rPr>
      </w:pPr>
      <w:r w:rsidRPr="00246946">
        <w:rPr>
          <w:rFonts w:asciiTheme="minorHAnsi" w:hAnsiTheme="minorHAnsi"/>
          <w:sz w:val="28"/>
          <w:szCs w:val="28"/>
        </w:rPr>
        <w:t xml:space="preserve">DLP: Regimes </w:t>
      </w:r>
      <w:proofErr w:type="spellStart"/>
      <w:r w:rsidRPr="00246946">
        <w:rPr>
          <w:rFonts w:asciiTheme="minorHAnsi" w:hAnsiTheme="minorHAnsi"/>
          <w:sz w:val="28"/>
          <w:szCs w:val="28"/>
        </w:rPr>
        <w:t>d</w:t>
      </w:r>
      <w:r w:rsidR="00003805" w:rsidRPr="00246946">
        <w:rPr>
          <w:rFonts w:asciiTheme="minorHAnsi" w:hAnsiTheme="minorHAnsi"/>
          <w:sz w:val="28"/>
          <w:szCs w:val="28"/>
        </w:rPr>
        <w:t>esentido</w:t>
      </w:r>
      <w:proofErr w:type="spellEnd"/>
      <w:r w:rsidR="00003805" w:rsidRPr="00246946">
        <w:rPr>
          <w:rFonts w:asciiTheme="minorHAnsi" w:hAnsiTheme="minorHAnsi"/>
          <w:sz w:val="28"/>
          <w:szCs w:val="28"/>
        </w:rPr>
        <w:t xml:space="preserve"> nas </w:t>
      </w:r>
      <w:proofErr w:type="spellStart"/>
      <w:r w:rsidR="00003805" w:rsidRPr="00246946">
        <w:rPr>
          <w:rFonts w:asciiTheme="minorHAnsi" w:hAnsiTheme="minorHAnsi"/>
          <w:sz w:val="28"/>
          <w:szCs w:val="28"/>
        </w:rPr>
        <w:t>mídias</w:t>
      </w:r>
      <w:proofErr w:type="spellEnd"/>
      <w:r w:rsidR="00003805" w:rsidRPr="00246946">
        <w:rPr>
          <w:rFonts w:asciiTheme="minorHAnsi" w:hAnsiTheme="minorHAnsi"/>
          <w:sz w:val="28"/>
          <w:szCs w:val="28"/>
        </w:rPr>
        <w:t>:</w:t>
      </w:r>
      <w:r w:rsidRPr="0024694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Maneiras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de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clicar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uma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mulher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Designações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e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redesignações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de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gênero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 em</w:t>
      </w:r>
      <w:r w:rsidRPr="00246946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Pr="00246946">
        <w:rPr>
          <w:rFonts w:asciiTheme="minorHAnsi" w:hAnsiTheme="minorHAnsi"/>
          <w:bCs/>
          <w:sz w:val="28"/>
          <w:szCs w:val="28"/>
        </w:rPr>
        <w:t>zonas</w:t>
      </w:r>
      <w:r w:rsidRPr="00246946">
        <w:rPr>
          <w:rFonts w:asciiTheme="minorHAnsi" w:hAnsiTheme="minorHAnsi"/>
          <w:bCs/>
          <w:i/>
          <w:iCs/>
          <w:sz w:val="28"/>
          <w:szCs w:val="28"/>
        </w:rPr>
        <w:t xml:space="preserve"> queer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teóricas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>,</w:t>
      </w:r>
      <w:r w:rsidRPr="00246946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proofErr w:type="spellStart"/>
      <w:r w:rsidRPr="00246946">
        <w:rPr>
          <w:rFonts w:asciiTheme="minorHAnsi" w:hAnsiTheme="minorHAnsi"/>
          <w:bCs/>
          <w:sz w:val="28"/>
          <w:szCs w:val="28"/>
        </w:rPr>
        <w:t>cinematográficas</w:t>
      </w:r>
      <w:proofErr w:type="spellEnd"/>
      <w:r w:rsidRPr="00246946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proofErr w:type="gramStart"/>
      <w:r w:rsidRPr="00246946">
        <w:rPr>
          <w:rFonts w:asciiTheme="minorHAnsi" w:hAnsiTheme="minorHAnsi"/>
          <w:bCs/>
          <w:sz w:val="28"/>
          <w:szCs w:val="28"/>
        </w:rPr>
        <w:t>publicitárias</w:t>
      </w:r>
      <w:proofErr w:type="spellEnd"/>
      <w:proofErr w:type="gramEnd"/>
      <w:r w:rsidRPr="00246946">
        <w:rPr>
          <w:rFonts w:asciiTheme="minorHAnsi" w:hAnsiTheme="minorHAnsi"/>
          <w:bCs/>
          <w:sz w:val="28"/>
          <w:szCs w:val="28"/>
        </w:rPr>
        <w:t xml:space="preserve">. </w:t>
      </w:r>
      <w:r w:rsidRPr="00246946">
        <w:rPr>
          <w:rFonts w:asciiTheme="minorHAnsi" w:hAnsiTheme="minorHAnsi"/>
          <w:sz w:val="28"/>
          <w:szCs w:val="28"/>
        </w:rPr>
        <w:t>(</w:t>
      </w:r>
      <w:proofErr w:type="spellStart"/>
      <w:proofErr w:type="gramStart"/>
      <w:r w:rsidRPr="00246946">
        <w:rPr>
          <w:rFonts w:asciiTheme="minorHAnsi" w:hAnsiTheme="minorHAnsi"/>
          <w:sz w:val="28"/>
          <w:szCs w:val="28"/>
        </w:rPr>
        <w:t>código</w:t>
      </w:r>
      <w:proofErr w:type="spellEnd"/>
      <w:proofErr w:type="gramEnd"/>
      <w:r w:rsidRPr="0024694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6946">
        <w:rPr>
          <w:rFonts w:asciiTheme="minorHAnsi" w:hAnsiTheme="minorHAnsi"/>
          <w:sz w:val="28"/>
          <w:szCs w:val="28"/>
        </w:rPr>
        <w:t>disciplina</w:t>
      </w:r>
      <w:proofErr w:type="spellEnd"/>
      <w:r w:rsidRPr="00246946">
        <w:rPr>
          <w:rFonts w:asciiTheme="minorHAnsi" w:hAnsiTheme="minorHAnsi"/>
          <w:sz w:val="28"/>
          <w:szCs w:val="28"/>
        </w:rPr>
        <w:t>:</w:t>
      </w:r>
      <w:r w:rsidR="00321CDC" w:rsidRPr="00246946">
        <w:rPr>
          <w:rFonts w:asciiTheme="minorHAnsi" w:hAnsiTheme="minorHAnsi"/>
          <w:sz w:val="28"/>
          <w:szCs w:val="28"/>
        </w:rPr>
        <w:t xml:space="preserve"> </w:t>
      </w:r>
      <w:r w:rsidR="00321CDC" w:rsidRPr="00246946">
        <w:rPr>
          <w:rFonts w:ascii="Calibri" w:hAnsi="Calibri"/>
          <w:color w:val="000000"/>
          <w:sz w:val="28"/>
          <w:szCs w:val="28"/>
          <w:lang w:val="pt-BR"/>
        </w:rPr>
        <w:t>COS-P08816</w:t>
      </w:r>
      <w:r w:rsidRPr="00246946">
        <w:rPr>
          <w:rFonts w:asciiTheme="minorHAnsi" w:hAnsiTheme="minorHAnsi"/>
          <w:sz w:val="28"/>
          <w:szCs w:val="28"/>
        </w:rPr>
        <w:t xml:space="preserve"> )</w:t>
      </w:r>
    </w:p>
    <w:p w14:paraId="46AE3F16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25B71246" w14:textId="34BDFD49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Professora</w:t>
      </w:r>
      <w:proofErr w:type="spellEnd"/>
      <w:r w:rsidRPr="00CF0FE6">
        <w:rPr>
          <w:rFonts w:asciiTheme="minorHAnsi" w:hAnsiTheme="minorHAnsi"/>
          <w:sz w:val="24"/>
          <w:szCs w:val="24"/>
        </w:rPr>
        <w:t>: Leda Tenório da Motta (</w:t>
      </w:r>
      <w:proofErr w:type="spellStart"/>
      <w:r w:rsidRPr="00CF0FE6">
        <w:rPr>
          <w:rFonts w:asciiTheme="minorHAnsi" w:hAnsiTheme="minorHAnsi"/>
          <w:sz w:val="24"/>
          <w:szCs w:val="24"/>
        </w:rPr>
        <w:t>cód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Orientador</w:t>
      </w:r>
      <w:proofErr w:type="spellEnd"/>
      <w:r w:rsidRPr="00CF0FE6">
        <w:rPr>
          <w:rFonts w:asciiTheme="minorHAnsi" w:hAnsiTheme="minorHAnsi"/>
          <w:sz w:val="24"/>
          <w:szCs w:val="24"/>
        </w:rPr>
        <w:t>: 6333)</w:t>
      </w:r>
    </w:p>
    <w:p w14:paraId="77AAAE69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7B44D4C1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Área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Concentração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CF0FE6">
        <w:rPr>
          <w:rFonts w:asciiTheme="minorHAnsi" w:hAnsiTheme="minorHAnsi"/>
          <w:sz w:val="24"/>
          <w:szCs w:val="24"/>
        </w:rPr>
        <w:t>Signo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F0FE6">
        <w:rPr>
          <w:rFonts w:asciiTheme="minorHAnsi" w:hAnsiTheme="minorHAnsi"/>
          <w:sz w:val="24"/>
          <w:szCs w:val="24"/>
        </w:rPr>
        <w:t>significação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nos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processos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comunicacionais</w:t>
      </w:r>
      <w:proofErr w:type="spellEnd"/>
    </w:p>
    <w:p w14:paraId="1AA2DB57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Linha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pesquisa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Regimes de </w:t>
      </w:r>
      <w:proofErr w:type="spellStart"/>
      <w:r w:rsidRPr="00CF0FE6">
        <w:rPr>
          <w:rFonts w:asciiTheme="minorHAnsi" w:hAnsiTheme="minorHAnsi"/>
          <w:sz w:val="24"/>
          <w:szCs w:val="24"/>
        </w:rPr>
        <w:t>sentido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nos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processos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comunicacionais</w:t>
      </w:r>
      <w:proofErr w:type="spellEnd"/>
    </w:p>
    <w:p w14:paraId="74C54962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Horário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CF0FE6">
        <w:rPr>
          <w:rFonts w:asciiTheme="minorHAnsi" w:hAnsiTheme="minorHAnsi"/>
          <w:sz w:val="24"/>
          <w:szCs w:val="24"/>
        </w:rPr>
        <w:t>Sextas-feiras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10:00 </w:t>
      </w:r>
      <w:proofErr w:type="spellStart"/>
      <w:r w:rsidRPr="00CF0FE6">
        <w:rPr>
          <w:rFonts w:asciiTheme="minorHAnsi" w:hAnsiTheme="minorHAnsi"/>
          <w:sz w:val="24"/>
          <w:szCs w:val="24"/>
        </w:rPr>
        <w:t>às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13:00 h</w:t>
      </w:r>
    </w:p>
    <w:p w14:paraId="58ACE672" w14:textId="15F72885" w:rsidR="00164BAE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Carga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Horária</w:t>
      </w:r>
      <w:proofErr w:type="spellEnd"/>
      <w:r w:rsidRPr="00CF0FE6">
        <w:rPr>
          <w:rFonts w:asciiTheme="minorHAnsi" w:hAnsiTheme="minorHAnsi"/>
          <w:sz w:val="24"/>
          <w:szCs w:val="24"/>
        </w:rPr>
        <w:t>: 225 horas</w:t>
      </w:r>
      <w:bookmarkStart w:id="0" w:name="_GoBack"/>
      <w:bookmarkEnd w:id="0"/>
    </w:p>
    <w:p w14:paraId="72E32D00" w14:textId="77777777" w:rsidR="00CF0FE6" w:rsidRPr="00CF0FE6" w:rsidRDefault="00CF0FE6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Créditos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03 </w:t>
      </w:r>
      <w:proofErr w:type="spellStart"/>
      <w:r w:rsidRPr="00CF0FE6">
        <w:rPr>
          <w:rFonts w:asciiTheme="minorHAnsi" w:hAnsiTheme="minorHAnsi"/>
          <w:sz w:val="24"/>
          <w:szCs w:val="24"/>
        </w:rPr>
        <w:t>créditos</w:t>
      </w:r>
      <w:proofErr w:type="spellEnd"/>
    </w:p>
    <w:p w14:paraId="7C119873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Semestre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CF0FE6">
        <w:rPr>
          <w:rFonts w:asciiTheme="minorHAnsi" w:hAnsiTheme="minorHAnsi"/>
          <w:sz w:val="24"/>
          <w:szCs w:val="24"/>
        </w:rPr>
        <w:t>1</w:t>
      </w:r>
      <w:proofErr w:type="gramEnd"/>
      <w:r w:rsidRPr="00CF0FE6">
        <w:rPr>
          <w:rFonts w:asciiTheme="minorHAnsi" w:hAnsiTheme="minorHAnsi"/>
          <w:sz w:val="24"/>
          <w:szCs w:val="24"/>
        </w:rPr>
        <w:t>º de 2024</w:t>
      </w:r>
    </w:p>
    <w:p w14:paraId="4A126957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3F60084C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622B0F5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F0FE6">
        <w:rPr>
          <w:rFonts w:asciiTheme="minorHAnsi" w:hAnsiTheme="minorHAnsi"/>
          <w:sz w:val="24"/>
          <w:szCs w:val="24"/>
        </w:rPr>
        <w:t>Ementa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</w:p>
    <w:p w14:paraId="28F8849A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6103D56B" w14:textId="4D7F4C26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CF0FE6">
        <w:rPr>
          <w:rFonts w:asciiTheme="minorHAnsi" w:hAnsiTheme="minorHAnsi"/>
          <w:sz w:val="24"/>
          <w:szCs w:val="24"/>
        </w:rPr>
        <w:t>disciplina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volta</w:t>
      </w:r>
      <w:proofErr w:type="spellEnd"/>
      <w:r w:rsidRPr="00CF0FE6">
        <w:rPr>
          <w:rFonts w:asciiTheme="minorHAnsi" w:hAnsiTheme="minorHAnsi"/>
          <w:sz w:val="24"/>
          <w:szCs w:val="24"/>
        </w:rPr>
        <w:t>-</w:t>
      </w:r>
      <w:proofErr w:type="spellStart"/>
      <w:r w:rsidRPr="00CF0FE6">
        <w:rPr>
          <w:rFonts w:asciiTheme="minorHAnsi" w:hAnsiTheme="minorHAnsi"/>
          <w:sz w:val="24"/>
          <w:szCs w:val="24"/>
        </w:rPr>
        <w:t xml:space="preserve">se </w:t>
      </w:r>
      <w:proofErr w:type="gramStart"/>
      <w:r w:rsidRPr="00CF0FE6">
        <w:rPr>
          <w:rFonts w:asciiTheme="minorHAnsi" w:hAnsiTheme="minorHAnsi"/>
          <w:sz w:val="24"/>
          <w:szCs w:val="24"/>
        </w:rPr>
        <w:t>a</w:t>
      </w:r>
      <w:proofErr w:type="spellEnd"/>
      <w:proofErr w:type="gram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algumas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mais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prestigiosas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atuais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teorias</w:t>
      </w:r>
      <w:proofErr w:type="spellEnd"/>
      <w:r w:rsidR="00CF0FE6">
        <w:rPr>
          <w:rFonts w:asciiTheme="minorHAnsi" w:hAnsiTheme="minorHAnsi"/>
          <w:sz w:val="24"/>
          <w:szCs w:val="24"/>
        </w:rPr>
        <w:t xml:space="preserve"> </w:t>
      </w:r>
      <w:r w:rsidRPr="00CF0FE6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CF0FE6">
        <w:rPr>
          <w:rFonts w:asciiTheme="minorHAnsi" w:hAnsiTheme="minorHAnsi"/>
          <w:sz w:val="24"/>
          <w:szCs w:val="24"/>
        </w:rPr>
        <w:t>gênero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visando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respectivos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modos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desconstrução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Pr="00CF0FE6">
        <w:rPr>
          <w:rFonts w:asciiTheme="minorHAnsi" w:hAnsiTheme="minorHAnsi"/>
          <w:sz w:val="24"/>
          <w:szCs w:val="24"/>
        </w:rPr>
        <w:t>universais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linguístico-filosóficos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tidos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F0FE6" w:rsidRPr="00CF0FE6">
        <w:rPr>
          <w:rFonts w:asciiTheme="minorHAnsi" w:hAnsiTheme="minorHAnsi"/>
          <w:sz w:val="24"/>
          <w:szCs w:val="24"/>
        </w:rPr>
        <w:t>aí</w:t>
      </w:r>
      <w:proofErr w:type="spellEnd"/>
      <w:r w:rsidR="00CF0FE6"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F0FE6" w:rsidRPr="00CF0FE6">
        <w:rPr>
          <w:rFonts w:asciiTheme="minorHAnsi" w:hAnsiTheme="minorHAnsi"/>
          <w:sz w:val="24"/>
          <w:szCs w:val="24"/>
        </w:rPr>
        <w:t>por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determinantes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discriminações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genéricas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Em </w:t>
      </w:r>
      <w:proofErr w:type="spellStart"/>
      <w:r w:rsidRPr="00CF0FE6">
        <w:rPr>
          <w:rFonts w:asciiTheme="minorHAnsi" w:hAnsiTheme="minorHAnsi"/>
          <w:sz w:val="24"/>
          <w:szCs w:val="24"/>
        </w:rPr>
        <w:t>paralelo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ao </w:t>
      </w:r>
      <w:proofErr w:type="spellStart"/>
      <w:r w:rsidRPr="00CF0FE6">
        <w:rPr>
          <w:rFonts w:asciiTheme="minorHAnsi" w:hAnsiTheme="minorHAnsi"/>
          <w:sz w:val="24"/>
          <w:szCs w:val="24"/>
        </w:rPr>
        <w:t>levantamento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CF0FE6">
        <w:rPr>
          <w:rFonts w:asciiTheme="minorHAnsi" w:hAnsiTheme="minorHAnsi"/>
          <w:sz w:val="24"/>
          <w:szCs w:val="24"/>
        </w:rPr>
        <w:t>estado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arte </w:t>
      </w:r>
      <w:proofErr w:type="spellStart"/>
      <w:r w:rsidRPr="00CF0FE6">
        <w:rPr>
          <w:rFonts w:asciiTheme="minorHAnsi" w:hAnsiTheme="minorHAnsi"/>
          <w:sz w:val="24"/>
          <w:szCs w:val="24"/>
        </w:rPr>
        <w:t>desse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campo de </w:t>
      </w:r>
      <w:proofErr w:type="spellStart"/>
      <w:r w:rsidRPr="00CF0FE6">
        <w:rPr>
          <w:rFonts w:asciiTheme="minorHAnsi" w:hAnsiTheme="minorHAnsi"/>
          <w:sz w:val="24"/>
          <w:szCs w:val="24"/>
        </w:rPr>
        <w:t>pensamento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particularmente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animado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r w:rsidRPr="00CF0FE6">
        <w:rPr>
          <w:rFonts w:asciiTheme="minorHAnsi" w:hAnsiTheme="minorHAnsi"/>
          <w:i/>
          <w:iCs/>
          <w:sz w:val="24"/>
          <w:szCs w:val="24"/>
        </w:rPr>
        <w:t>scholars</w:t>
      </w:r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mulheres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eventualmente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envolvidas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CF0FE6">
        <w:rPr>
          <w:rFonts w:asciiTheme="minorHAnsi" w:hAnsiTheme="minorHAnsi"/>
          <w:sz w:val="24"/>
          <w:szCs w:val="24"/>
        </w:rPr>
        <w:t>embates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conceituais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como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acontece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com Julia </w:t>
      </w:r>
      <w:proofErr w:type="spellStart"/>
      <w:r w:rsidRPr="00CF0FE6">
        <w:rPr>
          <w:rFonts w:asciiTheme="minorHAnsi" w:hAnsiTheme="minorHAnsi"/>
          <w:sz w:val="24"/>
          <w:szCs w:val="24"/>
        </w:rPr>
        <w:t>Kristeva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Judith Butler, </w:t>
      </w:r>
      <w:proofErr w:type="spellStart"/>
      <w:r w:rsidRPr="00CF0FE6">
        <w:rPr>
          <w:rFonts w:asciiTheme="minorHAnsi" w:hAnsiTheme="minorHAnsi"/>
          <w:sz w:val="24"/>
          <w:szCs w:val="24"/>
        </w:rPr>
        <w:t>estão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CF0FE6">
        <w:rPr>
          <w:rFonts w:asciiTheme="minorHAnsi" w:hAnsiTheme="minorHAnsi"/>
          <w:sz w:val="24"/>
          <w:szCs w:val="24"/>
        </w:rPr>
        <w:t>horizonte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Pr="00CF0FE6">
        <w:rPr>
          <w:rFonts w:asciiTheme="minorHAnsi" w:hAnsiTheme="minorHAnsi"/>
          <w:sz w:val="24"/>
          <w:szCs w:val="24"/>
        </w:rPr>
        <w:t>trabalhos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ativismos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contrassexuais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reivindicadores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transformações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médico-farmacológicas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CF0FE6">
        <w:rPr>
          <w:rFonts w:asciiTheme="minorHAnsi" w:hAnsiTheme="minorHAnsi"/>
          <w:sz w:val="24"/>
          <w:szCs w:val="24"/>
        </w:rPr>
        <w:t>exemplo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“</w:t>
      </w:r>
      <w:proofErr w:type="spellStart"/>
      <w:r w:rsidRPr="00CF0FE6">
        <w:rPr>
          <w:rFonts w:asciiTheme="minorHAnsi" w:hAnsiTheme="minorHAnsi"/>
          <w:sz w:val="24"/>
          <w:szCs w:val="24"/>
        </w:rPr>
        <w:t>travessia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  de Beatriz Preciado. Uma </w:t>
      </w:r>
      <w:proofErr w:type="spellStart"/>
      <w:r w:rsidRPr="00CF0FE6">
        <w:rPr>
          <w:rFonts w:asciiTheme="minorHAnsi" w:hAnsiTheme="minorHAnsi"/>
          <w:sz w:val="24"/>
          <w:szCs w:val="24"/>
        </w:rPr>
        <w:t>incursão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complementar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ao </w:t>
      </w:r>
      <w:proofErr w:type="spellStart"/>
      <w:r w:rsidRPr="00CF0FE6">
        <w:rPr>
          <w:rFonts w:asciiTheme="minorHAnsi" w:hAnsiTheme="minorHAnsi"/>
          <w:sz w:val="24"/>
          <w:szCs w:val="24"/>
        </w:rPr>
        <w:t>universo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imagens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trará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à </w:t>
      </w:r>
      <w:proofErr w:type="spellStart"/>
      <w:r w:rsidRPr="00CF0FE6">
        <w:rPr>
          <w:rFonts w:asciiTheme="minorHAnsi" w:hAnsiTheme="minorHAnsi"/>
          <w:sz w:val="24"/>
          <w:szCs w:val="24"/>
        </w:rPr>
        <w:t>baila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CF0FE6">
        <w:rPr>
          <w:rFonts w:asciiTheme="minorHAnsi" w:hAnsiTheme="minorHAnsi"/>
          <w:sz w:val="24"/>
          <w:szCs w:val="24"/>
        </w:rPr>
        <w:t>reversão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erotomania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cinematográfica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clássica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novos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r w:rsidRPr="00CF0FE6">
        <w:rPr>
          <w:rFonts w:asciiTheme="minorHAnsi" w:hAnsiTheme="minorHAnsi"/>
          <w:i/>
          <w:iCs/>
          <w:sz w:val="24"/>
          <w:szCs w:val="24"/>
        </w:rPr>
        <w:t>designs</w:t>
      </w:r>
      <w:r w:rsidRPr="00CF0FE6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CF0FE6">
        <w:rPr>
          <w:rFonts w:asciiTheme="minorHAnsi" w:hAnsiTheme="minorHAnsi"/>
          <w:sz w:val="24"/>
          <w:szCs w:val="24"/>
        </w:rPr>
        <w:t>feminino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tais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CF0FE6">
        <w:rPr>
          <w:rFonts w:asciiTheme="minorHAnsi" w:hAnsiTheme="minorHAnsi"/>
          <w:sz w:val="24"/>
          <w:szCs w:val="24"/>
        </w:rPr>
        <w:t>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hitchcockiano-godardiano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e, no campo das </w:t>
      </w:r>
      <w:proofErr w:type="spellStart"/>
      <w:r w:rsidRPr="00CF0FE6">
        <w:rPr>
          <w:rFonts w:asciiTheme="minorHAnsi" w:hAnsiTheme="minorHAnsi"/>
          <w:sz w:val="24"/>
          <w:szCs w:val="24"/>
        </w:rPr>
        <w:t>novas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imagens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publicitárias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o </w:t>
      </w:r>
      <w:proofErr w:type="spellStart"/>
      <w:r w:rsidRPr="00CF0FE6">
        <w:rPr>
          <w:rFonts w:asciiTheme="minorHAnsi" w:hAnsiTheme="minorHAnsi"/>
          <w:sz w:val="24"/>
          <w:szCs w:val="24"/>
        </w:rPr>
        <w:t>assim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chamado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i/>
          <w:iCs/>
          <w:sz w:val="24"/>
          <w:szCs w:val="24"/>
        </w:rPr>
        <w:t>femadvertising</w:t>
      </w:r>
      <w:proofErr w:type="spellEnd"/>
      <w:r w:rsidRPr="00CF0FE6">
        <w:rPr>
          <w:rFonts w:asciiTheme="minorHAnsi" w:hAnsiTheme="minorHAnsi"/>
          <w:i/>
          <w:iCs/>
          <w:sz w:val="24"/>
          <w:szCs w:val="24"/>
        </w:rPr>
        <w:t>.</w:t>
      </w:r>
      <w:r w:rsidRPr="00CF0FE6">
        <w:rPr>
          <w:rFonts w:asciiTheme="minorHAnsi" w:hAnsiTheme="minorHAnsi"/>
          <w:sz w:val="24"/>
          <w:szCs w:val="24"/>
        </w:rPr>
        <w:t xml:space="preserve">  </w:t>
      </w:r>
    </w:p>
    <w:p w14:paraId="7FF5D01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144CB2EA" w14:textId="5192989E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>BIBLIOGRAFIA BÁSICA:</w:t>
      </w:r>
    </w:p>
    <w:p w14:paraId="5D787886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Freud (1987). “Um </w:t>
      </w:r>
      <w:proofErr w:type="spellStart"/>
      <w:r w:rsidRPr="00CF0FE6">
        <w:rPr>
          <w:rFonts w:asciiTheme="minorHAnsi" w:hAnsiTheme="minorHAnsi"/>
          <w:sz w:val="24"/>
          <w:szCs w:val="24"/>
        </w:rPr>
        <w:t>tipo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especial de </w:t>
      </w:r>
      <w:proofErr w:type="spellStart"/>
      <w:r w:rsidRPr="00CF0FE6">
        <w:rPr>
          <w:rFonts w:asciiTheme="minorHAnsi" w:hAnsiTheme="minorHAnsi"/>
          <w:sz w:val="24"/>
          <w:szCs w:val="24"/>
        </w:rPr>
        <w:t>escolha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objeto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feita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pelos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homens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Contribuição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à Psicologia do Amor I” in Standard </w:t>
      </w:r>
      <w:proofErr w:type="spellStart"/>
      <w:r w:rsidRPr="00CF0FE6">
        <w:rPr>
          <w:rFonts w:asciiTheme="minorHAnsi" w:hAnsiTheme="minorHAnsi"/>
          <w:sz w:val="24"/>
          <w:szCs w:val="24"/>
        </w:rPr>
        <w:t>Brasileira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Obras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Psicológicas</w:t>
      </w:r>
      <w:proofErr w:type="spellEnd"/>
    </w:p>
    <w:p w14:paraId="71B48B63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 ______”</w:t>
      </w:r>
      <w:proofErr w:type="spellStart"/>
      <w:r w:rsidRPr="00CF0FE6">
        <w:rPr>
          <w:rFonts w:asciiTheme="minorHAnsi" w:hAnsiTheme="minorHAnsi"/>
          <w:sz w:val="24"/>
          <w:szCs w:val="24"/>
        </w:rPr>
        <w:t>Sobre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CF0FE6">
        <w:rPr>
          <w:rFonts w:asciiTheme="minorHAnsi" w:hAnsiTheme="minorHAnsi"/>
          <w:sz w:val="24"/>
          <w:szCs w:val="24"/>
        </w:rPr>
        <w:t>tendência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universal à </w:t>
      </w:r>
      <w:proofErr w:type="spellStart"/>
      <w:r w:rsidRPr="00CF0FE6">
        <w:rPr>
          <w:rFonts w:asciiTheme="minorHAnsi" w:hAnsiTheme="minorHAnsi"/>
          <w:sz w:val="24"/>
          <w:szCs w:val="24"/>
        </w:rPr>
        <w:t>depreciação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CF0FE6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esfera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CF0FE6">
        <w:rPr>
          <w:rFonts w:asciiTheme="minorHAnsi" w:hAnsiTheme="minorHAnsi"/>
          <w:sz w:val="24"/>
          <w:szCs w:val="24"/>
        </w:rPr>
        <w:t>amor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Contribuição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á Psicologia do </w:t>
      </w:r>
      <w:proofErr w:type="spellStart"/>
      <w:r w:rsidRPr="00CF0FE6">
        <w:rPr>
          <w:rFonts w:asciiTheme="minorHAnsi" w:hAnsiTheme="minorHAnsi"/>
          <w:sz w:val="24"/>
          <w:szCs w:val="24"/>
        </w:rPr>
        <w:t>amor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II” em Standard </w:t>
      </w:r>
      <w:proofErr w:type="spellStart"/>
      <w:r w:rsidRPr="00CF0FE6">
        <w:rPr>
          <w:rFonts w:asciiTheme="minorHAnsi" w:hAnsiTheme="minorHAnsi"/>
          <w:sz w:val="24"/>
          <w:szCs w:val="24"/>
        </w:rPr>
        <w:t>Brasileira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Obras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Psicológicas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Completas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Sigmund Freud, Vol. XI, </w:t>
      </w:r>
      <w:proofErr w:type="gramStart"/>
      <w:r w:rsidRPr="00CF0FE6">
        <w:rPr>
          <w:rFonts w:asciiTheme="minorHAnsi" w:hAnsiTheme="minorHAnsi"/>
          <w:sz w:val="24"/>
          <w:szCs w:val="24"/>
        </w:rPr>
        <w:t>Rio</w:t>
      </w:r>
      <w:proofErr w:type="gramEnd"/>
      <w:r w:rsidRPr="00CF0FE6">
        <w:rPr>
          <w:rFonts w:asciiTheme="minorHAnsi" w:hAnsiTheme="minorHAnsi"/>
          <w:sz w:val="24"/>
          <w:szCs w:val="24"/>
        </w:rPr>
        <w:t xml:space="preserve"> de Janeiro: Imago.</w:t>
      </w:r>
    </w:p>
    <w:p w14:paraId="36544595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 ______ “O </w:t>
      </w:r>
      <w:proofErr w:type="spellStart"/>
      <w:r w:rsidRPr="00CF0FE6">
        <w:rPr>
          <w:rFonts w:asciiTheme="minorHAnsi" w:hAnsiTheme="minorHAnsi"/>
          <w:sz w:val="24"/>
          <w:szCs w:val="24"/>
        </w:rPr>
        <w:t>tabu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virgindade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Contribuição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à Psicologia do </w:t>
      </w:r>
      <w:proofErr w:type="spellStart"/>
      <w:r w:rsidRPr="00CF0FE6">
        <w:rPr>
          <w:rFonts w:asciiTheme="minorHAnsi" w:hAnsiTheme="minorHAnsi"/>
          <w:sz w:val="24"/>
          <w:szCs w:val="24"/>
        </w:rPr>
        <w:t>amor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III” em Standard </w:t>
      </w:r>
      <w:proofErr w:type="spellStart"/>
      <w:r w:rsidRPr="00CF0FE6">
        <w:rPr>
          <w:rFonts w:asciiTheme="minorHAnsi" w:hAnsiTheme="minorHAnsi"/>
          <w:sz w:val="24"/>
          <w:szCs w:val="24"/>
        </w:rPr>
        <w:t>Brasileira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Obras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Psicológicas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Completas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Sigmund Freud, Vol. XI, </w:t>
      </w:r>
      <w:proofErr w:type="gramStart"/>
      <w:r w:rsidRPr="00CF0FE6">
        <w:rPr>
          <w:rFonts w:asciiTheme="minorHAnsi" w:hAnsiTheme="minorHAnsi"/>
          <w:sz w:val="24"/>
          <w:szCs w:val="24"/>
        </w:rPr>
        <w:t>Rio</w:t>
      </w:r>
      <w:proofErr w:type="gramEnd"/>
      <w:r w:rsidRPr="00CF0FE6">
        <w:rPr>
          <w:rFonts w:asciiTheme="minorHAnsi" w:hAnsiTheme="minorHAnsi"/>
          <w:sz w:val="24"/>
          <w:szCs w:val="24"/>
        </w:rPr>
        <w:t xml:space="preserve"> de Janeiro: Imago.</w:t>
      </w:r>
    </w:p>
    <w:p w14:paraId="59FE3F44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LACAN, Jacques (1988). “O </w:t>
      </w:r>
      <w:proofErr w:type="spellStart"/>
      <w:r w:rsidRPr="00CF0FE6">
        <w:rPr>
          <w:rFonts w:asciiTheme="minorHAnsi" w:hAnsiTheme="minorHAnsi"/>
          <w:sz w:val="24"/>
          <w:szCs w:val="24"/>
        </w:rPr>
        <w:t>amor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cortês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CF0FE6">
        <w:rPr>
          <w:rFonts w:asciiTheme="minorHAnsi" w:hAnsiTheme="minorHAnsi"/>
          <w:sz w:val="24"/>
          <w:szCs w:val="24"/>
        </w:rPr>
        <w:t>anamorfose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 in O </w:t>
      </w:r>
      <w:proofErr w:type="spellStart"/>
      <w:r w:rsidRPr="00CF0FE6">
        <w:rPr>
          <w:rFonts w:asciiTheme="minorHAnsi" w:hAnsiTheme="minorHAnsi"/>
          <w:sz w:val="24"/>
          <w:szCs w:val="24"/>
        </w:rPr>
        <w:t>Seminário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Livro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7, A </w:t>
      </w:r>
      <w:proofErr w:type="spellStart"/>
      <w:r w:rsidRPr="00CF0FE6">
        <w:rPr>
          <w:rFonts w:asciiTheme="minorHAnsi" w:hAnsiTheme="minorHAnsi"/>
          <w:sz w:val="24"/>
          <w:szCs w:val="24"/>
        </w:rPr>
        <w:t>Ética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Psicanálise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Rio de Janeiro: </w:t>
      </w:r>
      <w:proofErr w:type="spellStart"/>
      <w:r w:rsidRPr="00CF0FE6">
        <w:rPr>
          <w:rFonts w:asciiTheme="minorHAnsi" w:hAnsiTheme="minorHAnsi"/>
          <w:sz w:val="24"/>
          <w:szCs w:val="24"/>
        </w:rPr>
        <w:t>Zahar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</w:p>
    <w:p w14:paraId="09CE0140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KRISTEVA, Julia (2018). Beauvoir </w:t>
      </w:r>
      <w:proofErr w:type="spellStart"/>
      <w:r w:rsidRPr="00CF0FE6">
        <w:rPr>
          <w:rFonts w:asciiTheme="minorHAnsi" w:hAnsiTheme="minorHAnsi"/>
          <w:sz w:val="24"/>
          <w:szCs w:val="24"/>
        </w:rPr>
        <w:t>presente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São Paulo: </w:t>
      </w:r>
      <w:proofErr w:type="spellStart"/>
      <w:r w:rsidRPr="00CF0FE6">
        <w:rPr>
          <w:rFonts w:asciiTheme="minorHAnsi" w:hAnsiTheme="minorHAnsi"/>
          <w:sz w:val="24"/>
          <w:szCs w:val="24"/>
        </w:rPr>
        <w:t>Edições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SESC.</w:t>
      </w:r>
    </w:p>
    <w:p w14:paraId="3F12BD2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BUTLER, Judith. </w:t>
      </w:r>
      <w:proofErr w:type="spellStart"/>
      <w:r w:rsidRPr="00CF0FE6">
        <w:rPr>
          <w:rFonts w:asciiTheme="minorHAnsi" w:hAnsiTheme="minorHAnsi"/>
          <w:sz w:val="24"/>
          <w:szCs w:val="24"/>
        </w:rPr>
        <w:t>Problemas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gênero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Rio de Janeiro, </w:t>
      </w:r>
      <w:proofErr w:type="spellStart"/>
      <w:r w:rsidRPr="00CF0FE6">
        <w:rPr>
          <w:rFonts w:asciiTheme="minorHAnsi" w:hAnsiTheme="minorHAnsi"/>
          <w:sz w:val="24"/>
          <w:szCs w:val="24"/>
        </w:rPr>
        <w:t>Civilização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Brasileira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2019. </w:t>
      </w:r>
    </w:p>
    <w:p w14:paraId="4CEF7741" w14:textId="5F8E578C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lastRenderedPageBreak/>
        <w:t xml:space="preserve">CASSIN, Barbara (2005). O </w:t>
      </w:r>
      <w:proofErr w:type="spellStart"/>
      <w:r w:rsidRPr="00CF0FE6">
        <w:rPr>
          <w:rFonts w:asciiTheme="minorHAnsi" w:hAnsiTheme="minorHAnsi"/>
          <w:sz w:val="24"/>
          <w:szCs w:val="24"/>
        </w:rPr>
        <w:t>efeito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sofístico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Sofística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filosofia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retórica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literatura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São Paulo: Editora 34. </w:t>
      </w:r>
    </w:p>
    <w:p w14:paraId="19BEDCA5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GAGNEBIN, Jeanne Marie (1007). “As </w:t>
      </w:r>
      <w:proofErr w:type="spellStart"/>
      <w:r w:rsidRPr="00CF0FE6">
        <w:rPr>
          <w:rFonts w:asciiTheme="minorHAnsi" w:hAnsiTheme="minorHAnsi"/>
          <w:sz w:val="24"/>
          <w:szCs w:val="24"/>
        </w:rPr>
        <w:t>flautistas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as </w:t>
      </w:r>
      <w:proofErr w:type="spellStart"/>
      <w:r w:rsidRPr="00CF0FE6">
        <w:rPr>
          <w:rFonts w:asciiTheme="minorHAnsi" w:hAnsiTheme="minorHAnsi"/>
          <w:sz w:val="24"/>
          <w:szCs w:val="24"/>
        </w:rPr>
        <w:t>parteiras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e as </w:t>
      </w:r>
      <w:proofErr w:type="spellStart"/>
      <w:r w:rsidRPr="00CF0FE6">
        <w:rPr>
          <w:rFonts w:asciiTheme="minorHAnsi" w:hAnsiTheme="minorHAnsi"/>
          <w:sz w:val="24"/>
          <w:szCs w:val="24"/>
        </w:rPr>
        <w:t>guerreiras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”! </w:t>
      </w:r>
      <w:proofErr w:type="gramStart"/>
      <w:r w:rsidRPr="00CF0FE6">
        <w:rPr>
          <w:rFonts w:asciiTheme="minorHAnsi" w:hAnsiTheme="minorHAnsi"/>
          <w:sz w:val="24"/>
          <w:szCs w:val="24"/>
        </w:rPr>
        <w:t>in</w:t>
      </w:r>
      <w:proofErr w:type="gramEnd"/>
      <w:r w:rsidRPr="00CF0FE6">
        <w:rPr>
          <w:rFonts w:asciiTheme="minorHAnsi" w:hAnsiTheme="minorHAnsi"/>
          <w:sz w:val="24"/>
          <w:szCs w:val="24"/>
        </w:rPr>
        <w:t xml:space="preserve"> Linguagem, </w:t>
      </w:r>
      <w:proofErr w:type="spellStart"/>
      <w:r w:rsidRPr="00CF0FE6">
        <w:rPr>
          <w:rFonts w:asciiTheme="minorHAnsi" w:hAnsiTheme="minorHAnsi"/>
          <w:sz w:val="24"/>
          <w:szCs w:val="24"/>
        </w:rPr>
        <w:t>memória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F0FE6">
        <w:rPr>
          <w:rFonts w:asciiTheme="minorHAnsi" w:hAnsiTheme="minorHAnsi"/>
          <w:sz w:val="24"/>
          <w:szCs w:val="24"/>
        </w:rPr>
        <w:t>história</w:t>
      </w:r>
      <w:proofErr w:type="spellEnd"/>
      <w:r w:rsidRPr="00CF0FE6">
        <w:rPr>
          <w:rFonts w:asciiTheme="minorHAnsi" w:hAnsiTheme="minorHAnsi"/>
          <w:sz w:val="24"/>
          <w:szCs w:val="24"/>
        </w:rPr>
        <w:t>. Rio de Janeiro: Imago.  “</w:t>
      </w:r>
    </w:p>
    <w:p w14:paraId="4A236C39" w14:textId="6AC0FBCE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LOREAU, </w:t>
      </w:r>
      <w:r w:rsidR="00F10C96">
        <w:rPr>
          <w:rFonts w:asciiTheme="minorHAnsi" w:hAnsiTheme="minorHAnsi"/>
          <w:sz w:val="24"/>
          <w:szCs w:val="24"/>
        </w:rPr>
        <w:t>Nicole (</w:t>
      </w:r>
      <w:r w:rsidRPr="00CF0FE6">
        <w:rPr>
          <w:rFonts w:asciiTheme="minorHAnsi" w:hAnsiTheme="minorHAnsi"/>
          <w:sz w:val="24"/>
          <w:szCs w:val="24"/>
        </w:rPr>
        <w:t xml:space="preserve">1995). </w:t>
      </w:r>
      <w:proofErr w:type="spellStart"/>
      <w:r w:rsidRPr="00CF0FE6">
        <w:rPr>
          <w:rFonts w:asciiTheme="minorHAnsi" w:hAnsiTheme="minorHAnsi"/>
          <w:sz w:val="24"/>
          <w:szCs w:val="24"/>
        </w:rPr>
        <w:t>Maneiras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trágicas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matar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uma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mulher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Imaginário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Grécia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Antiga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Rio de Janeiro: ZAHAR. </w:t>
      </w:r>
    </w:p>
    <w:p w14:paraId="4BFBAF15" w14:textId="032825DA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MATOS, </w:t>
      </w:r>
      <w:proofErr w:type="spellStart"/>
      <w:r w:rsidRPr="00CF0FE6">
        <w:rPr>
          <w:rFonts w:asciiTheme="minorHAnsi" w:hAnsiTheme="minorHAnsi"/>
          <w:sz w:val="24"/>
          <w:szCs w:val="24"/>
        </w:rPr>
        <w:t>Olgária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(2006) “Walter Benjamin e o </w:t>
      </w:r>
      <w:proofErr w:type="spellStart"/>
      <w:r w:rsidRPr="00CF0FE6">
        <w:rPr>
          <w:rFonts w:asciiTheme="minorHAnsi" w:hAnsiTheme="minorHAnsi"/>
          <w:sz w:val="24"/>
          <w:szCs w:val="24"/>
        </w:rPr>
        <w:t>moderno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: o </w:t>
      </w:r>
      <w:proofErr w:type="spellStart"/>
      <w:r w:rsidRPr="00CF0FE6">
        <w:rPr>
          <w:rFonts w:asciiTheme="minorHAnsi" w:hAnsiTheme="minorHAnsi"/>
          <w:sz w:val="24"/>
          <w:szCs w:val="24"/>
        </w:rPr>
        <w:t>feminino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CF0FE6">
        <w:rPr>
          <w:rFonts w:asciiTheme="minorHAnsi" w:hAnsiTheme="minorHAnsi"/>
          <w:sz w:val="24"/>
          <w:szCs w:val="24"/>
        </w:rPr>
        <w:t>três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tempos” in n </w:t>
      </w:r>
      <w:proofErr w:type="spellStart"/>
      <w:r w:rsidRPr="00CF0FE6">
        <w:rPr>
          <w:rFonts w:asciiTheme="minorHAnsi" w:hAnsiTheme="minorHAnsi"/>
          <w:sz w:val="24"/>
          <w:szCs w:val="24"/>
        </w:rPr>
        <w:t>Benjaminianas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Discretas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Esperanças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São Paulo: Nova Alexandria. </w:t>
      </w:r>
    </w:p>
    <w:p w14:paraId="11789372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MARTON, Scarlet (2022). Nietzsche e as </w:t>
      </w:r>
      <w:proofErr w:type="spellStart"/>
      <w:r w:rsidRPr="00CF0FE6">
        <w:rPr>
          <w:rFonts w:asciiTheme="minorHAnsi" w:hAnsiTheme="minorHAnsi"/>
          <w:sz w:val="24"/>
          <w:szCs w:val="24"/>
        </w:rPr>
        <w:t>mulheres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Figuras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imagens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F0FE6">
        <w:rPr>
          <w:rFonts w:asciiTheme="minorHAnsi" w:hAnsiTheme="minorHAnsi"/>
          <w:sz w:val="24"/>
          <w:szCs w:val="24"/>
        </w:rPr>
        <w:t>tipo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femininos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Belo Horizonte: </w:t>
      </w:r>
      <w:proofErr w:type="spellStart"/>
      <w:r w:rsidRPr="00CF0FE6">
        <w:rPr>
          <w:rFonts w:asciiTheme="minorHAnsi" w:hAnsiTheme="minorHAnsi"/>
          <w:sz w:val="24"/>
          <w:szCs w:val="24"/>
        </w:rPr>
        <w:t>Autêntica</w:t>
      </w:r>
      <w:proofErr w:type="spellEnd"/>
      <w:r w:rsidRPr="00CF0FE6">
        <w:rPr>
          <w:rFonts w:asciiTheme="minorHAnsi" w:hAnsiTheme="minorHAnsi"/>
          <w:sz w:val="24"/>
          <w:szCs w:val="24"/>
        </w:rPr>
        <w:t>.</w:t>
      </w:r>
    </w:p>
    <w:p w14:paraId="59BD3595" w14:textId="4C20F5DD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PRECIADO, Paul B (2018). </w:t>
      </w:r>
      <w:proofErr w:type="spellStart"/>
      <w:r w:rsidRPr="00CF0FE6">
        <w:rPr>
          <w:rFonts w:asciiTheme="minorHAnsi" w:hAnsiTheme="minorHAnsi"/>
          <w:sz w:val="24"/>
          <w:szCs w:val="24"/>
        </w:rPr>
        <w:t>Texto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Junkie. </w:t>
      </w:r>
      <w:proofErr w:type="spellStart"/>
      <w:r w:rsidRPr="00CF0FE6">
        <w:rPr>
          <w:rFonts w:asciiTheme="minorHAnsi" w:hAnsiTheme="minorHAnsi"/>
          <w:sz w:val="24"/>
          <w:szCs w:val="24"/>
        </w:rPr>
        <w:t>Sexo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F0FE6">
        <w:rPr>
          <w:rFonts w:asciiTheme="minorHAnsi" w:hAnsiTheme="minorHAnsi"/>
          <w:sz w:val="24"/>
          <w:szCs w:val="24"/>
        </w:rPr>
        <w:t>drogas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F0FE6">
        <w:rPr>
          <w:rFonts w:asciiTheme="minorHAnsi" w:hAnsiTheme="minorHAnsi"/>
          <w:sz w:val="24"/>
          <w:szCs w:val="24"/>
        </w:rPr>
        <w:t>biopolítica</w:t>
      </w:r>
      <w:proofErr w:type="spellEnd"/>
      <w:r w:rsidR="00F10C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na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era </w:t>
      </w:r>
      <w:proofErr w:type="spellStart"/>
      <w:r w:rsidRPr="00CF0FE6">
        <w:rPr>
          <w:rFonts w:asciiTheme="minorHAnsi" w:hAnsiTheme="minorHAnsi"/>
          <w:sz w:val="24"/>
          <w:szCs w:val="24"/>
        </w:rPr>
        <w:t>farmacopornográficxa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São Paulo: n-1 </w:t>
      </w:r>
      <w:proofErr w:type="spellStart"/>
      <w:r w:rsidRPr="00CF0FE6">
        <w:rPr>
          <w:rFonts w:asciiTheme="minorHAnsi" w:hAnsiTheme="minorHAnsi"/>
          <w:sz w:val="24"/>
          <w:szCs w:val="24"/>
        </w:rPr>
        <w:t>edições</w:t>
      </w:r>
      <w:proofErr w:type="spellEnd"/>
      <w:r w:rsidRPr="00CF0FE6">
        <w:rPr>
          <w:rFonts w:asciiTheme="minorHAnsi" w:hAnsiTheme="minorHAnsi"/>
          <w:sz w:val="24"/>
          <w:szCs w:val="24"/>
        </w:rPr>
        <w:t>.</w:t>
      </w:r>
    </w:p>
    <w:p w14:paraId="4ABD85AC" w14:textId="56654C5A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PRECIADO, Paul B (2020) Um </w:t>
      </w:r>
      <w:proofErr w:type="spellStart"/>
      <w:r w:rsidRPr="00CF0FE6">
        <w:rPr>
          <w:rFonts w:asciiTheme="minorHAnsi" w:hAnsiTheme="minorHAnsi"/>
          <w:sz w:val="24"/>
          <w:szCs w:val="24"/>
        </w:rPr>
        <w:t>apartamento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CF0FE6">
        <w:rPr>
          <w:rFonts w:asciiTheme="minorHAnsi" w:hAnsiTheme="minorHAnsi"/>
          <w:sz w:val="24"/>
          <w:szCs w:val="24"/>
        </w:rPr>
        <w:t>Urano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F0FE6">
        <w:rPr>
          <w:rFonts w:asciiTheme="minorHAnsi" w:hAnsiTheme="minorHAnsi"/>
          <w:sz w:val="24"/>
          <w:szCs w:val="24"/>
        </w:rPr>
        <w:t>Crônicas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travessia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Rio de Janeiro: </w:t>
      </w:r>
      <w:proofErr w:type="spellStart"/>
      <w:r w:rsidRPr="00CF0FE6">
        <w:rPr>
          <w:rFonts w:asciiTheme="minorHAnsi" w:hAnsiTheme="minorHAnsi"/>
          <w:sz w:val="24"/>
          <w:szCs w:val="24"/>
        </w:rPr>
        <w:t>Zahar</w:t>
      </w:r>
      <w:proofErr w:type="spellEnd"/>
      <w:r w:rsidRPr="00CF0FE6">
        <w:rPr>
          <w:rFonts w:asciiTheme="minorHAnsi" w:hAnsiTheme="minorHAnsi"/>
          <w:sz w:val="24"/>
          <w:szCs w:val="24"/>
        </w:rPr>
        <w:t>.   0</w:t>
      </w:r>
    </w:p>
    <w:p w14:paraId="63BDEA94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07DD1A7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>BIBLIOGRAFIA COMPLEMENTAR</w:t>
      </w:r>
    </w:p>
    <w:p w14:paraId="484D13E2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KHL, Maria Rita (1998. “História, a </w:t>
      </w:r>
      <w:proofErr w:type="spellStart"/>
      <w:r w:rsidRPr="00CF0FE6">
        <w:rPr>
          <w:rFonts w:asciiTheme="minorHAnsi" w:hAnsiTheme="minorHAnsi"/>
          <w:sz w:val="24"/>
          <w:szCs w:val="24"/>
        </w:rPr>
        <w:t>salvação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mulheres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 in </w:t>
      </w:r>
      <w:proofErr w:type="spellStart"/>
      <w:r w:rsidRPr="00CF0FE6">
        <w:rPr>
          <w:rFonts w:asciiTheme="minorHAnsi" w:hAnsiTheme="minorHAnsi"/>
          <w:sz w:val="24"/>
          <w:szCs w:val="24"/>
        </w:rPr>
        <w:t>Deslocamentos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CF0FE6">
        <w:rPr>
          <w:rFonts w:asciiTheme="minorHAnsi" w:hAnsiTheme="minorHAnsi"/>
          <w:sz w:val="24"/>
          <w:szCs w:val="24"/>
        </w:rPr>
        <w:t>feminino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Rio de </w:t>
      </w:r>
      <w:proofErr w:type="spellStart"/>
      <w:r w:rsidRPr="00CF0FE6">
        <w:rPr>
          <w:rFonts w:asciiTheme="minorHAnsi" w:hAnsiTheme="minorHAnsi"/>
          <w:sz w:val="24"/>
          <w:szCs w:val="24"/>
        </w:rPr>
        <w:t>Janeitro</w:t>
      </w:r>
      <w:proofErr w:type="spellEnd"/>
      <w:r w:rsidRPr="00CF0FE6">
        <w:rPr>
          <w:rFonts w:asciiTheme="minorHAnsi" w:hAnsiTheme="minorHAnsi"/>
          <w:sz w:val="24"/>
          <w:szCs w:val="24"/>
        </w:rPr>
        <w:t>: Imago.    )</w:t>
      </w:r>
    </w:p>
    <w:p w14:paraId="500097F9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MODLESKY, Tania (1988). The women who knew too much. Hitchcock and feminist theory. London: </w:t>
      </w:r>
      <w:proofErr w:type="spellStart"/>
      <w:r w:rsidRPr="00CF0FE6">
        <w:rPr>
          <w:rFonts w:asciiTheme="minorHAnsi" w:hAnsiTheme="minorHAnsi"/>
          <w:sz w:val="24"/>
          <w:szCs w:val="24"/>
        </w:rPr>
        <w:t>Metthuen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and Co.</w:t>
      </w:r>
    </w:p>
    <w:p w14:paraId="41D30140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PAGLIA, Camille (1999) </w:t>
      </w:r>
      <w:proofErr w:type="spellStart"/>
      <w:r w:rsidRPr="00CF0FE6">
        <w:rPr>
          <w:rFonts w:asciiTheme="minorHAnsi" w:hAnsiTheme="minorHAnsi"/>
          <w:sz w:val="24"/>
          <w:szCs w:val="24"/>
        </w:rPr>
        <w:t>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pássaros</w:t>
      </w:r>
      <w:proofErr w:type="spellEnd"/>
      <w:r w:rsidRPr="00CF0FE6">
        <w:rPr>
          <w:rFonts w:asciiTheme="minorHAnsi" w:hAnsiTheme="minorHAnsi"/>
          <w:sz w:val="24"/>
          <w:szCs w:val="24"/>
        </w:rPr>
        <w:t>. Rio de Janeiro: Rocco.</w:t>
      </w:r>
    </w:p>
    <w:p w14:paraId="56E3CD44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MULVEY, Laura (1996). “Cinema e </w:t>
      </w:r>
      <w:proofErr w:type="spellStart"/>
      <w:r w:rsidRPr="00CF0FE6">
        <w:rPr>
          <w:rFonts w:asciiTheme="minorHAnsi" w:hAnsiTheme="minorHAnsi"/>
          <w:sz w:val="24"/>
          <w:szCs w:val="24"/>
        </w:rPr>
        <w:t>sexualidade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 in Ismail org. O cinema no </w:t>
      </w:r>
      <w:proofErr w:type="spellStart"/>
      <w:r w:rsidRPr="00CF0FE6">
        <w:rPr>
          <w:rFonts w:asciiTheme="minorHAnsi" w:hAnsiTheme="minorHAnsi"/>
          <w:sz w:val="24"/>
          <w:szCs w:val="24"/>
        </w:rPr>
        <w:t>século</w:t>
      </w:r>
      <w:proofErr w:type="spellEnd"/>
      <w:r w:rsidRPr="00CF0FE6">
        <w:rPr>
          <w:rFonts w:asciiTheme="minorHAnsi" w:hAnsiTheme="minorHAnsi"/>
          <w:sz w:val="24"/>
          <w:szCs w:val="24"/>
        </w:rPr>
        <w:t>. Rio de Janeiro: Imago</w:t>
      </w:r>
    </w:p>
    <w:p w14:paraId="7C467B72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MOTTA, Leda (2022). “Oswald </w:t>
      </w:r>
      <w:proofErr w:type="spellStart"/>
      <w:r w:rsidRPr="00CF0FE6">
        <w:rPr>
          <w:rFonts w:asciiTheme="minorHAnsi" w:hAnsiTheme="minorHAnsi"/>
          <w:sz w:val="24"/>
          <w:szCs w:val="24"/>
        </w:rPr>
        <w:t>feminista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avançado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” in </w:t>
      </w:r>
      <w:proofErr w:type="spellStart"/>
      <w:r w:rsidRPr="00CF0FE6">
        <w:rPr>
          <w:rFonts w:asciiTheme="minorHAnsi" w:hAnsiTheme="minorHAnsi"/>
          <w:sz w:val="24"/>
          <w:szCs w:val="24"/>
        </w:rPr>
        <w:t>Cem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anos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CF0FE6">
        <w:rPr>
          <w:rFonts w:asciiTheme="minorHAnsi" w:hAnsiTheme="minorHAnsi"/>
          <w:sz w:val="24"/>
          <w:szCs w:val="24"/>
        </w:rPr>
        <w:t>Semana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F0FE6">
        <w:rPr>
          <w:rFonts w:asciiTheme="minorHAnsi" w:hAnsiTheme="minorHAnsi"/>
          <w:sz w:val="24"/>
          <w:szCs w:val="24"/>
        </w:rPr>
        <w:t>Srte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Moderna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O </w:t>
      </w:r>
      <w:proofErr w:type="spellStart"/>
      <w:r w:rsidRPr="00CF0FE6">
        <w:rPr>
          <w:rFonts w:asciiTheme="minorHAnsi" w:hAnsiTheme="minorHAnsi"/>
          <w:sz w:val="24"/>
          <w:szCs w:val="24"/>
        </w:rPr>
        <w:t>gabinete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paulista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e a </w:t>
      </w:r>
      <w:proofErr w:type="spellStart"/>
      <w:r w:rsidRPr="00CF0FE6">
        <w:rPr>
          <w:rFonts w:asciiTheme="minorHAnsi" w:hAnsiTheme="minorHAnsi"/>
          <w:sz w:val="24"/>
          <w:szCs w:val="24"/>
        </w:rPr>
        <w:t>conjuração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CF0FE6">
        <w:rPr>
          <w:rFonts w:asciiTheme="minorHAnsi" w:hAnsiTheme="minorHAnsi"/>
          <w:sz w:val="24"/>
          <w:szCs w:val="24"/>
        </w:rPr>
        <w:t>vanguardas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. São Paulo: </w:t>
      </w:r>
      <w:proofErr w:type="spellStart"/>
      <w:r w:rsidRPr="00CF0FE6">
        <w:rPr>
          <w:rFonts w:asciiTheme="minorHAnsi" w:hAnsiTheme="minorHAnsi"/>
          <w:sz w:val="24"/>
          <w:szCs w:val="24"/>
        </w:rPr>
        <w:t>Perspectiva</w:t>
      </w:r>
      <w:proofErr w:type="spellEnd"/>
      <w:r w:rsidRPr="00CF0FE6">
        <w:rPr>
          <w:rFonts w:asciiTheme="minorHAnsi" w:hAnsiTheme="minorHAnsi"/>
          <w:sz w:val="24"/>
          <w:szCs w:val="24"/>
        </w:rPr>
        <w:t>.</w:t>
      </w:r>
    </w:p>
    <w:p w14:paraId="36FACB23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4E4FC7F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  <w:r w:rsidRPr="00CF0FE6">
        <w:rPr>
          <w:rFonts w:asciiTheme="minorHAnsi" w:hAnsiTheme="minorHAnsi"/>
          <w:sz w:val="24"/>
          <w:szCs w:val="24"/>
        </w:rPr>
        <w:t xml:space="preserve">ZIZEC, </w:t>
      </w:r>
      <w:proofErr w:type="spellStart"/>
      <w:r w:rsidRPr="00CF0FE6">
        <w:rPr>
          <w:rFonts w:asciiTheme="minorHAnsi" w:hAnsiTheme="minorHAnsi"/>
          <w:sz w:val="24"/>
          <w:szCs w:val="24"/>
        </w:rPr>
        <w:t>Slavoj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org (1993). </w:t>
      </w:r>
      <w:proofErr w:type="spellStart"/>
      <w:r w:rsidRPr="00CF0FE6">
        <w:rPr>
          <w:rFonts w:asciiTheme="minorHAnsi" w:hAnsiTheme="minorHAnsi"/>
          <w:sz w:val="24"/>
          <w:szCs w:val="24"/>
        </w:rPr>
        <w:t>Todo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lo que </w:t>
      </w:r>
      <w:proofErr w:type="spellStart"/>
      <w:r w:rsidRPr="00CF0FE6">
        <w:rPr>
          <w:rFonts w:asciiTheme="minorHAnsi" w:hAnsiTheme="minorHAnsi"/>
          <w:sz w:val="24"/>
          <w:szCs w:val="24"/>
        </w:rPr>
        <w:t>usted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siempre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quiso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saber </w:t>
      </w:r>
      <w:proofErr w:type="spellStart"/>
      <w:r w:rsidRPr="00CF0FE6">
        <w:rPr>
          <w:rFonts w:asciiTheme="minorHAnsi" w:hAnsiTheme="minorHAnsi"/>
          <w:sz w:val="24"/>
          <w:szCs w:val="24"/>
        </w:rPr>
        <w:t>sobre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0FE6">
        <w:rPr>
          <w:rFonts w:asciiTheme="minorHAnsi" w:hAnsiTheme="minorHAnsi"/>
          <w:sz w:val="24"/>
          <w:szCs w:val="24"/>
        </w:rPr>
        <w:t>Lacan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F0FE6">
        <w:rPr>
          <w:rFonts w:asciiTheme="minorHAnsi" w:hAnsiTheme="minorHAnsi"/>
          <w:sz w:val="24"/>
          <w:szCs w:val="24"/>
        </w:rPr>
        <w:t>nunca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CF0FE6">
        <w:rPr>
          <w:rFonts w:asciiTheme="minorHAnsi" w:hAnsiTheme="minorHAnsi"/>
          <w:sz w:val="24"/>
          <w:szCs w:val="24"/>
        </w:rPr>
        <w:t>atrevio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CF0FE6">
        <w:rPr>
          <w:rFonts w:asciiTheme="minorHAnsi" w:hAnsiTheme="minorHAnsi"/>
          <w:sz w:val="24"/>
          <w:szCs w:val="24"/>
        </w:rPr>
        <w:t>preguntarle</w:t>
      </w:r>
      <w:proofErr w:type="spellEnd"/>
      <w:r w:rsidRPr="00CF0FE6">
        <w:rPr>
          <w:rFonts w:asciiTheme="minorHAnsi" w:hAnsiTheme="minorHAnsi"/>
          <w:sz w:val="24"/>
          <w:szCs w:val="24"/>
        </w:rPr>
        <w:t xml:space="preserve"> a Hitchcock. Buenos Aires: </w:t>
      </w:r>
      <w:proofErr w:type="spellStart"/>
      <w:r w:rsidRPr="00CF0FE6">
        <w:rPr>
          <w:rFonts w:asciiTheme="minorHAnsi" w:hAnsiTheme="minorHAnsi"/>
          <w:sz w:val="24"/>
          <w:szCs w:val="24"/>
        </w:rPr>
        <w:t>Manantial</w:t>
      </w:r>
      <w:proofErr w:type="spellEnd"/>
    </w:p>
    <w:p w14:paraId="65B74F28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4464981C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622C3732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554E6EE0" w14:textId="77777777" w:rsidR="00164BAE" w:rsidRPr="00CF0FE6" w:rsidRDefault="00164BAE" w:rsidP="00CF0FE6">
      <w:pPr>
        <w:jc w:val="both"/>
        <w:rPr>
          <w:rFonts w:asciiTheme="minorHAnsi" w:hAnsiTheme="minorHAnsi"/>
          <w:sz w:val="24"/>
          <w:szCs w:val="24"/>
        </w:rPr>
      </w:pPr>
    </w:p>
    <w:p w14:paraId="25CAA366" w14:textId="4D9E46B9" w:rsidR="00CD6C9D" w:rsidRPr="00CF0FE6" w:rsidRDefault="00CD6C9D" w:rsidP="00CF0FE6">
      <w:pPr>
        <w:ind w:left="708"/>
        <w:jc w:val="both"/>
        <w:rPr>
          <w:rFonts w:asciiTheme="minorHAnsi" w:hAnsiTheme="minorHAnsi"/>
          <w:sz w:val="24"/>
          <w:szCs w:val="24"/>
        </w:rPr>
      </w:pPr>
    </w:p>
    <w:sectPr w:rsidR="00CD6C9D" w:rsidRPr="00CF0FE6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3859" w14:textId="77777777" w:rsidR="00CF4B55" w:rsidRDefault="00CF4B55">
      <w:r>
        <w:separator/>
      </w:r>
    </w:p>
  </w:endnote>
  <w:endnote w:type="continuationSeparator" w:id="0">
    <w:p w14:paraId="1062E581" w14:textId="77777777" w:rsidR="00CF4B55" w:rsidRDefault="00CF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F8D7" w14:textId="77777777" w:rsidR="00CF4B55" w:rsidRDefault="00CF4B55">
      <w:r>
        <w:separator/>
      </w:r>
    </w:p>
  </w:footnote>
  <w:footnote w:type="continuationSeparator" w:id="0">
    <w:p w14:paraId="7C3ABC56" w14:textId="77777777" w:rsidR="00CF4B55" w:rsidRDefault="00CF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635210F5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94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805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4BAE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46946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4592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1CDC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402"/>
    <w:rsid w:val="003A4B01"/>
    <w:rsid w:val="003A4E4C"/>
    <w:rsid w:val="003A5731"/>
    <w:rsid w:val="003A5D3B"/>
    <w:rsid w:val="003A62D6"/>
    <w:rsid w:val="003A65F5"/>
    <w:rsid w:val="003A75C1"/>
    <w:rsid w:val="003B03D3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030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667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577E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3961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0FE6"/>
    <w:rsid w:val="00CF20A1"/>
    <w:rsid w:val="00CF4747"/>
    <w:rsid w:val="00CF4B55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0C96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4FC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FA1A-B08D-4781-8EC7-282F36A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9</cp:revision>
  <cp:lastPrinted>2022-04-13T12:56:00Z</cp:lastPrinted>
  <dcterms:created xsi:type="dcterms:W3CDTF">2023-10-02T15:47:00Z</dcterms:created>
  <dcterms:modified xsi:type="dcterms:W3CDTF">2023-10-31T13:26:00Z</dcterms:modified>
</cp:coreProperties>
</file>