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8396" w14:textId="00081551" w:rsidR="00850443" w:rsidRPr="00EE1C14" w:rsidRDefault="00850443" w:rsidP="0095370A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u w:val="double"/>
        </w:rPr>
      </w:pPr>
      <w:r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  <w:u w:val="double"/>
        </w:rPr>
        <w:t>PONTIFÍCIA UNIVERSIDADE CATÓLICA DE SÃO PAULO</w:t>
      </w:r>
    </w:p>
    <w:p w14:paraId="28F5DA06" w14:textId="77777777" w:rsidR="003D6042" w:rsidRPr="00EE1C14" w:rsidRDefault="003D6042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7AB9EB6C" w14:textId="4E00A019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  <w:r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 xml:space="preserve">Programa de </w:t>
      </w:r>
      <w:r w:rsidR="00AF0E7A"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>P</w:t>
      </w:r>
      <w:r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>ós-Gradua</w:t>
      </w:r>
      <w:r w:rsidR="00AF0E7A"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>ção</w:t>
      </w:r>
      <w:r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 xml:space="preserve"> em Psicologia Clínica</w:t>
      </w:r>
    </w:p>
    <w:p w14:paraId="498986DE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3C07DD92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14CC0B99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72E5B316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71145045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33585BE1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5FC9A778" w14:textId="50CD18C0" w:rsidR="00850443" w:rsidRPr="00EE1C14" w:rsidRDefault="006729A7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  <w:r w:rsidRPr="00EE1C14">
        <w:rPr>
          <w:rFonts w:asciiTheme="majorHAnsi" w:eastAsia="Times New Roman" w:hAnsiTheme="majorHAnsi" w:cstheme="majorHAnsi" w:hint="default"/>
          <w:b/>
          <w:bCs/>
          <w:noProof/>
          <w:sz w:val="22"/>
          <w:szCs w:val="22"/>
        </w:rPr>
        <w:drawing>
          <wp:inline distT="0" distB="0" distL="0" distR="0" wp14:anchorId="14BB1FA7" wp14:editId="3A2FA4AB">
            <wp:extent cx="2705100" cy="4305300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938A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3A6AF305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33F9D125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11D9597A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5A4A5969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715504E8" w14:textId="77777777" w:rsidR="00850443" w:rsidRPr="00EE1C14" w:rsidRDefault="00F8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  <w:r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>PLANEJAMENTO</w:t>
      </w:r>
    </w:p>
    <w:p w14:paraId="65AA2A78" w14:textId="70C3DB58" w:rsidR="00850443" w:rsidRPr="00EE1C14" w:rsidRDefault="00B2079D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  <w:r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>2</w:t>
      </w:r>
      <w:r w:rsidR="009902B3"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>º</w:t>
      </w:r>
      <w:r w:rsidR="001A04F8"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 xml:space="preserve"> semestre de 202</w:t>
      </w:r>
      <w:r w:rsidR="00813999" w:rsidRPr="00EE1C14"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  <w:t>3</w:t>
      </w:r>
    </w:p>
    <w:p w14:paraId="4C2C36E7" w14:textId="77777777" w:rsidR="00850443" w:rsidRPr="00EE1C14" w:rsidRDefault="00850443" w:rsidP="009902B3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574318AE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4416A01B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3308FDEE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7B02704B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279AEF79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7DE1C31B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5906CDF4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75180040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34CE85B2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71EBCD9C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7E3BD29A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580B64BD" w14:textId="77777777" w:rsidR="00850443" w:rsidRPr="00B2079D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  <w:highlight w:val="lightGray"/>
        </w:rPr>
      </w:pPr>
    </w:p>
    <w:p w14:paraId="48249E2C" w14:textId="77777777" w:rsidR="00E34311" w:rsidRPr="00EE1C14" w:rsidRDefault="00E34311" w:rsidP="00E34311">
      <w:pPr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</w:p>
    <w:p w14:paraId="3FD4CCF6" w14:textId="77777777" w:rsidR="003E7FF3" w:rsidRPr="00EE1C14" w:rsidRDefault="00E34311" w:rsidP="00E34311">
      <w:pPr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 w:rsidRPr="00EE1C14">
        <w:rPr>
          <w:rFonts w:asciiTheme="majorHAnsi" w:hAnsiTheme="majorHAnsi" w:cstheme="majorHAnsi"/>
          <w:b/>
          <w:sz w:val="22"/>
          <w:szCs w:val="22"/>
          <w:u w:val="double"/>
        </w:rPr>
        <w:t xml:space="preserve">Planejamento Acadêmico </w:t>
      </w:r>
    </w:p>
    <w:p w14:paraId="61C7BE13" w14:textId="507F1913" w:rsidR="00850443" w:rsidRPr="00EE1C14" w:rsidRDefault="00B2079D" w:rsidP="001A04F8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b/>
          <w:sz w:val="22"/>
          <w:szCs w:val="22"/>
          <w:u w:val="double"/>
        </w:rPr>
        <w:t>2</w:t>
      </w:r>
      <w:r w:rsidR="001A04F8" w:rsidRPr="00EE1C14">
        <w:rPr>
          <w:rFonts w:asciiTheme="majorHAnsi" w:hAnsiTheme="majorHAnsi" w:cstheme="majorHAnsi"/>
          <w:b/>
          <w:sz w:val="22"/>
          <w:szCs w:val="22"/>
          <w:u w:val="double"/>
        </w:rPr>
        <w:t>º semestre de 202</w:t>
      </w:r>
      <w:r w:rsidR="00813999" w:rsidRPr="00EE1C14">
        <w:rPr>
          <w:rFonts w:asciiTheme="majorHAnsi" w:hAnsiTheme="majorHAnsi" w:cstheme="majorHAnsi"/>
          <w:b/>
          <w:sz w:val="22"/>
          <w:szCs w:val="22"/>
          <w:u w:val="double"/>
        </w:rPr>
        <w:t>3</w:t>
      </w:r>
    </w:p>
    <w:p w14:paraId="46D3CE65" w14:textId="77777777" w:rsidR="00E34311" w:rsidRPr="00EE1C14" w:rsidRDefault="00E34311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201"/>
        <w:tblW w:w="4836" w:type="pct"/>
        <w:tblCellSpacing w:w="0" w:type="dxa"/>
        <w:tblBorders>
          <w:top w:val="outset" w:sz="6" w:space="0" w:color="E7E6EC"/>
          <w:left w:val="outset" w:sz="6" w:space="0" w:color="E7E6EC"/>
          <w:bottom w:val="outset" w:sz="6" w:space="0" w:color="E7E6EC"/>
          <w:right w:val="outset" w:sz="6" w:space="0" w:color="E7E6EC"/>
        </w:tblBorders>
        <w:tblCellMar>
          <w:top w:w="45" w:type="dxa"/>
          <w:left w:w="150" w:type="dxa"/>
          <w:bottom w:w="45" w:type="dxa"/>
          <w:right w:w="150" w:type="dxa"/>
        </w:tblCellMar>
        <w:tblLook w:val="0000" w:firstRow="0" w:lastRow="0" w:firstColumn="0" w:lastColumn="0" w:noHBand="0" w:noVBand="0"/>
      </w:tblPr>
      <w:tblGrid>
        <w:gridCol w:w="1728"/>
        <w:gridCol w:w="3515"/>
        <w:gridCol w:w="3515"/>
      </w:tblGrid>
      <w:tr w:rsidR="00972823" w:rsidRPr="00EE1C14" w14:paraId="5A056F4E" w14:textId="77777777" w:rsidTr="00972823">
        <w:trPr>
          <w:tblCellSpacing w:w="0" w:type="dxa"/>
        </w:trPr>
        <w:tc>
          <w:tcPr>
            <w:tcW w:w="986" w:type="pct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46A1DD52" w14:textId="77777777" w:rsidR="00972823" w:rsidRPr="00EE1C14" w:rsidRDefault="00972823" w:rsidP="009728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Coordenação</w:t>
            </w:r>
          </w:p>
        </w:tc>
        <w:tc>
          <w:tcPr>
            <w:tcW w:w="2007" w:type="pct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4AB46A74" w14:textId="77777777" w:rsidR="00521AA3" w:rsidRPr="00EE1C14" w:rsidRDefault="00964AB5" w:rsidP="00521AA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</w:pPr>
            <w:r w:rsidRPr="00EE1C14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  <w:t>Marlise A. Bassani</w:t>
            </w:r>
          </w:p>
          <w:p w14:paraId="0664D1EA" w14:textId="77777777" w:rsidR="00972823" w:rsidRPr="00EE1C14" w:rsidRDefault="00521AA3" w:rsidP="009728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1C1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Coordenador</w:t>
            </w:r>
            <w:r w:rsidR="00E6115E" w:rsidRPr="00EE1C1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</w:t>
            </w:r>
          </w:p>
          <w:p w14:paraId="64D5B574" w14:textId="77777777" w:rsidR="00972823" w:rsidRPr="00EE1C14" w:rsidRDefault="00627BD2" w:rsidP="00964AB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hyperlink r:id="rId9" w:history="1">
              <w:r w:rsidR="00964AB5" w:rsidRPr="00EE1C1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US"/>
                </w:rPr>
                <w:t>marlise@pucsp.br</w:t>
              </w:r>
            </w:hyperlink>
          </w:p>
        </w:tc>
        <w:tc>
          <w:tcPr>
            <w:tcW w:w="2007" w:type="pct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</w:tcPr>
          <w:p w14:paraId="759F0CDD" w14:textId="58277681" w:rsidR="00972823" w:rsidRPr="00EE1C14" w:rsidRDefault="00AF0E7A" w:rsidP="00521AA3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Rosane Mantilla de Souza</w:t>
            </w:r>
          </w:p>
          <w:p w14:paraId="71BD5F70" w14:textId="77777777" w:rsidR="000847AF" w:rsidRPr="00EE1C14" w:rsidRDefault="000847AF" w:rsidP="00521AA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>Vice-Coordenador</w:t>
            </w:r>
            <w:r w:rsidR="00E6115E" w:rsidRPr="00EE1C14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  <w:p w14:paraId="09032DEC" w14:textId="28171BB0" w:rsidR="000847AF" w:rsidRPr="00EE1C14" w:rsidRDefault="00AF0E7A" w:rsidP="00521AA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>rosane@pucsp.br</w:t>
            </w:r>
          </w:p>
        </w:tc>
      </w:tr>
      <w:tr w:rsidR="00972823" w:rsidRPr="00EE1C14" w14:paraId="4609CC71" w14:textId="77777777" w:rsidTr="00972823">
        <w:trPr>
          <w:tblCellSpacing w:w="0" w:type="dxa"/>
        </w:trPr>
        <w:tc>
          <w:tcPr>
            <w:tcW w:w="986" w:type="pct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1D8BE27F" w14:textId="77777777" w:rsidR="00972823" w:rsidRPr="00EE1C14" w:rsidRDefault="00972823" w:rsidP="009728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4014" w:type="pct"/>
            <w:gridSpan w:val="2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1A7CEFD7" w14:textId="77777777" w:rsidR="00972823" w:rsidRPr="00EE1C14" w:rsidRDefault="00CD6CAC" w:rsidP="00CD6C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>Mestrado, Doutorado</w:t>
            </w:r>
          </w:p>
        </w:tc>
      </w:tr>
      <w:tr w:rsidR="00972823" w:rsidRPr="00EE1C14" w14:paraId="44375206" w14:textId="77777777" w:rsidTr="00972823">
        <w:trPr>
          <w:tblCellSpacing w:w="0" w:type="dxa"/>
        </w:trPr>
        <w:tc>
          <w:tcPr>
            <w:tcW w:w="986" w:type="pct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00F4F3E1" w14:textId="77777777" w:rsidR="00972823" w:rsidRPr="00EE1C14" w:rsidRDefault="00972823" w:rsidP="009728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Avaliação da CAPES </w:t>
            </w:r>
          </w:p>
        </w:tc>
        <w:tc>
          <w:tcPr>
            <w:tcW w:w="4014" w:type="pct"/>
            <w:gridSpan w:val="2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503CB6A2" w14:textId="65117FEA" w:rsidR="00972823" w:rsidRPr="00EE1C14" w:rsidRDefault="008D1719" w:rsidP="008139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>Quadriênio</w:t>
            </w:r>
            <w:r w:rsidR="00972823" w:rsidRPr="00EE1C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13999" w:rsidRPr="00EE1C14">
              <w:rPr>
                <w:rFonts w:asciiTheme="majorHAnsi" w:hAnsiTheme="majorHAnsi" w:cstheme="majorHAnsi"/>
                <w:sz w:val="22"/>
                <w:szCs w:val="22"/>
              </w:rPr>
              <w:t>2017-2020</w:t>
            </w: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972823" w:rsidRPr="00EE1C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72823" w:rsidRPr="00EE1C1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72823"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Conceito 4 </w:t>
            </w:r>
            <w:r w:rsidR="00972823" w:rsidRPr="00EE1C14">
              <w:rPr>
                <w:rFonts w:asciiTheme="majorHAnsi" w:hAnsiTheme="majorHAnsi" w:cstheme="majorHAnsi"/>
                <w:sz w:val="22"/>
                <w:szCs w:val="22"/>
              </w:rPr>
              <w:t xml:space="preserve">(Mestrado e Doutorado) </w:t>
            </w:r>
          </w:p>
        </w:tc>
      </w:tr>
      <w:tr w:rsidR="00972823" w:rsidRPr="00EE1C14" w14:paraId="071CDAA5" w14:textId="77777777" w:rsidTr="00972823">
        <w:trPr>
          <w:tblCellSpacing w:w="0" w:type="dxa"/>
        </w:trPr>
        <w:tc>
          <w:tcPr>
            <w:tcW w:w="986" w:type="pct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19528813" w14:textId="77777777" w:rsidR="00972823" w:rsidRPr="00EE1C14" w:rsidRDefault="00972823" w:rsidP="009728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Duração </w:t>
            </w:r>
          </w:p>
        </w:tc>
        <w:tc>
          <w:tcPr>
            <w:tcW w:w="4014" w:type="pct"/>
            <w:gridSpan w:val="2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0E3AF6DB" w14:textId="77777777" w:rsidR="00972823" w:rsidRPr="00EE1C14" w:rsidRDefault="00972823" w:rsidP="00972823">
            <w:pPr>
              <w:tabs>
                <w:tab w:val="left" w:pos="108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Style w:val="Forte"/>
                <w:rFonts w:asciiTheme="majorHAnsi" w:hAnsiTheme="majorHAnsi" w:cstheme="majorHAnsi"/>
                <w:sz w:val="22"/>
                <w:szCs w:val="22"/>
              </w:rPr>
              <w:t>Mestrado:</w:t>
            </w: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1 ano e meio (mínima) / 2 anos e meio (máxima) </w:t>
            </w:r>
            <w:r w:rsidRPr="00EE1C1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EE1C14">
              <w:rPr>
                <w:rStyle w:val="Forte"/>
                <w:rFonts w:asciiTheme="majorHAnsi" w:hAnsiTheme="majorHAnsi" w:cstheme="majorHAnsi"/>
                <w:sz w:val="22"/>
                <w:szCs w:val="22"/>
              </w:rPr>
              <w:t>Doutorado:</w:t>
            </w: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ab/>
              <w:t>3 anos (mínima) / 4 anos (máxima)</w:t>
            </w:r>
          </w:p>
        </w:tc>
      </w:tr>
      <w:tr w:rsidR="00972823" w:rsidRPr="00EE1C14" w14:paraId="26249C25" w14:textId="77777777" w:rsidTr="00972823">
        <w:trPr>
          <w:tblCellSpacing w:w="0" w:type="dxa"/>
        </w:trPr>
        <w:tc>
          <w:tcPr>
            <w:tcW w:w="986" w:type="pct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78FCB06C" w14:textId="77777777" w:rsidR="00972823" w:rsidRPr="00EE1C14" w:rsidRDefault="00972823" w:rsidP="009728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Contato</w:t>
            </w:r>
          </w:p>
        </w:tc>
        <w:tc>
          <w:tcPr>
            <w:tcW w:w="4014" w:type="pct"/>
            <w:gridSpan w:val="2"/>
            <w:tcBorders>
              <w:top w:val="outset" w:sz="6" w:space="0" w:color="E7E6EC"/>
              <w:left w:val="outset" w:sz="6" w:space="0" w:color="E7E6EC"/>
              <w:bottom w:val="outset" w:sz="6" w:space="0" w:color="E7E6EC"/>
              <w:right w:val="outset" w:sz="6" w:space="0" w:color="E7E6EC"/>
            </w:tcBorders>
            <w:vAlign w:val="center"/>
          </w:tcPr>
          <w:p w14:paraId="11092030" w14:textId="77777777" w:rsidR="00972823" w:rsidRPr="00EE1C14" w:rsidRDefault="00FA6C45" w:rsidP="009728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>(+5511)</w:t>
            </w:r>
            <w:r w:rsidR="00972823" w:rsidRPr="00EE1C14">
              <w:rPr>
                <w:rFonts w:asciiTheme="majorHAnsi" w:hAnsiTheme="majorHAnsi" w:cstheme="majorHAnsi"/>
                <w:sz w:val="22"/>
                <w:szCs w:val="22"/>
              </w:rPr>
              <w:t>3670-8521</w:t>
            </w:r>
            <w:r w:rsidR="00972823" w:rsidRPr="00EE1C1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10" w:history="1">
              <w:r w:rsidR="00972823" w:rsidRPr="00EE1C1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psiclini@pucsp.br</w:t>
              </w:r>
            </w:hyperlink>
          </w:p>
        </w:tc>
      </w:tr>
    </w:tbl>
    <w:p w14:paraId="6586EE96" w14:textId="77777777" w:rsidR="00850443" w:rsidRPr="00EE1C14" w:rsidRDefault="00850443" w:rsidP="00850443">
      <w:pPr>
        <w:pStyle w:val="NormalWeb"/>
        <w:spacing w:before="0" w:beforeAutospacing="0" w:after="0" w:afterAutospacing="0"/>
        <w:jc w:val="center"/>
        <w:rPr>
          <w:rFonts w:asciiTheme="majorHAnsi" w:eastAsia="Times New Roman" w:hAnsiTheme="majorHAnsi" w:cstheme="majorHAnsi" w:hint="default"/>
          <w:b/>
          <w:bCs/>
          <w:sz w:val="22"/>
          <w:szCs w:val="22"/>
        </w:rPr>
      </w:pPr>
    </w:p>
    <w:p w14:paraId="047BE4B6" w14:textId="77777777" w:rsidR="00850443" w:rsidRPr="00EE1C14" w:rsidRDefault="00850443" w:rsidP="00850443">
      <w:pPr>
        <w:rPr>
          <w:rStyle w:val="destaquesubtitulo1"/>
          <w:rFonts w:asciiTheme="majorHAnsi" w:hAnsiTheme="majorHAnsi" w:cstheme="majorHAnsi"/>
          <w:sz w:val="22"/>
          <w:szCs w:val="22"/>
        </w:rPr>
      </w:pPr>
    </w:p>
    <w:p w14:paraId="2001C308" w14:textId="77777777" w:rsidR="00850443" w:rsidRPr="00EE1C14" w:rsidRDefault="00850443" w:rsidP="00850443">
      <w:pPr>
        <w:rPr>
          <w:rStyle w:val="destaquesubtitulo1"/>
          <w:rFonts w:asciiTheme="majorHAnsi" w:hAnsiTheme="majorHAnsi" w:cstheme="majorHAnsi"/>
          <w:sz w:val="22"/>
          <w:szCs w:val="22"/>
        </w:rPr>
      </w:pPr>
    </w:p>
    <w:p w14:paraId="7EA3C41F" w14:textId="77777777" w:rsidR="00850443" w:rsidRPr="00EE1C14" w:rsidRDefault="00850443" w:rsidP="00850443">
      <w:pPr>
        <w:rPr>
          <w:rStyle w:val="destaquesubtitulo1"/>
          <w:rFonts w:asciiTheme="majorHAnsi" w:hAnsiTheme="majorHAnsi" w:cstheme="majorHAnsi"/>
          <w:sz w:val="22"/>
          <w:szCs w:val="22"/>
        </w:rPr>
      </w:pPr>
    </w:p>
    <w:p w14:paraId="6BA7DEA2" w14:textId="77777777" w:rsidR="00CE5A60" w:rsidRPr="00EE1C14" w:rsidRDefault="00CE5A60" w:rsidP="00D37908">
      <w:pPr>
        <w:jc w:val="center"/>
        <w:rPr>
          <w:rStyle w:val="destaquesubtitulo1"/>
          <w:rFonts w:asciiTheme="majorHAnsi" w:hAnsiTheme="majorHAnsi" w:cstheme="majorHAnsi"/>
          <w:sz w:val="22"/>
          <w:szCs w:val="22"/>
        </w:rPr>
      </w:pPr>
    </w:p>
    <w:p w14:paraId="2214D2FB" w14:textId="77777777" w:rsidR="00CE5A60" w:rsidRPr="00EE1C14" w:rsidRDefault="00CE5A60" w:rsidP="00D37908">
      <w:pPr>
        <w:jc w:val="center"/>
        <w:rPr>
          <w:rStyle w:val="destaquesubtitulo1"/>
          <w:rFonts w:asciiTheme="majorHAnsi" w:hAnsiTheme="majorHAnsi" w:cstheme="majorHAnsi"/>
          <w:sz w:val="22"/>
          <w:szCs w:val="22"/>
        </w:rPr>
      </w:pPr>
      <w:r w:rsidRPr="00EE1C14">
        <w:rPr>
          <w:rStyle w:val="destaquesubtitulo1"/>
          <w:rFonts w:asciiTheme="majorHAnsi" w:hAnsiTheme="majorHAnsi" w:cstheme="majorHAnsi"/>
          <w:sz w:val="22"/>
          <w:szCs w:val="22"/>
        </w:rPr>
        <w:t>_______________________________________________</w:t>
      </w:r>
    </w:p>
    <w:p w14:paraId="13EEB0D7" w14:textId="77777777" w:rsidR="00CE5A60" w:rsidRPr="00EE1C14" w:rsidRDefault="00964AB5" w:rsidP="00D37908">
      <w:pPr>
        <w:jc w:val="center"/>
        <w:rPr>
          <w:rStyle w:val="destaquesubtitulo1"/>
          <w:rFonts w:asciiTheme="majorHAnsi" w:hAnsiTheme="majorHAnsi" w:cstheme="majorHAnsi"/>
          <w:sz w:val="22"/>
          <w:szCs w:val="22"/>
        </w:rPr>
      </w:pPr>
      <w:r w:rsidRPr="00EE1C14">
        <w:rPr>
          <w:rStyle w:val="destaquesubtitulo1"/>
          <w:rFonts w:asciiTheme="majorHAnsi" w:hAnsiTheme="majorHAnsi" w:cstheme="majorHAnsi"/>
          <w:sz w:val="22"/>
          <w:szCs w:val="22"/>
        </w:rPr>
        <w:t>Marlise A. Bassani</w:t>
      </w:r>
    </w:p>
    <w:p w14:paraId="4702F0C9" w14:textId="02473C03" w:rsidR="00CE5A60" w:rsidRPr="00EE1C14" w:rsidRDefault="00CE5A60" w:rsidP="00D37908">
      <w:pPr>
        <w:jc w:val="center"/>
        <w:rPr>
          <w:rStyle w:val="destaquesubtitulo1"/>
          <w:rFonts w:asciiTheme="majorHAnsi" w:hAnsiTheme="majorHAnsi" w:cstheme="majorHAnsi"/>
          <w:sz w:val="22"/>
          <w:szCs w:val="22"/>
        </w:rPr>
      </w:pPr>
      <w:r w:rsidRPr="00EE1C14">
        <w:rPr>
          <w:rStyle w:val="destaquesubtitulo1"/>
          <w:rFonts w:asciiTheme="majorHAnsi" w:hAnsiTheme="majorHAnsi" w:cstheme="majorHAnsi"/>
          <w:sz w:val="22"/>
          <w:szCs w:val="22"/>
        </w:rPr>
        <w:t>COORDENADORA DO P</w:t>
      </w:r>
      <w:r w:rsidR="00AF0E7A" w:rsidRPr="00EE1C14">
        <w:rPr>
          <w:rStyle w:val="destaquesubtitulo1"/>
          <w:rFonts w:asciiTheme="majorHAnsi" w:hAnsiTheme="majorHAnsi" w:cstheme="majorHAnsi"/>
          <w:sz w:val="22"/>
          <w:szCs w:val="22"/>
        </w:rPr>
        <w:t>PG</w:t>
      </w:r>
      <w:r w:rsidRPr="00EE1C14">
        <w:rPr>
          <w:rStyle w:val="destaquesubtitulo1"/>
          <w:rFonts w:asciiTheme="majorHAnsi" w:hAnsiTheme="majorHAnsi" w:cstheme="majorHAnsi"/>
          <w:sz w:val="22"/>
          <w:szCs w:val="22"/>
        </w:rPr>
        <w:t xml:space="preserve"> EM PSICOLOGIA CLÍNICA</w:t>
      </w:r>
    </w:p>
    <w:p w14:paraId="56DC3033" w14:textId="77777777" w:rsidR="00CE5A60" w:rsidRPr="00EE1C14" w:rsidRDefault="00CE5A60" w:rsidP="00D37908">
      <w:pPr>
        <w:jc w:val="center"/>
        <w:rPr>
          <w:rStyle w:val="destaquesubtitulo1"/>
          <w:rFonts w:asciiTheme="majorHAnsi" w:hAnsiTheme="majorHAnsi" w:cstheme="majorHAnsi"/>
          <w:sz w:val="22"/>
          <w:szCs w:val="22"/>
        </w:rPr>
      </w:pPr>
      <w:r w:rsidRPr="00EE1C14">
        <w:rPr>
          <w:rStyle w:val="destaquesubtitulo1"/>
          <w:rFonts w:asciiTheme="majorHAnsi" w:hAnsiTheme="majorHAnsi" w:cstheme="majorHAnsi"/>
          <w:sz w:val="22"/>
          <w:szCs w:val="22"/>
        </w:rPr>
        <w:t>PUC/SP</w:t>
      </w:r>
    </w:p>
    <w:p w14:paraId="07C4967C" w14:textId="1BCDBAD5" w:rsidR="00AF0E7A" w:rsidRPr="00EE1C14" w:rsidRDefault="00AF0E7A" w:rsidP="00AF0E7A">
      <w:pPr>
        <w:tabs>
          <w:tab w:val="left" w:pos="5220"/>
        </w:tabs>
        <w:rPr>
          <w:rStyle w:val="destaquesubtitulo1"/>
          <w:rFonts w:asciiTheme="majorHAnsi" w:hAnsiTheme="majorHAnsi" w:cstheme="majorHAnsi"/>
          <w:sz w:val="22"/>
          <w:szCs w:val="22"/>
        </w:rPr>
      </w:pPr>
      <w:r w:rsidRPr="00EE1C14">
        <w:rPr>
          <w:rStyle w:val="destaquesubtitulo1"/>
          <w:rFonts w:asciiTheme="majorHAnsi" w:hAnsiTheme="majorHAnsi" w:cstheme="majorHAnsi"/>
          <w:sz w:val="22"/>
          <w:szCs w:val="22"/>
        </w:rPr>
        <w:tab/>
      </w:r>
    </w:p>
    <w:p w14:paraId="583204EB" w14:textId="01D5F27F" w:rsidR="009902B3" w:rsidRPr="00EE1C14" w:rsidRDefault="009902B3" w:rsidP="009902B3">
      <w:pPr>
        <w:rPr>
          <w:rStyle w:val="destaquesubtitulo1"/>
          <w:rFonts w:asciiTheme="majorHAnsi" w:hAnsiTheme="majorHAnsi" w:cstheme="majorHAnsi"/>
          <w:sz w:val="22"/>
          <w:szCs w:val="22"/>
          <w:u w:val="single"/>
        </w:rPr>
      </w:pPr>
      <w:r w:rsidRPr="00EE1C14">
        <w:rPr>
          <w:rFonts w:asciiTheme="majorHAnsi" w:hAnsiTheme="majorHAnsi" w:cstheme="majorHAnsi"/>
          <w:sz w:val="22"/>
          <w:szCs w:val="22"/>
        </w:rPr>
        <w:br w:type="page"/>
      </w:r>
      <w:r w:rsidRPr="00EE1C14">
        <w:rPr>
          <w:rStyle w:val="destaquesubtitulo1"/>
          <w:rFonts w:asciiTheme="majorHAnsi" w:hAnsiTheme="majorHAnsi" w:cstheme="majorHAnsi"/>
          <w:sz w:val="22"/>
          <w:szCs w:val="22"/>
          <w:u w:val="single"/>
        </w:rPr>
        <w:lastRenderedPageBreak/>
        <w:t>Estrutura Curricular</w:t>
      </w:r>
    </w:p>
    <w:p w14:paraId="11F396E5" w14:textId="77777777" w:rsidR="009902B3" w:rsidRPr="00EE1C14" w:rsidRDefault="009902B3" w:rsidP="009902B3">
      <w:pPr>
        <w:jc w:val="center"/>
        <w:rPr>
          <w:rFonts w:asciiTheme="majorHAnsi" w:hAnsiTheme="majorHAnsi" w:cstheme="majorHAnsi"/>
          <w:b/>
          <w:bCs/>
          <w:smallCaps/>
          <w:sz w:val="22"/>
          <w:szCs w:val="22"/>
          <w:u w:val="single"/>
        </w:rPr>
      </w:pPr>
      <w:r w:rsidRPr="00EE1C14">
        <w:rPr>
          <w:rFonts w:asciiTheme="majorHAnsi" w:hAnsiTheme="majorHAnsi" w:cstheme="majorHAnsi"/>
          <w:b/>
          <w:bCs/>
          <w:smallCaps/>
          <w:sz w:val="22"/>
          <w:szCs w:val="22"/>
          <w:u w:val="single"/>
        </w:rPr>
        <w:t>Mestrado</w:t>
      </w:r>
    </w:p>
    <w:p w14:paraId="48F09BC5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z w:val="22"/>
          <w:szCs w:val="22"/>
        </w:rPr>
        <w:t>Cursos Instrumentais Obrigatórios</w:t>
      </w:r>
    </w:p>
    <w:p w14:paraId="5194A078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Total de 07 créditos em disciplinas obrigatórias:</w:t>
      </w:r>
    </w:p>
    <w:p w14:paraId="4DDCF582" w14:textId="65C2FF36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 xml:space="preserve">03 Créditos - </w:t>
      </w:r>
      <w:r w:rsidR="00AD2415" w:rsidRPr="00EE1C14">
        <w:rPr>
          <w:rFonts w:asciiTheme="majorHAnsi" w:hAnsiTheme="majorHAnsi" w:cstheme="majorHAnsi"/>
          <w:sz w:val="22"/>
          <w:szCs w:val="22"/>
        </w:rPr>
        <w:t>Psicologia e Epistemologia</w:t>
      </w:r>
    </w:p>
    <w:p w14:paraId="30C354DE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04 Créditos - Seminário de Dissertação</w:t>
      </w:r>
    </w:p>
    <w:p w14:paraId="509B9DEB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z w:val="22"/>
          <w:szCs w:val="22"/>
        </w:rPr>
        <w:t>Atividades Acadêmicas Vinculadas aos Núcleos de Ensino e Pesquisa</w:t>
      </w:r>
    </w:p>
    <w:p w14:paraId="7D060EF8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Mínimo Obrigatório: 21 créditos</w:t>
      </w:r>
    </w:p>
    <w:p w14:paraId="6C792EAF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Disciplinas de Sustentação Teórica (*) (03 créditos cada)</w:t>
      </w:r>
    </w:p>
    <w:p w14:paraId="0000F3AD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Seminários para Pesquisa de Campo (02 créditos cada)</w:t>
      </w:r>
    </w:p>
    <w:p w14:paraId="3F90F051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Seminários sobre Questões Técnicas e Metodológicas (02 créditos cada)</w:t>
      </w:r>
    </w:p>
    <w:p w14:paraId="36601D4F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Atividades Programadas (01 crédito cada)</w:t>
      </w:r>
    </w:p>
    <w:p w14:paraId="205124B6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OBS. O aluno deverá cursar atividades acadêmicas conforme Plano de Estudos elaborado com o orientador.</w:t>
      </w:r>
    </w:p>
    <w:p w14:paraId="63FA18C1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(*) De acordo com a orientação de cada Núcleo, uma dessas disciplinas poderá ser obrigatória.</w:t>
      </w:r>
    </w:p>
    <w:p w14:paraId="0C949EA0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z w:val="22"/>
          <w:szCs w:val="22"/>
        </w:rPr>
        <w:t xml:space="preserve">Elaboração de Dissertação </w:t>
      </w:r>
    </w:p>
    <w:p w14:paraId="3C9612ED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bCs/>
          <w:sz w:val="22"/>
          <w:szCs w:val="22"/>
        </w:rPr>
        <w:t>08 Créditos</w:t>
      </w:r>
    </w:p>
    <w:p w14:paraId="6460EDC7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z w:val="22"/>
          <w:szCs w:val="22"/>
        </w:rPr>
        <w:t>Conclusão de Curso</w:t>
      </w:r>
    </w:p>
    <w:p w14:paraId="758EE9C5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Mínimo de 36 créditos sendo:</w:t>
      </w:r>
    </w:p>
    <w:p w14:paraId="06AB1BC9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07 créditos em Cursos Instrumentais Obrigatórios</w:t>
      </w:r>
    </w:p>
    <w:p w14:paraId="6D55B32D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21 créditos em Atividades Acadêmicas Vinculadas aos Núcleos de Pesquisa</w:t>
      </w:r>
    </w:p>
    <w:p w14:paraId="0BC7B84B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08 créditos em Elaboração de Dissertação (orientação)</w:t>
      </w:r>
    </w:p>
    <w:p w14:paraId="07F5BAF0" w14:textId="77777777" w:rsidR="009902B3" w:rsidRPr="00EE1C14" w:rsidRDefault="009902B3" w:rsidP="009902B3">
      <w:pPr>
        <w:jc w:val="center"/>
        <w:rPr>
          <w:rFonts w:asciiTheme="majorHAnsi" w:hAnsiTheme="majorHAnsi" w:cstheme="majorHAnsi"/>
          <w:b/>
          <w:bCs/>
          <w:sz w:val="22"/>
          <w:szCs w:val="22"/>
          <w:u w:val="double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mallCaps/>
          <w:sz w:val="22"/>
          <w:szCs w:val="22"/>
          <w:u w:val="double"/>
        </w:rPr>
        <w:t>Doutorado</w:t>
      </w:r>
    </w:p>
    <w:p w14:paraId="79114AAC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b/>
          <w:bCs/>
          <w:sz w:val="22"/>
          <w:szCs w:val="22"/>
        </w:rPr>
        <w:t>Disciplina Obrigatória</w:t>
      </w:r>
    </w:p>
    <w:p w14:paraId="276A9F3F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03 Créditos – Seminário Avançado de Pesquisa</w:t>
      </w:r>
    </w:p>
    <w:p w14:paraId="406C09FB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z w:val="22"/>
          <w:szCs w:val="22"/>
        </w:rPr>
        <w:t>Atividades Acadêmicas Vinculadas aos Núcleos de Ensino e Pesquisa</w:t>
      </w:r>
    </w:p>
    <w:p w14:paraId="0BC7B0B6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Mínimo Obrigatório: 15 Créditos</w:t>
      </w:r>
    </w:p>
    <w:p w14:paraId="06D2F762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Disciplinas de Sustentação Teórica (*) (03 créditos cada)</w:t>
      </w:r>
    </w:p>
    <w:p w14:paraId="66692618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Seminários para Pesquisa de Campo (02 créditos cada)</w:t>
      </w:r>
    </w:p>
    <w:p w14:paraId="6AE74919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Seminários sobre Questões Técnicas e Metodológicas (02 créditos cada)</w:t>
      </w:r>
    </w:p>
    <w:p w14:paraId="45EC30E1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· Atividades Programadas (01 crédito cada)</w:t>
      </w:r>
    </w:p>
    <w:p w14:paraId="111BF7B1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OBS. O aluno deverá cursar atividades acadêmicas conforme Plano de Estudos elaborado com o orientador.</w:t>
      </w:r>
    </w:p>
    <w:p w14:paraId="78F9ED81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(*) De acordo com a orientação de cada Núcleo, uma dessas disciplinas poderá ser obrigatória.</w:t>
      </w:r>
    </w:p>
    <w:p w14:paraId="27197483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z w:val="22"/>
          <w:szCs w:val="22"/>
        </w:rPr>
        <w:t xml:space="preserve">Elaboração de Tese </w:t>
      </w:r>
    </w:p>
    <w:p w14:paraId="169788CE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bCs/>
          <w:sz w:val="22"/>
          <w:szCs w:val="22"/>
        </w:rPr>
        <w:t>14 Créditos</w:t>
      </w:r>
    </w:p>
    <w:p w14:paraId="4E67F7B0" w14:textId="77777777" w:rsidR="009902B3" w:rsidRPr="00EE1C14" w:rsidRDefault="009902B3" w:rsidP="009902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br/>
      </w:r>
      <w:r w:rsidRPr="00EE1C14">
        <w:rPr>
          <w:rFonts w:asciiTheme="majorHAnsi" w:hAnsiTheme="majorHAnsi" w:cstheme="majorHAnsi"/>
          <w:b/>
          <w:bCs/>
          <w:sz w:val="22"/>
          <w:szCs w:val="22"/>
        </w:rPr>
        <w:t>Conclusão de Curso</w:t>
      </w:r>
    </w:p>
    <w:p w14:paraId="05960544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Mínimo de 32 créditos sendo:</w:t>
      </w:r>
    </w:p>
    <w:p w14:paraId="6754AB83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lastRenderedPageBreak/>
        <w:t>03 créditos em Disciplina Obrigatória</w:t>
      </w:r>
    </w:p>
    <w:p w14:paraId="3644A811" w14:textId="77777777" w:rsidR="009902B3" w:rsidRPr="00EE1C14" w:rsidRDefault="009902B3" w:rsidP="009902B3">
      <w:pPr>
        <w:rPr>
          <w:rFonts w:asciiTheme="majorHAnsi" w:hAnsiTheme="majorHAnsi" w:cstheme="majorHAnsi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15 créditos em Atividades Acadêmicas Vinculadas aos Núcleos de Ensino e Pesquisa</w:t>
      </w:r>
    </w:p>
    <w:p w14:paraId="02F06819" w14:textId="77777777" w:rsidR="009902B3" w:rsidRPr="00EE1C14" w:rsidRDefault="009902B3" w:rsidP="009902B3">
      <w:pPr>
        <w:rPr>
          <w:rFonts w:asciiTheme="majorHAnsi" w:hAnsiTheme="majorHAnsi" w:cstheme="majorHAnsi"/>
          <w:color w:val="666666"/>
          <w:sz w:val="22"/>
          <w:szCs w:val="22"/>
        </w:rPr>
      </w:pPr>
      <w:r w:rsidRPr="00EE1C14">
        <w:rPr>
          <w:rFonts w:asciiTheme="majorHAnsi" w:hAnsiTheme="majorHAnsi" w:cstheme="majorHAnsi"/>
          <w:sz w:val="22"/>
          <w:szCs w:val="22"/>
        </w:rPr>
        <w:t>14 créditos em Elaboração de Tese (orientação)</w:t>
      </w:r>
    </w:p>
    <w:p w14:paraId="5BD64B57" w14:textId="7AD1B6A5" w:rsidR="002431E5" w:rsidRPr="00862C08" w:rsidRDefault="006729A7" w:rsidP="002979A2">
      <w:pPr>
        <w:jc w:val="center"/>
        <w:rPr>
          <w:rStyle w:val="destaquesubtitulo1"/>
          <w:rFonts w:asciiTheme="majorHAnsi" w:hAnsiTheme="majorHAnsi" w:cstheme="majorHAnsi"/>
          <w:color w:val="auto"/>
          <w:sz w:val="22"/>
          <w:szCs w:val="22"/>
          <w:u w:val="double"/>
        </w:rPr>
      </w:pPr>
      <w:r w:rsidRPr="00EE1C14">
        <w:rPr>
          <w:rFonts w:asciiTheme="majorHAnsi" w:hAnsiTheme="majorHAnsi" w:cstheme="majorHAnsi"/>
          <w:b/>
          <w:bCs/>
          <w:noProof/>
          <w:color w:val="586B7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5502EBCD" wp14:editId="0585D890">
                <wp:simplePos x="0" y="0"/>
                <wp:positionH relativeFrom="column">
                  <wp:align>center</wp:align>
                </wp:positionH>
                <wp:positionV relativeFrom="page">
                  <wp:posOffset>9530080</wp:posOffset>
                </wp:positionV>
                <wp:extent cx="6413500" cy="1036320"/>
                <wp:effectExtent l="127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D0975" w14:textId="443D8E24" w:rsidR="00C00A2C" w:rsidRDefault="00C00A2C" w:rsidP="008504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78494" wp14:editId="6FCA7027">
                                  <wp:extent cx="6229350" cy="1003300"/>
                                  <wp:effectExtent l="0" t="0" r="0" b="0"/>
                                  <wp:docPr id="1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20B9C6" w14:textId="1B504009" w:rsidR="00C00A2C" w:rsidRDefault="00C00A2C" w:rsidP="008504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5FD8E" wp14:editId="007172DD">
                                  <wp:extent cx="6229350" cy="1003300"/>
                                  <wp:effectExtent l="0" t="0" r="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2EBC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750.4pt;width:505pt;height:81.6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" stroked="f">
                <v:textbox>
                  <w:txbxContent>
                    <w:p w14:paraId="49BD0975" w14:textId="443D8E24" w:rsidR="00C00A2C" w:rsidRDefault="00C00A2C" w:rsidP="00850443">
                      <w:r>
                        <w:rPr>
                          <w:noProof/>
                        </w:rPr>
                        <w:drawing>
                          <wp:inline distT="0" distB="0" distL="0" distR="0" wp14:anchorId="3B678494" wp14:editId="6FCA7027">
                            <wp:extent cx="6229350" cy="1003300"/>
                            <wp:effectExtent l="0" t="0" r="0" b="0"/>
                            <wp:docPr id="1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20B9C6" w14:textId="1B504009" w:rsidR="00C00A2C" w:rsidRDefault="00C00A2C" w:rsidP="00850443">
                      <w:r>
                        <w:rPr>
                          <w:noProof/>
                        </w:rPr>
                        <w:drawing>
                          <wp:inline distT="0" distB="0" distL="0" distR="0" wp14:anchorId="0D55FD8E" wp14:editId="007172DD">
                            <wp:extent cx="6229350" cy="1003300"/>
                            <wp:effectExtent l="0" t="0" r="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2442" w:rsidRPr="00EE1C14">
        <w:rPr>
          <w:rStyle w:val="destaquesubtitulo1"/>
          <w:rFonts w:asciiTheme="majorHAnsi" w:hAnsiTheme="majorHAnsi" w:cstheme="majorHAnsi"/>
          <w:color w:val="auto"/>
          <w:sz w:val="22"/>
          <w:szCs w:val="22"/>
          <w:u w:val="double"/>
        </w:rPr>
        <w:br w:type="page"/>
      </w:r>
      <w:r w:rsidR="00E02E05" w:rsidRPr="00862C08">
        <w:rPr>
          <w:rStyle w:val="destaquesubtitulo1"/>
          <w:rFonts w:asciiTheme="majorHAnsi" w:hAnsiTheme="majorHAnsi" w:cstheme="majorHAnsi"/>
          <w:color w:val="auto"/>
          <w:sz w:val="22"/>
          <w:szCs w:val="22"/>
          <w:u w:val="double"/>
        </w:rPr>
        <w:lastRenderedPageBreak/>
        <w:t>SUMÁRIO</w:t>
      </w:r>
    </w:p>
    <w:p w14:paraId="76AC1252" w14:textId="68269B2D" w:rsidR="00D50031" w:rsidRDefault="002431E5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r w:rsidRPr="00862C08">
        <w:rPr>
          <w:rFonts w:asciiTheme="majorHAnsi" w:hAnsiTheme="majorHAnsi" w:cstheme="majorHAnsi"/>
          <w:sz w:val="22"/>
          <w:szCs w:val="22"/>
        </w:rPr>
        <w:fldChar w:fldCharType="begin"/>
      </w:r>
      <w:r w:rsidRPr="00862C08">
        <w:rPr>
          <w:rFonts w:asciiTheme="majorHAnsi" w:hAnsiTheme="majorHAnsi" w:cstheme="majorHAnsi"/>
          <w:sz w:val="22"/>
          <w:szCs w:val="22"/>
        </w:rPr>
        <w:instrText xml:space="preserve"> TOC \o "1-3" \h \z \u </w:instrText>
      </w:r>
      <w:r w:rsidRPr="00862C08">
        <w:rPr>
          <w:rFonts w:asciiTheme="majorHAnsi" w:hAnsiTheme="majorHAnsi" w:cstheme="majorHAnsi"/>
          <w:sz w:val="22"/>
          <w:szCs w:val="22"/>
        </w:rPr>
        <w:fldChar w:fldCharType="separate"/>
      </w:r>
      <w:hyperlink w:anchor="_Toc133477918" w:history="1">
        <w:r w:rsidR="00D50031" w:rsidRPr="001B5E72">
          <w:rPr>
            <w:rStyle w:val="Hyperlink"/>
            <w:noProof/>
          </w:rPr>
          <w:t>PSICOLOGIA E EPISTEMOLOGIA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_Toc133477918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6</w:t>
        </w:r>
        <w:r w:rsidR="00D50031">
          <w:rPr>
            <w:noProof/>
            <w:webHidden/>
          </w:rPr>
          <w:fldChar w:fldCharType="end"/>
        </w:r>
      </w:hyperlink>
    </w:p>
    <w:p w14:paraId="0BCD1CB7" w14:textId="6681273D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24" w:history="1">
        <w:r w:rsidR="00D50031" w:rsidRPr="001B5E72">
          <w:rPr>
            <w:rStyle w:val="Hyperlink"/>
            <w:noProof/>
          </w:rPr>
          <w:t>SEMINÁRIO DE DISSERTAÇÃO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_Toc133477924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9</w:t>
        </w:r>
        <w:r w:rsidR="00D50031">
          <w:rPr>
            <w:noProof/>
            <w:webHidden/>
          </w:rPr>
          <w:fldChar w:fldCharType="end"/>
        </w:r>
      </w:hyperlink>
    </w:p>
    <w:p w14:paraId="56D342E4" w14:textId="5FBCFDC6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25" w:history="1">
        <w:r w:rsidR="00D50031" w:rsidRPr="001B5E72">
          <w:rPr>
            <w:rStyle w:val="Hyperlink"/>
            <w:noProof/>
          </w:rPr>
          <w:t>SEMINÁRIO DE DISSERTAÇÃO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_Toc133477925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11</w:t>
        </w:r>
        <w:r w:rsidR="00D50031">
          <w:rPr>
            <w:noProof/>
            <w:webHidden/>
          </w:rPr>
          <w:fldChar w:fldCharType="end"/>
        </w:r>
      </w:hyperlink>
    </w:p>
    <w:p w14:paraId="01B9F754" w14:textId="6CAF5BB2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26" w:history="1">
        <w:r w:rsidR="00D50031" w:rsidRPr="001B5E72">
          <w:rPr>
            <w:rStyle w:val="Hyperlink"/>
            <w:rFonts w:cs="Calibri"/>
            <w:noProof/>
          </w:rPr>
          <w:t>Escrita Científica em Ciências Humanas II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_Toc133477926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13</w:t>
        </w:r>
        <w:r w:rsidR="00D50031">
          <w:rPr>
            <w:noProof/>
            <w:webHidden/>
          </w:rPr>
          <w:fldChar w:fldCharType="end"/>
        </w:r>
      </w:hyperlink>
    </w:p>
    <w:p w14:paraId="56520477" w14:textId="1BE28540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27" w:history="1">
        <w:r w:rsidR="00D50031" w:rsidRPr="001B5E72">
          <w:rPr>
            <w:rStyle w:val="Hyperlink"/>
            <w:noProof/>
          </w:rPr>
          <w:t>Problematizando</w:t>
        </w:r>
        <w:r w:rsidR="00D50031" w:rsidRPr="001B5E72">
          <w:rPr>
            <w:rStyle w:val="Hyperlink"/>
            <w:noProof/>
            <w:lang w:eastAsia="en-US"/>
          </w:rPr>
          <w:t xml:space="preserve"> métodos de pesquisa: a pesquisa psicanalítica V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_Toc133477927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15</w:t>
        </w:r>
        <w:r w:rsidR="00D50031">
          <w:rPr>
            <w:noProof/>
            <w:webHidden/>
          </w:rPr>
          <w:fldChar w:fldCharType="end"/>
        </w:r>
      </w:hyperlink>
    </w:p>
    <w:p w14:paraId="238236DB" w14:textId="62DACE65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28" w:history="1">
        <w:r w:rsidR="00D50031" w:rsidRPr="001B5E72">
          <w:rPr>
            <w:rStyle w:val="Hyperlink"/>
            <w:noProof/>
          </w:rPr>
          <w:t>Texto e contexto V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_Toc133477928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17</w:t>
        </w:r>
        <w:r w:rsidR="00D50031">
          <w:rPr>
            <w:noProof/>
            <w:webHidden/>
          </w:rPr>
          <w:fldChar w:fldCharType="end"/>
        </w:r>
      </w:hyperlink>
    </w:p>
    <w:p w14:paraId="557F3012" w14:textId="0F27738A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29" w:history="1">
        <w:r w:rsidR="00D50031" w:rsidRPr="001B5E72">
          <w:rPr>
            <w:rStyle w:val="Hyperlink"/>
            <w:noProof/>
          </w:rPr>
          <w:t>SEMINÁRIO DE DISSERTAÇÃO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_Toc133477929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18</w:t>
        </w:r>
        <w:r w:rsidR="00D50031">
          <w:rPr>
            <w:noProof/>
            <w:webHidden/>
          </w:rPr>
          <w:fldChar w:fldCharType="end"/>
        </w:r>
      </w:hyperlink>
    </w:p>
    <w:p w14:paraId="0B640B71" w14:textId="175A32FA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0" w:history="1">
        <w:r w:rsidR="00D50031" w:rsidRPr="001B5E72">
          <w:rPr>
            <w:rStyle w:val="Hyperlink"/>
            <w:noProof/>
          </w:rPr>
          <w:t>Atividade Programada - Estágio Docência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_Toc133477930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24</w:t>
        </w:r>
        <w:r w:rsidR="00D50031">
          <w:rPr>
            <w:noProof/>
            <w:webHidden/>
          </w:rPr>
          <w:fldChar w:fldCharType="end"/>
        </w:r>
      </w:hyperlink>
    </w:p>
    <w:p w14:paraId="1817ACEB" w14:textId="0373910C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1" w:history="1">
        <w:r w:rsidR="00D50031" w:rsidRPr="001B5E72">
          <w:rPr>
            <w:rStyle w:val="Hyperlink"/>
            <w:noProof/>
          </w:rPr>
          <w:t>A sombra do preconceito e a psicologia junguiana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_Toc133477931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29</w:t>
        </w:r>
        <w:r w:rsidR="00D50031">
          <w:rPr>
            <w:noProof/>
            <w:webHidden/>
          </w:rPr>
          <w:fldChar w:fldCharType="end"/>
        </w:r>
      </w:hyperlink>
    </w:p>
    <w:p w14:paraId="5F51760E" w14:textId="6EBDE33F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2" w:history="1">
        <w:r w:rsidR="00D50031" w:rsidRPr="001B5E72">
          <w:rPr>
            <w:rStyle w:val="Hyperlink"/>
            <w:noProof/>
          </w:rPr>
          <w:t>Relacionamento amoroso e conjugalidade – teoria e método junguiano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_Toc133477932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31</w:t>
        </w:r>
        <w:r w:rsidR="00D50031">
          <w:rPr>
            <w:noProof/>
            <w:webHidden/>
          </w:rPr>
          <w:fldChar w:fldCharType="end"/>
        </w:r>
      </w:hyperlink>
    </w:p>
    <w:p w14:paraId="532AEA40" w14:textId="348BAFC2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3" w:history="1">
        <w:r w:rsidR="00D50031" w:rsidRPr="001B5E72">
          <w:rPr>
            <w:rStyle w:val="Hyperlink"/>
            <w:noProof/>
          </w:rPr>
          <w:t>Seminários temáticos: Psicologia Ambiental e a Psicologia Clínica na Agenda 2030 da ONU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_Toc133477933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33</w:t>
        </w:r>
        <w:r w:rsidR="00D50031">
          <w:rPr>
            <w:noProof/>
            <w:webHidden/>
          </w:rPr>
          <w:fldChar w:fldCharType="end"/>
        </w:r>
      </w:hyperlink>
    </w:p>
    <w:p w14:paraId="30697A0F" w14:textId="04BBCA92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4" w:history="1">
        <w:r w:rsidR="00D50031" w:rsidRPr="001B5E72">
          <w:rPr>
            <w:rStyle w:val="Hyperlink"/>
            <w:noProof/>
          </w:rPr>
          <w:t>A Daseinsanalyse Clínica e a compreensão do paciente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_Toc133477934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37</w:t>
        </w:r>
        <w:r w:rsidR="00D50031">
          <w:rPr>
            <w:noProof/>
            <w:webHidden/>
          </w:rPr>
          <w:fldChar w:fldCharType="end"/>
        </w:r>
      </w:hyperlink>
    </w:p>
    <w:p w14:paraId="597C5F00" w14:textId="09C52A99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5" w:history="1">
        <w:r w:rsidR="00D50031" w:rsidRPr="001B5E72">
          <w:rPr>
            <w:rStyle w:val="Hyperlink"/>
            <w:rFonts w:ascii="Arial" w:hAnsi="Arial"/>
            <w:noProof/>
            <w:shd w:val="clear" w:color="auto" w:fill="FFFFFF"/>
          </w:rPr>
          <w:t>História da Terapia Familiar no Brasil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_Toc133477935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39</w:t>
        </w:r>
        <w:r w:rsidR="00D50031">
          <w:rPr>
            <w:noProof/>
            <w:webHidden/>
          </w:rPr>
          <w:fldChar w:fldCharType="end"/>
        </w:r>
      </w:hyperlink>
    </w:p>
    <w:p w14:paraId="13555CC4" w14:textId="5FFB82CB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6" w:history="1">
        <w:r w:rsidR="00D50031" w:rsidRPr="001B5E72">
          <w:rPr>
            <w:rStyle w:val="Hyperlink"/>
            <w:noProof/>
            <w:shd w:val="clear" w:color="auto" w:fill="FFFFFF"/>
          </w:rPr>
          <w:t>Violências invisíveis: teoria e práticas na clínica psicológica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_Toc133477936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41</w:t>
        </w:r>
        <w:r w:rsidR="00D50031">
          <w:rPr>
            <w:noProof/>
            <w:webHidden/>
          </w:rPr>
          <w:fldChar w:fldCharType="end"/>
        </w:r>
      </w:hyperlink>
    </w:p>
    <w:p w14:paraId="4CD495E8" w14:textId="142370C6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7" w:history="1">
        <w:r w:rsidR="00D50031" w:rsidRPr="001B5E72">
          <w:rPr>
            <w:rStyle w:val="Hyperlink"/>
            <w:noProof/>
          </w:rPr>
          <w:t>Luto nas crises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_Toc133477937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44</w:t>
        </w:r>
        <w:r w:rsidR="00D50031">
          <w:rPr>
            <w:noProof/>
            <w:webHidden/>
          </w:rPr>
          <w:fldChar w:fldCharType="end"/>
        </w:r>
      </w:hyperlink>
    </w:p>
    <w:p w14:paraId="1287C2CB" w14:textId="6457EF07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8" w:history="1">
        <w:r w:rsidR="00D50031" w:rsidRPr="001B5E72">
          <w:rPr>
            <w:rStyle w:val="Hyperlink"/>
            <w:noProof/>
          </w:rPr>
          <w:t>FAMÍLIA EM DIVERSIDADE: PROMOÇÃO DE SAÚDE FAMILIAR EM SITUAÇÕES DE ESTRESSE CRÔNICO, MUDANÇA, CRISE E TRANSIÇÃO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_Toc133477938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48</w:t>
        </w:r>
        <w:r w:rsidR="00D50031">
          <w:rPr>
            <w:noProof/>
            <w:webHidden/>
          </w:rPr>
          <w:fldChar w:fldCharType="end"/>
        </w:r>
      </w:hyperlink>
    </w:p>
    <w:p w14:paraId="7D48B398" w14:textId="254837D7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39" w:history="1">
        <w:r w:rsidR="00D50031" w:rsidRPr="001B5E72">
          <w:rPr>
            <w:rStyle w:val="Hyperlink"/>
            <w:noProof/>
          </w:rPr>
          <w:t>Desenvolvimento Humano: transformações psicossomáticas.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_Toc133477939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51</w:t>
        </w:r>
        <w:r w:rsidR="00D50031">
          <w:rPr>
            <w:noProof/>
            <w:webHidden/>
          </w:rPr>
          <w:fldChar w:fldCharType="end"/>
        </w:r>
      </w:hyperlink>
    </w:p>
    <w:p w14:paraId="691EC3DB" w14:textId="4FA682D2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0" w:history="1">
        <w:r w:rsidR="00D50031" w:rsidRPr="001B5E72">
          <w:rPr>
            <w:rStyle w:val="Hyperlink"/>
            <w:noProof/>
          </w:rPr>
          <w:t>Psicologia Clínica e Colonialidade: Introdução às epistemologias latinas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_Toc133477940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52</w:t>
        </w:r>
        <w:r w:rsidR="00D50031">
          <w:rPr>
            <w:noProof/>
            <w:webHidden/>
          </w:rPr>
          <w:fldChar w:fldCharType="end"/>
        </w:r>
      </w:hyperlink>
    </w:p>
    <w:p w14:paraId="5C4C894A" w14:textId="0C744F37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1" w:history="1">
        <w:r w:rsidR="00D50031" w:rsidRPr="001B5E72">
          <w:rPr>
            <w:rStyle w:val="Hyperlink"/>
            <w:noProof/>
          </w:rPr>
          <w:t>Clínica Ampliada da Sexualidade: raça- classe – gênero – sexualidade e saúde II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_Toc133477941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55</w:t>
        </w:r>
        <w:r w:rsidR="00D50031">
          <w:rPr>
            <w:noProof/>
            <w:webHidden/>
          </w:rPr>
          <w:fldChar w:fldCharType="end"/>
        </w:r>
      </w:hyperlink>
    </w:p>
    <w:p w14:paraId="7F3BC8D3" w14:textId="45859C80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2" w:history="1">
        <w:r w:rsidR="00D50031" w:rsidRPr="001B5E72">
          <w:rPr>
            <w:rStyle w:val="Hyperlink"/>
            <w:noProof/>
          </w:rPr>
          <w:t>AS ESPERAS EM ANÁLISE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_Toc133477942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60</w:t>
        </w:r>
        <w:r w:rsidR="00D50031">
          <w:rPr>
            <w:noProof/>
            <w:webHidden/>
          </w:rPr>
          <w:fldChar w:fldCharType="end"/>
        </w:r>
      </w:hyperlink>
    </w:p>
    <w:p w14:paraId="33944AE7" w14:textId="1F887E05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3" w:history="1">
        <w:r w:rsidR="00D50031" w:rsidRPr="001B5E72">
          <w:rPr>
            <w:rStyle w:val="Hyperlink"/>
            <w:noProof/>
          </w:rPr>
          <w:t>PSICANÁLISE FORA DO CONSULTÓRIO - POR QUE E PARA QUÊ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_Toc133477943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62</w:t>
        </w:r>
        <w:r w:rsidR="00D50031">
          <w:rPr>
            <w:noProof/>
            <w:webHidden/>
          </w:rPr>
          <w:fldChar w:fldCharType="end"/>
        </w:r>
      </w:hyperlink>
    </w:p>
    <w:p w14:paraId="5B0A4A52" w14:textId="673E9C66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4" w:history="1">
        <w:r w:rsidR="00D50031" w:rsidRPr="001B5E72">
          <w:rPr>
            <w:rStyle w:val="Hyperlink"/>
            <w:noProof/>
            <w:lang w:eastAsia="en-US"/>
          </w:rPr>
          <w:t>O tratamento psicanalítico e suas controvérsias: o que, na verdade, cura?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_Toc133477944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66</w:t>
        </w:r>
        <w:r w:rsidR="00D50031">
          <w:rPr>
            <w:noProof/>
            <w:webHidden/>
          </w:rPr>
          <w:fldChar w:fldCharType="end"/>
        </w:r>
      </w:hyperlink>
    </w:p>
    <w:p w14:paraId="34D213CA" w14:textId="534F7D09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5" w:history="1">
        <w:r w:rsidR="00D50031" w:rsidRPr="001B5E72">
          <w:rPr>
            <w:rStyle w:val="Hyperlink"/>
            <w:noProof/>
          </w:rPr>
          <w:t>A violência e a criatividade da realidade psíquica em Bollas com Freud e Winnicott.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_Toc133477945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69</w:t>
        </w:r>
        <w:r w:rsidR="00D50031">
          <w:rPr>
            <w:noProof/>
            <w:webHidden/>
          </w:rPr>
          <w:fldChar w:fldCharType="end"/>
        </w:r>
      </w:hyperlink>
    </w:p>
    <w:p w14:paraId="7A4E0AB7" w14:textId="29F4F542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6" w:history="1">
        <w:r w:rsidR="00D50031" w:rsidRPr="001B5E72">
          <w:rPr>
            <w:rStyle w:val="Hyperlink"/>
            <w:noProof/>
          </w:rPr>
          <w:t>A escrita como ferramenta de devir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_Toc133477946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72</w:t>
        </w:r>
        <w:r w:rsidR="00D50031">
          <w:rPr>
            <w:noProof/>
            <w:webHidden/>
          </w:rPr>
          <w:fldChar w:fldCharType="end"/>
        </w:r>
      </w:hyperlink>
    </w:p>
    <w:p w14:paraId="1EFE029F" w14:textId="7CB9C463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7" w:history="1">
        <w:r w:rsidR="00D50031" w:rsidRPr="001B5E72">
          <w:rPr>
            <w:rStyle w:val="Hyperlink"/>
            <w:noProof/>
          </w:rPr>
          <w:t>A neurose estrutural: política de subjetivação dominante sob o regime de inconsciente colonial-racial-patriarcal-capitalista II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_Toc133477947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74</w:t>
        </w:r>
        <w:r w:rsidR="00D50031">
          <w:rPr>
            <w:noProof/>
            <w:webHidden/>
          </w:rPr>
          <w:fldChar w:fldCharType="end"/>
        </w:r>
      </w:hyperlink>
    </w:p>
    <w:p w14:paraId="11B75638" w14:textId="6095041D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8" w:history="1">
        <w:r w:rsidR="00D50031" w:rsidRPr="001B5E72">
          <w:rPr>
            <w:rStyle w:val="Hyperlink"/>
            <w:noProof/>
          </w:rPr>
          <w:t>Os problemas da enunciação em psicanálise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_Toc133477948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76</w:t>
        </w:r>
        <w:r w:rsidR="00D50031">
          <w:rPr>
            <w:noProof/>
            <w:webHidden/>
          </w:rPr>
          <w:fldChar w:fldCharType="end"/>
        </w:r>
      </w:hyperlink>
    </w:p>
    <w:p w14:paraId="41736E9F" w14:textId="2CAA1950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49" w:history="1">
        <w:r w:rsidR="00D50031" w:rsidRPr="001B5E72">
          <w:rPr>
            <w:rStyle w:val="Hyperlink"/>
            <w:rFonts w:ascii="Segoe UI" w:hAnsi="Segoe UI" w:cs="Segoe UI"/>
            <w:noProof/>
            <w:shd w:val="clear" w:color="auto" w:fill="FFFFFF"/>
          </w:rPr>
          <w:t>Para além do Antropoceno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_Toc133477949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77</w:t>
        </w:r>
        <w:r w:rsidR="00D50031">
          <w:rPr>
            <w:noProof/>
            <w:webHidden/>
          </w:rPr>
          <w:fldChar w:fldCharType="end"/>
        </w:r>
      </w:hyperlink>
    </w:p>
    <w:p w14:paraId="0467A028" w14:textId="38CFF33E" w:rsidR="00D50031" w:rsidRDefault="00627BD2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u w:val="none"/>
        </w:rPr>
      </w:pPr>
      <w:hyperlink w:anchor="_Toc133477950" w:history="1">
        <w:r w:rsidR="00D50031" w:rsidRPr="001B5E72">
          <w:rPr>
            <w:rStyle w:val="Hyperlink"/>
            <w:noProof/>
            <w:w w:val="105"/>
          </w:rPr>
          <w:t>História do corpo e das emoções</w:t>
        </w:r>
        <w:r w:rsidR="00D50031">
          <w:rPr>
            <w:noProof/>
            <w:webHidden/>
          </w:rPr>
          <w:tab/>
        </w:r>
        <w:r w:rsidR="00D50031">
          <w:rPr>
            <w:noProof/>
            <w:webHidden/>
          </w:rPr>
          <w:fldChar w:fldCharType="begin"/>
        </w:r>
        <w:r w:rsidR="00D50031">
          <w:rPr>
            <w:noProof/>
            <w:webHidden/>
          </w:rPr>
          <w:instrText xml:space="preserve"> PAGEREF _Toc133477950 \h </w:instrText>
        </w:r>
        <w:r w:rsidR="00D50031">
          <w:rPr>
            <w:noProof/>
            <w:webHidden/>
          </w:rPr>
        </w:r>
        <w:r w:rsidR="00D50031">
          <w:rPr>
            <w:noProof/>
            <w:webHidden/>
          </w:rPr>
          <w:fldChar w:fldCharType="separate"/>
        </w:r>
        <w:r w:rsidR="00D50031">
          <w:rPr>
            <w:noProof/>
            <w:webHidden/>
          </w:rPr>
          <w:t>79</w:t>
        </w:r>
        <w:r w:rsidR="00D50031">
          <w:rPr>
            <w:noProof/>
            <w:webHidden/>
          </w:rPr>
          <w:fldChar w:fldCharType="end"/>
        </w:r>
      </w:hyperlink>
    </w:p>
    <w:p w14:paraId="44E155E3" w14:textId="77777777" w:rsidR="00D50031" w:rsidRDefault="00D50031" w:rsidP="001A04F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9AEFCCE" w14:textId="77777777" w:rsidR="00D50031" w:rsidRDefault="00D5003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2A654B75" w14:textId="59253B3C" w:rsidR="000B6043" w:rsidRPr="00B2079D" w:rsidRDefault="002431E5" w:rsidP="001A04F8">
      <w:pPr>
        <w:rPr>
          <w:rFonts w:asciiTheme="majorHAnsi" w:hAnsiTheme="majorHAnsi" w:cstheme="majorHAnsi"/>
          <w:b/>
          <w:bCs/>
          <w:sz w:val="22"/>
          <w:szCs w:val="22"/>
          <w:highlight w:val="lightGray"/>
        </w:rPr>
      </w:pPr>
      <w:r w:rsidRPr="00862C08">
        <w:rPr>
          <w:rFonts w:asciiTheme="majorHAnsi" w:hAnsiTheme="majorHAnsi" w:cstheme="majorHAnsi"/>
          <w:b/>
          <w:bCs/>
          <w:sz w:val="22"/>
          <w:szCs w:val="22"/>
        </w:rPr>
        <w:lastRenderedPageBreak/>
        <w:fldChar w:fldCharType="end"/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87"/>
        <w:gridCol w:w="396"/>
        <w:gridCol w:w="2395"/>
        <w:gridCol w:w="4523"/>
      </w:tblGrid>
      <w:tr w:rsidR="001277A6" w:rsidRPr="000435C1" w14:paraId="564BB095" w14:textId="77777777" w:rsidTr="000B6043">
        <w:trPr>
          <w:cantSplit/>
          <w:trHeight w:val="345"/>
        </w:trPr>
        <w:tc>
          <w:tcPr>
            <w:tcW w:w="2263" w:type="dxa"/>
            <w:gridSpan w:val="3"/>
            <w:shd w:val="clear" w:color="auto" w:fill="404040"/>
            <w:vAlign w:val="bottom"/>
          </w:tcPr>
          <w:p w14:paraId="008DF700" w14:textId="77777777" w:rsidR="001277A6" w:rsidRPr="000435C1" w:rsidRDefault="00031F78" w:rsidP="00E81D90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="00F236C7" w:rsidRPr="000435C1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Área de Concentração</w:t>
            </w:r>
          </w:p>
        </w:tc>
        <w:tc>
          <w:tcPr>
            <w:tcW w:w="6918" w:type="dxa"/>
            <w:gridSpan w:val="2"/>
            <w:vMerge w:val="restart"/>
            <w:tcBorders>
              <w:left w:val="nil"/>
            </w:tcBorders>
            <w:shd w:val="clear" w:color="auto" w:fill="404040"/>
            <w:vAlign w:val="center"/>
          </w:tcPr>
          <w:p w14:paraId="61495B98" w14:textId="77777777" w:rsidR="001277A6" w:rsidRPr="000435C1" w:rsidRDefault="001277A6" w:rsidP="00E81D90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u w:val="double"/>
              </w:rPr>
              <w:t>DISCIPLINA OBRIGATÓRIA MESTRADO</w:t>
            </w:r>
            <w:r w:rsidRPr="000435C1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: comum a todas as Linhas de Pesquisa e a todos os Núcleos de Estudos.</w:t>
            </w:r>
          </w:p>
        </w:tc>
      </w:tr>
      <w:tr w:rsidR="001277A6" w:rsidRPr="000435C1" w14:paraId="76BBDE95" w14:textId="77777777" w:rsidTr="000B6043">
        <w:trPr>
          <w:cantSplit/>
          <w:trHeight w:val="345"/>
        </w:trPr>
        <w:tc>
          <w:tcPr>
            <w:tcW w:w="2263" w:type="dxa"/>
            <w:gridSpan w:val="3"/>
            <w:shd w:val="clear" w:color="auto" w:fill="404040"/>
            <w:vAlign w:val="bottom"/>
          </w:tcPr>
          <w:p w14:paraId="30C22BAE" w14:textId="77777777" w:rsidR="001277A6" w:rsidRPr="000435C1" w:rsidRDefault="001277A6" w:rsidP="00E81D90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 xml:space="preserve">Núcleo de Estudos: </w:t>
            </w:r>
          </w:p>
        </w:tc>
        <w:tc>
          <w:tcPr>
            <w:tcW w:w="6918" w:type="dxa"/>
            <w:gridSpan w:val="2"/>
            <w:vMerge/>
            <w:tcBorders>
              <w:left w:val="nil"/>
            </w:tcBorders>
            <w:shd w:val="clear" w:color="auto" w:fill="404040"/>
            <w:vAlign w:val="bottom"/>
          </w:tcPr>
          <w:p w14:paraId="24128D1A" w14:textId="77777777" w:rsidR="001277A6" w:rsidRPr="000435C1" w:rsidRDefault="001277A6" w:rsidP="00E81D90">
            <w:pPr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277A6" w:rsidRPr="000435C1" w14:paraId="40D782C5" w14:textId="77777777" w:rsidTr="000B6043">
        <w:trPr>
          <w:cantSplit/>
          <w:trHeight w:val="505"/>
        </w:trPr>
        <w:tc>
          <w:tcPr>
            <w:tcW w:w="9181" w:type="dxa"/>
            <w:gridSpan w:val="5"/>
            <w:vAlign w:val="bottom"/>
          </w:tcPr>
          <w:p w14:paraId="2056E68D" w14:textId="77777777" w:rsidR="001277A6" w:rsidRPr="000435C1" w:rsidRDefault="001277A6" w:rsidP="00E81D9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1277A6" w:rsidRPr="000435C1" w14:paraId="209D17E2" w14:textId="77777777" w:rsidTr="000B6043">
        <w:trPr>
          <w:trHeight w:val="390"/>
        </w:trPr>
        <w:tc>
          <w:tcPr>
            <w:tcW w:w="980" w:type="dxa"/>
            <w:vAlign w:val="center"/>
          </w:tcPr>
          <w:p w14:paraId="26C08759" w14:textId="77777777" w:rsidR="001277A6" w:rsidRPr="000435C1" w:rsidRDefault="001277A6" w:rsidP="00E81D9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43153B9F" w14:textId="77777777" w:rsidR="001277A6" w:rsidRPr="000435C1" w:rsidRDefault="00AC1D37" w:rsidP="00270DD3">
            <w:pPr>
              <w:pStyle w:val="Ttulo1"/>
            </w:pPr>
            <w:bookmarkStart w:id="0" w:name="_Toc480792299"/>
            <w:bookmarkStart w:id="1" w:name="_Toc133477918"/>
            <w:r w:rsidRPr="000435C1">
              <w:t>PSICOLOGIA E EPISTEMOLOGIA</w:t>
            </w:r>
            <w:bookmarkEnd w:id="0"/>
            <w:bookmarkEnd w:id="1"/>
          </w:p>
        </w:tc>
      </w:tr>
      <w:tr w:rsidR="001277A6" w:rsidRPr="000435C1" w14:paraId="24DFA4AE" w14:textId="77777777" w:rsidTr="000B6043">
        <w:trPr>
          <w:cantSplit/>
          <w:trHeight w:val="390"/>
        </w:trPr>
        <w:tc>
          <w:tcPr>
            <w:tcW w:w="9181" w:type="dxa"/>
            <w:gridSpan w:val="5"/>
            <w:vAlign w:val="bottom"/>
          </w:tcPr>
          <w:p w14:paraId="45A9F9C4" w14:textId="77777777" w:rsidR="001277A6" w:rsidRPr="000435C1" w:rsidRDefault="001277A6" w:rsidP="00E81D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0435C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35C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0435C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0435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1277A6" w:rsidRPr="000435C1" w14:paraId="29521079" w14:textId="77777777" w:rsidTr="000B6043">
        <w:trPr>
          <w:trHeight w:val="390"/>
        </w:trPr>
        <w:tc>
          <w:tcPr>
            <w:tcW w:w="4658" w:type="dxa"/>
            <w:gridSpan w:val="4"/>
            <w:vAlign w:val="bottom"/>
          </w:tcPr>
          <w:p w14:paraId="32BD5DD6" w14:textId="77777777" w:rsidR="001277A6" w:rsidRPr="000435C1" w:rsidRDefault="001277A6" w:rsidP="00E81D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3" w:type="dxa"/>
            <w:vAlign w:val="bottom"/>
          </w:tcPr>
          <w:p w14:paraId="25C59E2E" w14:textId="77777777" w:rsidR="001277A6" w:rsidRPr="000435C1" w:rsidRDefault="001277A6" w:rsidP="00E81D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277A6" w:rsidRPr="000435C1" w14:paraId="19A92404" w14:textId="77777777" w:rsidTr="000B6043">
        <w:trPr>
          <w:trHeight w:val="390"/>
        </w:trPr>
        <w:tc>
          <w:tcPr>
            <w:tcW w:w="1867" w:type="dxa"/>
            <w:gridSpan w:val="2"/>
            <w:vAlign w:val="bottom"/>
          </w:tcPr>
          <w:p w14:paraId="4C4EA98E" w14:textId="77777777" w:rsidR="001277A6" w:rsidRPr="000435C1" w:rsidRDefault="001277A6" w:rsidP="00E81D90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4" w:type="dxa"/>
            <w:gridSpan w:val="3"/>
            <w:vAlign w:val="bottom"/>
          </w:tcPr>
          <w:p w14:paraId="00CB7DE3" w14:textId="57EB95ED" w:rsidR="001277A6" w:rsidRPr="000435C1" w:rsidRDefault="00CB727D" w:rsidP="00E81D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0435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Ida Kublikowski</w:t>
            </w:r>
          </w:p>
        </w:tc>
      </w:tr>
      <w:tr w:rsidR="001277A6" w:rsidRPr="000435C1" w14:paraId="73CC3CC4" w14:textId="77777777" w:rsidTr="000B6043">
        <w:trPr>
          <w:trHeight w:val="390"/>
        </w:trPr>
        <w:tc>
          <w:tcPr>
            <w:tcW w:w="1867" w:type="dxa"/>
            <w:gridSpan w:val="2"/>
            <w:vAlign w:val="bottom"/>
          </w:tcPr>
          <w:p w14:paraId="08D769ED" w14:textId="77777777" w:rsidR="001277A6" w:rsidRPr="000435C1" w:rsidRDefault="001277A6" w:rsidP="00E81D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4" w:type="dxa"/>
            <w:gridSpan w:val="3"/>
            <w:vAlign w:val="bottom"/>
          </w:tcPr>
          <w:p w14:paraId="4B07581D" w14:textId="77777777" w:rsidR="001277A6" w:rsidRPr="000435C1" w:rsidRDefault="001277A6" w:rsidP="00E81D90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0435C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03</w:t>
            </w:r>
          </w:p>
        </w:tc>
      </w:tr>
      <w:tr w:rsidR="001277A6" w:rsidRPr="000435C1" w14:paraId="283CEE05" w14:textId="77777777" w:rsidTr="000B6043">
        <w:trPr>
          <w:trHeight w:val="390"/>
        </w:trPr>
        <w:tc>
          <w:tcPr>
            <w:tcW w:w="1867" w:type="dxa"/>
            <w:gridSpan w:val="2"/>
            <w:vAlign w:val="bottom"/>
          </w:tcPr>
          <w:p w14:paraId="7D4426D5" w14:textId="77777777" w:rsidR="001277A6" w:rsidRPr="000435C1" w:rsidRDefault="001277A6" w:rsidP="00E81D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4" w:type="dxa"/>
            <w:gridSpan w:val="3"/>
            <w:vAlign w:val="bottom"/>
          </w:tcPr>
          <w:p w14:paraId="3A92AE7E" w14:textId="0E3875BC" w:rsidR="001277A6" w:rsidRPr="000435C1" w:rsidRDefault="008F2158" w:rsidP="00B24F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Terça-feira</w:t>
            </w:r>
            <w:r w:rsidR="00B24FAE" w:rsidRPr="000435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das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09</w:t>
            </w:r>
            <w:r w:rsidR="00A84CD2" w:rsidRPr="000435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 às 1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2</w:t>
            </w:r>
            <w:r w:rsidR="00A84CD2" w:rsidRPr="000435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</w:t>
            </w:r>
            <w:r w:rsidR="001277A6" w:rsidRPr="000435C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 - semanal</w:t>
            </w:r>
          </w:p>
        </w:tc>
      </w:tr>
      <w:tr w:rsidR="001277A6" w:rsidRPr="00B2079D" w14:paraId="13FE4F65" w14:textId="77777777" w:rsidTr="000B6043">
        <w:trPr>
          <w:cantSplit/>
          <w:trHeight w:val="390"/>
        </w:trPr>
        <w:tc>
          <w:tcPr>
            <w:tcW w:w="9181" w:type="dxa"/>
            <w:gridSpan w:val="5"/>
            <w:vAlign w:val="bottom"/>
          </w:tcPr>
          <w:p w14:paraId="4483EBEA" w14:textId="06CD4E51" w:rsidR="001277A6" w:rsidRPr="000435C1" w:rsidRDefault="001277A6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5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0435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</w:t>
            </w:r>
          </w:p>
        </w:tc>
      </w:tr>
    </w:tbl>
    <w:p w14:paraId="1E3891F0" w14:textId="77777777" w:rsidR="001277A6" w:rsidRPr="00A32992" w:rsidRDefault="001277A6" w:rsidP="001277A6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A32992">
        <w:rPr>
          <w:rFonts w:asciiTheme="majorHAnsi" w:hAnsiTheme="majorHAnsi" w:cstheme="majorHAnsi"/>
          <w:b/>
          <w:sz w:val="22"/>
          <w:szCs w:val="22"/>
        </w:rPr>
        <w:t>Ementa: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277A6" w:rsidRPr="00B2079D" w14:paraId="61C063D7" w14:textId="77777777" w:rsidTr="00E81D90">
        <w:trPr>
          <w:trHeight w:val="929"/>
        </w:trPr>
        <w:tc>
          <w:tcPr>
            <w:tcW w:w="5000" w:type="pct"/>
            <w:tcBorders>
              <w:bottom w:val="single" w:sz="4" w:space="0" w:color="auto"/>
            </w:tcBorders>
          </w:tcPr>
          <w:p w14:paraId="3595ABB1" w14:textId="77777777" w:rsidR="00A32992" w:rsidRPr="00274FE7" w:rsidRDefault="00A32992" w:rsidP="00A32992">
            <w:pPr>
              <w:jc w:val="both"/>
              <w:rPr>
                <w:rFonts w:cstheme="minorHAnsi"/>
              </w:rPr>
            </w:pPr>
            <w:r w:rsidRPr="00274FE7">
              <w:rPr>
                <w:rFonts w:cstheme="minorHAnsi"/>
              </w:rPr>
              <w:t>A reflexão sobre as questões epistemológicas assume fundamental importância para o planejamento e desenvolvimento de pesquisas metodologicamente consistentes e éticas. Nesse sentido, a disciplina se organiza em torno dos paradigmas que embasam diferentes teorias na clínica psicológica, dentro dos parâmetros da ciência moderna e pós-moderna, de forma a promover uma reflexão crítica em torno de teorias e práticas que, ao naturalizar vulnerabilidades,</w:t>
            </w:r>
            <w:r w:rsidRPr="00274FE7">
              <w:rPr>
                <w:rFonts w:cstheme="minorHAnsi"/>
                <w:bCs/>
              </w:rPr>
              <w:t xml:space="preserve"> podem perpetuar a violências, o que a coloca em sintonia com os </w:t>
            </w:r>
            <w:r w:rsidRPr="00274FE7">
              <w:rPr>
                <w:rFonts w:cstheme="minorHAnsi"/>
              </w:rPr>
              <w:t>Objetivos de Desenvolvimento Sustentável (ODS) da  Agenda 2030 da ONU.</w:t>
            </w:r>
            <w:r w:rsidRPr="00274FE7">
              <w:rPr>
                <w:rFonts w:cstheme="minorHAnsi"/>
                <w:bCs/>
              </w:rPr>
              <w:t xml:space="preserve">  </w:t>
            </w:r>
          </w:p>
          <w:p w14:paraId="7B435929" w14:textId="01F881BC" w:rsidR="001277A6" w:rsidRPr="00B2079D" w:rsidRDefault="001277A6" w:rsidP="00B95B90">
            <w:pPr>
              <w:rPr>
                <w:b/>
                <w:color w:val="000000"/>
                <w:highlight w:val="lightGray"/>
                <w:u w:val="single"/>
              </w:rPr>
            </w:pPr>
          </w:p>
        </w:tc>
      </w:tr>
    </w:tbl>
    <w:p w14:paraId="2CC32951" w14:textId="77777777" w:rsidR="00B24FAE" w:rsidRPr="00A32992" w:rsidRDefault="00B24FAE" w:rsidP="005D3035">
      <w:pPr>
        <w:rPr>
          <w:rFonts w:asciiTheme="majorHAnsi" w:hAnsiTheme="majorHAnsi" w:cstheme="majorHAnsi"/>
          <w:b/>
          <w:sz w:val="22"/>
          <w:szCs w:val="22"/>
        </w:rPr>
      </w:pPr>
    </w:p>
    <w:p w14:paraId="5614C5B7" w14:textId="77777777" w:rsidR="00B24FAE" w:rsidRPr="00A32992" w:rsidRDefault="00B24FAE" w:rsidP="00B24FAE">
      <w:pPr>
        <w:rPr>
          <w:rFonts w:asciiTheme="majorHAnsi" w:hAnsiTheme="majorHAnsi" w:cstheme="majorHAnsi"/>
          <w:b/>
          <w:sz w:val="22"/>
          <w:szCs w:val="22"/>
        </w:rPr>
      </w:pPr>
      <w:r w:rsidRPr="00A32992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B24FAE" w:rsidRPr="00A32992" w14:paraId="32E1CA9B" w14:textId="77777777" w:rsidTr="00B24FAE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9725947" w14:textId="77777777" w:rsidR="00A32992" w:rsidRPr="00A32992" w:rsidRDefault="00A32992" w:rsidP="00A32992">
            <w:pPr>
              <w:rPr>
                <w:rFonts w:cs="Arial"/>
              </w:rPr>
            </w:pPr>
            <w:r w:rsidRPr="00A32992">
              <w:rPr>
                <w:rFonts w:cs="Arial"/>
              </w:rPr>
              <w:t>A disciplina visa habilitar o discente para:</w:t>
            </w:r>
          </w:p>
          <w:p w14:paraId="02D7B5CA" w14:textId="77777777" w:rsidR="00A32992" w:rsidRPr="00A32992" w:rsidRDefault="00A32992" w:rsidP="00A32992">
            <w:pPr>
              <w:rPr>
                <w:rFonts w:cs="Arial"/>
              </w:rPr>
            </w:pPr>
          </w:p>
          <w:p w14:paraId="2865B451" w14:textId="77777777" w:rsidR="00A32992" w:rsidRPr="00A32992" w:rsidRDefault="00A32992" w:rsidP="00A32992">
            <w:pPr>
              <w:suppressAutoHyphens/>
              <w:jc w:val="both"/>
              <w:textAlignment w:val="top"/>
              <w:outlineLvl w:val="0"/>
              <w:rPr>
                <w:rFonts w:cs="Arial"/>
                <w:color w:val="000000"/>
              </w:rPr>
            </w:pPr>
            <w:bookmarkStart w:id="2" w:name="_Toc131500327"/>
            <w:bookmarkStart w:id="3" w:name="_Toc131511299"/>
            <w:bookmarkStart w:id="4" w:name="_Toc132029878"/>
            <w:bookmarkStart w:id="5" w:name="_Toc132696542"/>
            <w:bookmarkStart w:id="6" w:name="_Toc133477919"/>
            <w:r w:rsidRPr="00A32992">
              <w:rPr>
                <w:rFonts w:cs="Arial"/>
                <w:color w:val="000000"/>
              </w:rPr>
              <w:t>- Discutir os paradigmas da ciência moderna e da pós-modernidade.</w:t>
            </w:r>
            <w:bookmarkEnd w:id="2"/>
            <w:bookmarkEnd w:id="3"/>
            <w:bookmarkEnd w:id="4"/>
            <w:bookmarkEnd w:id="5"/>
            <w:bookmarkEnd w:id="6"/>
          </w:p>
          <w:p w14:paraId="60C3482A" w14:textId="77777777" w:rsidR="00A32992" w:rsidRPr="00A32992" w:rsidRDefault="00A32992" w:rsidP="00A32992">
            <w:pPr>
              <w:suppressAutoHyphens/>
              <w:jc w:val="both"/>
              <w:textAlignment w:val="top"/>
              <w:outlineLvl w:val="0"/>
              <w:rPr>
                <w:rFonts w:cs="Arial"/>
                <w:color w:val="000000"/>
              </w:rPr>
            </w:pPr>
            <w:bookmarkStart w:id="7" w:name="_Toc131500328"/>
            <w:bookmarkStart w:id="8" w:name="_Toc131511300"/>
            <w:bookmarkStart w:id="9" w:name="_Toc132029879"/>
            <w:bookmarkStart w:id="10" w:name="_Toc132696543"/>
            <w:bookmarkStart w:id="11" w:name="_Toc133477920"/>
            <w:r w:rsidRPr="00A32992">
              <w:rPr>
                <w:rFonts w:cs="Arial"/>
                <w:color w:val="000000"/>
              </w:rPr>
              <w:t>- Elaborar uma reflexão crítica sobre as exigências do objeto de estudo da Psicologia e as possibilidades epistemológicas e metodológicas de estudo.</w:t>
            </w:r>
            <w:bookmarkEnd w:id="7"/>
            <w:bookmarkEnd w:id="8"/>
            <w:bookmarkEnd w:id="9"/>
            <w:bookmarkEnd w:id="10"/>
            <w:bookmarkEnd w:id="11"/>
          </w:p>
          <w:p w14:paraId="3B89DCA0" w14:textId="29150631" w:rsidR="00B24FAE" w:rsidRPr="00A32992" w:rsidRDefault="00A32992" w:rsidP="00A32992">
            <w:pPr>
              <w:suppressAutoHyphens/>
              <w:jc w:val="both"/>
              <w:textAlignment w:val="top"/>
              <w:outlineLvl w:val="0"/>
              <w:rPr>
                <w:rFonts w:cs="Arial"/>
                <w:color w:val="000000"/>
              </w:rPr>
            </w:pPr>
            <w:bookmarkStart w:id="12" w:name="_Toc131500329"/>
            <w:bookmarkStart w:id="13" w:name="_Toc131511301"/>
            <w:bookmarkStart w:id="14" w:name="_Toc132029880"/>
            <w:bookmarkStart w:id="15" w:name="_Toc132696544"/>
            <w:bookmarkStart w:id="16" w:name="_Toc133477921"/>
            <w:r w:rsidRPr="00A32992">
              <w:rPr>
                <w:rFonts w:cs="Arial"/>
                <w:color w:val="000000"/>
              </w:rPr>
              <w:t>- Discutir as concepções de sujeito adotada nas diferentes linhas de atuação da Psicologia Clínica.</w:t>
            </w:r>
            <w:bookmarkEnd w:id="12"/>
            <w:bookmarkEnd w:id="13"/>
            <w:bookmarkEnd w:id="14"/>
            <w:bookmarkEnd w:id="15"/>
            <w:bookmarkEnd w:id="16"/>
            <w:r w:rsidR="00B24FAE" w:rsidRPr="00A32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1B26660A" w14:textId="41192FAD" w:rsidR="00B24FAE" w:rsidRPr="00A32992" w:rsidRDefault="00B24FAE" w:rsidP="005D3035">
      <w:pPr>
        <w:rPr>
          <w:rFonts w:asciiTheme="majorHAnsi" w:hAnsiTheme="majorHAnsi" w:cstheme="majorHAnsi"/>
          <w:b/>
          <w:sz w:val="22"/>
          <w:szCs w:val="22"/>
        </w:rPr>
      </w:pPr>
    </w:p>
    <w:p w14:paraId="284A3057" w14:textId="7D1C59D9" w:rsidR="00A32992" w:rsidRPr="00A32992" w:rsidRDefault="00A32992" w:rsidP="005D3035">
      <w:pPr>
        <w:rPr>
          <w:rFonts w:asciiTheme="majorHAnsi" w:hAnsiTheme="majorHAnsi" w:cstheme="majorHAnsi"/>
          <w:b/>
          <w:sz w:val="22"/>
          <w:szCs w:val="22"/>
        </w:rPr>
      </w:pPr>
      <w:r w:rsidRPr="00A32992">
        <w:rPr>
          <w:rFonts w:asciiTheme="majorHAnsi" w:hAnsiTheme="majorHAnsi" w:cstheme="majorHAnsi"/>
          <w:b/>
          <w:sz w:val="22"/>
          <w:szCs w:val="22"/>
        </w:rPr>
        <w:t>Avaliação:</w:t>
      </w:r>
    </w:p>
    <w:p w14:paraId="58E3F32A" w14:textId="60441D9B" w:rsidR="00A32992" w:rsidRPr="00A32992" w:rsidRDefault="00A32992" w:rsidP="00A32992">
      <w:r w:rsidRPr="00A32992">
        <w:t>Individual: Avaliação oral (Seminário) e Avaliação oral e escrita – apresentação de projeto</w:t>
      </w:r>
    </w:p>
    <w:p w14:paraId="17F9754D" w14:textId="54658856" w:rsidR="00A32992" w:rsidRPr="00A32992" w:rsidRDefault="00A32992" w:rsidP="005D3035">
      <w:pPr>
        <w:rPr>
          <w:rFonts w:asciiTheme="majorHAnsi" w:hAnsiTheme="majorHAnsi" w:cstheme="majorHAnsi"/>
          <w:b/>
          <w:sz w:val="22"/>
          <w:szCs w:val="22"/>
        </w:rPr>
      </w:pPr>
      <w:r w:rsidRPr="00A3299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1A4B986" w14:textId="77777777" w:rsidR="00A32992" w:rsidRPr="00A32992" w:rsidRDefault="00A32992" w:rsidP="005D3035">
      <w:pPr>
        <w:rPr>
          <w:rFonts w:asciiTheme="majorHAnsi" w:hAnsiTheme="majorHAnsi" w:cstheme="majorHAnsi"/>
          <w:b/>
          <w:sz w:val="22"/>
          <w:szCs w:val="22"/>
        </w:rPr>
      </w:pPr>
    </w:p>
    <w:p w14:paraId="60A935D9" w14:textId="77777777" w:rsidR="001277A6" w:rsidRPr="00A32992" w:rsidRDefault="001277A6" w:rsidP="001277A6">
      <w:pPr>
        <w:rPr>
          <w:rFonts w:asciiTheme="majorHAnsi" w:hAnsiTheme="majorHAnsi" w:cstheme="majorHAnsi"/>
          <w:b/>
          <w:sz w:val="22"/>
          <w:szCs w:val="22"/>
        </w:rPr>
      </w:pPr>
      <w:r w:rsidRPr="00A32992">
        <w:rPr>
          <w:rFonts w:asciiTheme="majorHAnsi" w:hAnsiTheme="majorHAnsi" w:cstheme="majorHAnsi"/>
          <w:b/>
          <w:sz w:val="22"/>
          <w:szCs w:val="22"/>
        </w:rPr>
        <w:t xml:space="preserve">Bibliografia: </w:t>
      </w:r>
    </w:p>
    <w:p w14:paraId="7AFF3753" w14:textId="77777777" w:rsidR="00A32992" w:rsidRPr="00A32992" w:rsidRDefault="00A32992" w:rsidP="00A32992">
      <w:pPr>
        <w:jc w:val="both"/>
        <w:rPr>
          <w:shd w:val="clear" w:color="auto" w:fill="FFFFFF"/>
        </w:rPr>
      </w:pPr>
      <w:r w:rsidRPr="00A32992">
        <w:rPr>
          <w:shd w:val="clear" w:color="auto" w:fill="FFFFFF"/>
        </w:rPr>
        <w:t>ANTUNES, M. A. M. A Psicologia no Brasil: um ensaio sobre suas contradições.</w:t>
      </w:r>
      <w:r w:rsidRPr="00A32992">
        <w:rPr>
          <w:rStyle w:val="apple-converted-space"/>
          <w:shd w:val="clear" w:color="auto" w:fill="FFFFFF"/>
        </w:rPr>
        <w:t> </w:t>
      </w:r>
      <w:r w:rsidRPr="00A32992">
        <w:rPr>
          <w:b/>
          <w:bCs/>
          <w:shd w:val="clear" w:color="auto" w:fill="FFFFFF"/>
        </w:rPr>
        <w:t>Psicologia Ciência e Profissão</w:t>
      </w:r>
      <w:r w:rsidRPr="00A32992">
        <w:rPr>
          <w:shd w:val="clear" w:color="auto" w:fill="FFFFFF"/>
        </w:rPr>
        <w:t>, v. 32, n. esp., p. 44-65, 2012.</w:t>
      </w:r>
    </w:p>
    <w:p w14:paraId="2BFA5507" w14:textId="77777777" w:rsidR="00A32992" w:rsidRPr="00A32992" w:rsidRDefault="00A32992" w:rsidP="00A32992">
      <w:pPr>
        <w:jc w:val="both"/>
        <w:rPr>
          <w:szCs w:val="24"/>
          <w:shd w:val="clear" w:color="auto" w:fill="FFFFFF"/>
        </w:rPr>
      </w:pPr>
      <w:r w:rsidRPr="00A32992">
        <w:rPr>
          <w:rFonts w:cs="Arial"/>
          <w:color w:val="222222"/>
          <w:szCs w:val="24"/>
          <w:shd w:val="clear" w:color="auto" w:fill="FFFFFF"/>
        </w:rPr>
        <w:t>ARAÚJO, C. M.; OLIVEIRA, M. C. S. L. ; ROSSATO, M.. O sujeito na pesquisa qualitativa: desafios da investigação dos processos de desenvolvimento. </w:t>
      </w:r>
      <w:r w:rsidRPr="00A32992">
        <w:rPr>
          <w:rFonts w:cs="Arial"/>
          <w:b/>
          <w:bCs/>
          <w:color w:val="222222"/>
          <w:szCs w:val="24"/>
          <w:shd w:val="clear" w:color="auto" w:fill="FFFFFF"/>
        </w:rPr>
        <w:t>Psicologia: Teoria e Pesquisa</w:t>
      </w:r>
      <w:r w:rsidRPr="00A32992">
        <w:rPr>
          <w:rFonts w:cs="Arial"/>
          <w:color w:val="222222"/>
          <w:szCs w:val="24"/>
          <w:shd w:val="clear" w:color="auto" w:fill="FFFFFF"/>
        </w:rPr>
        <w:t>, v. 33, 2018.</w:t>
      </w:r>
    </w:p>
    <w:p w14:paraId="3D9CBA58" w14:textId="77777777" w:rsidR="00A32992" w:rsidRPr="00A32992" w:rsidRDefault="00A32992" w:rsidP="00A32992">
      <w:pPr>
        <w:rPr>
          <w:shd w:val="clear" w:color="auto" w:fill="FFFFFF"/>
        </w:rPr>
      </w:pPr>
      <w:r w:rsidRPr="00A32992">
        <w:rPr>
          <w:shd w:val="clear" w:color="auto" w:fill="FFFFFF"/>
        </w:rPr>
        <w:t>BOING, E.; CREPALDI, M. A. Reflexões epistemológicas sobre o SUS e atuação do psicólogo. </w:t>
      </w:r>
      <w:r w:rsidRPr="00A32992">
        <w:rPr>
          <w:b/>
          <w:bCs/>
          <w:shd w:val="clear" w:color="auto" w:fill="FFFFFF"/>
        </w:rPr>
        <w:t>Psicologia: Ciência e Profissão</w:t>
      </w:r>
      <w:r w:rsidRPr="00A32992">
        <w:rPr>
          <w:shd w:val="clear" w:color="auto" w:fill="FFFFFF"/>
        </w:rPr>
        <w:t>, v. 34, n. 3, p. 745-760, 2014.</w:t>
      </w:r>
    </w:p>
    <w:p w14:paraId="40A5A2C7" w14:textId="77777777" w:rsidR="00A32992" w:rsidRPr="00A32992" w:rsidRDefault="00A32992" w:rsidP="00A32992">
      <w:pPr>
        <w:rPr>
          <w:shd w:val="clear" w:color="auto" w:fill="FFFFFF"/>
        </w:rPr>
      </w:pPr>
      <w:r w:rsidRPr="00A32992">
        <w:rPr>
          <w:shd w:val="clear" w:color="auto" w:fill="FFFFFF"/>
        </w:rPr>
        <w:t>CHIZZOTTI, A. A pesquisa educacional e o movimento “pesquisas científicas baseadas em evidências”. </w:t>
      </w:r>
      <w:r w:rsidRPr="00A32992">
        <w:rPr>
          <w:b/>
          <w:bCs/>
          <w:shd w:val="clear" w:color="auto" w:fill="FFFFFF"/>
        </w:rPr>
        <w:t>Práxis Educativa (Brasil)</w:t>
      </w:r>
      <w:r w:rsidRPr="00A32992">
        <w:rPr>
          <w:shd w:val="clear" w:color="auto" w:fill="FFFFFF"/>
        </w:rPr>
        <w:t>, v. 10, n. 2, p. 329-342, 2015.</w:t>
      </w:r>
    </w:p>
    <w:p w14:paraId="2D6279D8" w14:textId="77777777" w:rsidR="00A32992" w:rsidRPr="00A32992" w:rsidRDefault="00A32992" w:rsidP="00A32992">
      <w:pPr>
        <w:jc w:val="both"/>
      </w:pPr>
      <w:r w:rsidRPr="00A32992">
        <w:rPr>
          <w:caps/>
        </w:rPr>
        <w:t>Furlan, R</w:t>
      </w:r>
      <w:r w:rsidRPr="00A32992">
        <w:t xml:space="preserve">. A questão do método na psicologia. </w:t>
      </w:r>
      <w:r w:rsidRPr="00A32992">
        <w:rPr>
          <w:b/>
        </w:rPr>
        <w:t>Psicologia em Estudo</w:t>
      </w:r>
      <w:r w:rsidRPr="00A32992">
        <w:rPr>
          <w:i/>
        </w:rPr>
        <w:t xml:space="preserve">, </w:t>
      </w:r>
      <w:r w:rsidRPr="00A32992">
        <w:t>v.13, n.1 p.25-33,</w:t>
      </w:r>
      <w:r w:rsidRPr="00A32992">
        <w:rPr>
          <w:i/>
        </w:rPr>
        <w:t xml:space="preserve"> </w:t>
      </w:r>
      <w:r w:rsidRPr="00A32992">
        <w:t>2008.</w:t>
      </w:r>
    </w:p>
    <w:p w14:paraId="35E92D3C" w14:textId="77777777" w:rsidR="00A32992" w:rsidRPr="00A32992" w:rsidRDefault="00A32992" w:rsidP="00A32992">
      <w:pPr>
        <w:rPr>
          <w:rFonts w:cs="Arial"/>
          <w:color w:val="222222"/>
          <w:szCs w:val="24"/>
          <w:shd w:val="clear" w:color="auto" w:fill="FFFFFF"/>
        </w:rPr>
      </w:pPr>
      <w:r w:rsidRPr="00A32992">
        <w:rPr>
          <w:rFonts w:cs="Arial"/>
          <w:color w:val="222222"/>
          <w:szCs w:val="24"/>
          <w:shd w:val="clear" w:color="auto" w:fill="FFFFFF"/>
        </w:rPr>
        <w:lastRenderedPageBreak/>
        <w:t>GOUVEIA, E. A. H.; SILVA, R. O.; PESSOA, B. H. S.. Competência cultural: uma resposta necessária para superar as barreiras de acesso à saúde para populações minorizadas. </w:t>
      </w:r>
      <w:r w:rsidRPr="00A32992">
        <w:rPr>
          <w:rFonts w:cs="Arial"/>
          <w:b/>
          <w:bCs/>
          <w:color w:val="222222"/>
          <w:szCs w:val="24"/>
          <w:shd w:val="clear" w:color="auto" w:fill="FFFFFF"/>
        </w:rPr>
        <w:t>Revista Brasileira de Educação Médica</w:t>
      </w:r>
      <w:r w:rsidRPr="00A32992">
        <w:rPr>
          <w:rFonts w:cs="Arial"/>
          <w:color w:val="222222"/>
          <w:szCs w:val="24"/>
          <w:shd w:val="clear" w:color="auto" w:fill="FFFFFF"/>
        </w:rPr>
        <w:t>, v. 43, p. 82-90, 2020.</w:t>
      </w:r>
    </w:p>
    <w:p w14:paraId="4D792180" w14:textId="77777777" w:rsidR="00A32992" w:rsidRPr="00A32992" w:rsidRDefault="00A32992" w:rsidP="00A32992">
      <w:pPr>
        <w:jc w:val="both"/>
        <w:rPr>
          <w:rFonts w:cs="Arial"/>
          <w:szCs w:val="24"/>
        </w:rPr>
      </w:pPr>
      <w:r w:rsidRPr="00A32992">
        <w:rPr>
          <w:rFonts w:cs="Arial"/>
          <w:szCs w:val="24"/>
        </w:rPr>
        <w:t xml:space="preserve">MACEDO, R.M.S. Reflexões sobre o conceito de Psicologia Clínica na contemporaneidade e métodos de pesquisa. In: MACEDO, R.M.S.; KUBLIKOWSKI, I.; MORÉ, C.L.O.C. </w:t>
      </w:r>
      <w:r w:rsidRPr="00A32992">
        <w:rPr>
          <w:rFonts w:cs="Arial"/>
          <w:b/>
          <w:szCs w:val="24"/>
        </w:rPr>
        <w:t xml:space="preserve">Pesquisa qualitativa no contexto da família e comunidade: Experiências, desafios e reflexões. </w:t>
      </w:r>
      <w:r w:rsidRPr="00A32992">
        <w:rPr>
          <w:rFonts w:cs="Arial"/>
          <w:szCs w:val="24"/>
        </w:rPr>
        <w:t>São Paulo: CRV; EDUC, 2018, p.15-24.</w:t>
      </w:r>
    </w:p>
    <w:p w14:paraId="3B070903" w14:textId="77777777" w:rsidR="00A32992" w:rsidRPr="00A32992" w:rsidRDefault="00A32992" w:rsidP="00A32992">
      <w:pPr>
        <w:spacing w:after="160" w:line="259" w:lineRule="auto"/>
        <w:jc w:val="both"/>
        <w:rPr>
          <w:shd w:val="clear" w:color="auto" w:fill="FFFFFF"/>
        </w:rPr>
      </w:pPr>
      <w:r w:rsidRPr="00A32992">
        <w:rPr>
          <w:shd w:val="clear" w:color="auto" w:fill="FFFFFF"/>
        </w:rPr>
        <w:t>MELNIK, T.; FERNANDES, DE S. W.;CARVALHO,R. M. A importância da prática da psicologia baseada em evidências: aspectos conceituais, níveis de evidência, mitos e resistências. </w:t>
      </w:r>
      <w:r w:rsidRPr="00A32992">
        <w:rPr>
          <w:b/>
          <w:bCs/>
          <w:shd w:val="clear" w:color="auto" w:fill="FFFFFF"/>
        </w:rPr>
        <w:t>Revista Costarricense de Psicologia</w:t>
      </w:r>
      <w:r w:rsidRPr="00A32992">
        <w:rPr>
          <w:shd w:val="clear" w:color="auto" w:fill="FFFFFF"/>
        </w:rPr>
        <w:t>, v. 33, n. 2, p. 79-92, 2014.</w:t>
      </w:r>
    </w:p>
    <w:p w14:paraId="54A98FC6" w14:textId="77777777" w:rsidR="00A32992" w:rsidRPr="00A32992" w:rsidRDefault="00A32992" w:rsidP="00A32992">
      <w:pPr>
        <w:spacing w:after="160" w:line="259" w:lineRule="auto"/>
        <w:jc w:val="both"/>
        <w:rPr>
          <w:rFonts w:cs="Arial"/>
          <w:szCs w:val="24"/>
        </w:rPr>
      </w:pPr>
      <w:r w:rsidRPr="00A32992">
        <w:rPr>
          <w:rFonts w:cs="Arial"/>
          <w:caps/>
          <w:szCs w:val="24"/>
        </w:rPr>
        <w:t>Neubern, M. S.</w:t>
      </w:r>
      <w:r w:rsidRPr="00A32992">
        <w:rPr>
          <w:rFonts w:cs="Arial"/>
          <w:b/>
          <w:szCs w:val="24"/>
        </w:rPr>
        <w:t xml:space="preserve"> </w:t>
      </w:r>
      <w:r w:rsidRPr="00A32992">
        <w:rPr>
          <w:rFonts w:cs="Arial"/>
          <w:szCs w:val="24"/>
        </w:rPr>
        <w:t xml:space="preserve">Três obstáculos epistemológicos para o reconhecimento da subjetividade na psicologia clínica.  </w:t>
      </w:r>
      <w:r w:rsidRPr="00A32992">
        <w:rPr>
          <w:rFonts w:cs="Arial"/>
          <w:b/>
          <w:szCs w:val="24"/>
        </w:rPr>
        <w:t>Psicologia Reflexão e Crítica,</w:t>
      </w:r>
      <w:r w:rsidRPr="00A32992">
        <w:rPr>
          <w:rFonts w:cs="Arial"/>
          <w:i/>
          <w:szCs w:val="24"/>
        </w:rPr>
        <w:t xml:space="preserve"> </w:t>
      </w:r>
      <w:r w:rsidRPr="00A32992">
        <w:rPr>
          <w:rFonts w:cs="Arial"/>
          <w:szCs w:val="24"/>
        </w:rPr>
        <w:t>v</w:t>
      </w:r>
      <w:r w:rsidRPr="00A32992">
        <w:rPr>
          <w:rFonts w:cs="Arial"/>
          <w:b/>
          <w:szCs w:val="24"/>
        </w:rPr>
        <w:t xml:space="preserve">. </w:t>
      </w:r>
      <w:r w:rsidRPr="00A32992">
        <w:rPr>
          <w:rFonts w:cs="Arial"/>
          <w:szCs w:val="24"/>
        </w:rPr>
        <w:t>14, n.1, p. 241-252, 2001</w:t>
      </w:r>
    </w:p>
    <w:p w14:paraId="07FD843D" w14:textId="77777777" w:rsidR="00A32992" w:rsidRPr="00A32992" w:rsidRDefault="00A32992" w:rsidP="00A32992">
      <w:pPr>
        <w:spacing w:after="160" w:line="259" w:lineRule="auto"/>
        <w:jc w:val="both"/>
      </w:pPr>
      <w:r w:rsidRPr="00A32992">
        <w:rPr>
          <w:caps/>
        </w:rPr>
        <w:t>Rudge, A. M.</w:t>
      </w:r>
      <w:r w:rsidRPr="00A32992">
        <w:t xml:space="preserve"> Destinos do método clínico na contemporaneidade. </w:t>
      </w:r>
      <w:r w:rsidRPr="00A32992">
        <w:rPr>
          <w:b/>
        </w:rPr>
        <w:t>Revista Latinoamericana de Psicopatologia Fundamental,</w:t>
      </w:r>
      <w:r w:rsidRPr="00A32992">
        <w:rPr>
          <w:i/>
        </w:rPr>
        <w:t xml:space="preserve"> </w:t>
      </w:r>
      <w:r w:rsidRPr="00A32992">
        <w:t>São Paulo, v. 15, n.3, p. 512-523, setembro 2012.</w:t>
      </w:r>
    </w:p>
    <w:p w14:paraId="23C6BB74" w14:textId="77777777" w:rsidR="00A32992" w:rsidRPr="00A32992" w:rsidRDefault="00A32992" w:rsidP="00A32992">
      <w:pPr>
        <w:spacing w:after="160" w:line="259" w:lineRule="auto"/>
        <w:jc w:val="both"/>
        <w:rPr>
          <w:rFonts w:cs="Arial"/>
          <w:szCs w:val="24"/>
          <w:shd w:val="clear" w:color="auto" w:fill="FFFFFF"/>
        </w:rPr>
      </w:pPr>
      <w:r w:rsidRPr="00A32992">
        <w:rPr>
          <w:rFonts w:cs="Arial"/>
          <w:szCs w:val="24"/>
          <w:shd w:val="clear" w:color="auto" w:fill="FFFFFF"/>
        </w:rPr>
        <w:t>SANTOS, B. de S. </w:t>
      </w:r>
      <w:r w:rsidRPr="00A32992">
        <w:rPr>
          <w:rFonts w:cs="Arial"/>
          <w:b/>
          <w:bCs/>
          <w:szCs w:val="24"/>
          <w:shd w:val="clear" w:color="auto" w:fill="FFFFFF"/>
        </w:rPr>
        <w:t>Um discurso sobre as ciências</w:t>
      </w:r>
      <w:r w:rsidRPr="00A32992">
        <w:rPr>
          <w:rFonts w:cs="Arial"/>
          <w:szCs w:val="24"/>
          <w:shd w:val="clear" w:color="auto" w:fill="FFFFFF"/>
        </w:rPr>
        <w:t xml:space="preserve">. Afrontamento, 1995. 7ª. Edição. Disponível em: </w:t>
      </w:r>
    </w:p>
    <w:p w14:paraId="1A1219D3" w14:textId="77777777" w:rsidR="00A32992" w:rsidRPr="00A32992" w:rsidRDefault="00627BD2" w:rsidP="00A32992">
      <w:pPr>
        <w:spacing w:after="160" w:line="259" w:lineRule="auto"/>
      </w:pPr>
      <w:hyperlink r:id="rId12" w:history="1">
        <w:r w:rsidR="00A32992" w:rsidRPr="00A32992">
          <w:rPr>
            <w:color w:val="0000FF"/>
            <w:u w:val="single"/>
          </w:rPr>
          <w:t>https://edisciplinas.usp.br/pluginfile.php/1979672/mod_resource/content/1/SANTOS%20Um%20discurso%20sobre%20as%20ci%C3%AAncias_LIVRO.pdf</w:t>
        </w:r>
      </w:hyperlink>
    </w:p>
    <w:p w14:paraId="43756E79" w14:textId="77777777" w:rsidR="00A32992" w:rsidRPr="00A32992" w:rsidRDefault="00A32992" w:rsidP="00A32992">
      <w:pPr>
        <w:spacing w:after="160" w:line="259" w:lineRule="auto"/>
      </w:pPr>
      <w:r w:rsidRPr="00A32992">
        <w:rPr>
          <w:caps/>
        </w:rPr>
        <w:t>Vasconcellos, M. J. E.</w:t>
      </w:r>
      <w:r w:rsidRPr="00A32992">
        <w:t xml:space="preserve"> </w:t>
      </w:r>
      <w:r w:rsidRPr="00A32992">
        <w:rPr>
          <w:b/>
        </w:rPr>
        <w:t>Pensamento sistêmico</w:t>
      </w:r>
      <w:r w:rsidRPr="00A32992">
        <w:rPr>
          <w:i/>
        </w:rPr>
        <w:t xml:space="preserve">. </w:t>
      </w:r>
      <w:r w:rsidRPr="00A32992">
        <w:t xml:space="preserve">O novo paradigma da ciência 4ª. ed. São Paulo; Papirus: 2005. </w:t>
      </w:r>
    </w:p>
    <w:p w14:paraId="7EE882AC" w14:textId="77777777" w:rsidR="00732225" w:rsidRPr="00A32992" w:rsidRDefault="00732225" w:rsidP="00B24FAE">
      <w:pPr>
        <w:rPr>
          <w:rFonts w:asciiTheme="majorHAnsi" w:hAnsiTheme="majorHAnsi" w:cstheme="majorHAnsi"/>
          <w:b/>
          <w:sz w:val="22"/>
          <w:szCs w:val="22"/>
        </w:rPr>
      </w:pPr>
    </w:p>
    <w:p w14:paraId="30129510" w14:textId="4147E9FE" w:rsidR="00B24FAE" w:rsidRPr="00A32992" w:rsidRDefault="00B24FAE" w:rsidP="00B24FAE">
      <w:pPr>
        <w:rPr>
          <w:rFonts w:asciiTheme="majorHAnsi" w:hAnsiTheme="majorHAnsi" w:cstheme="majorHAnsi"/>
          <w:b/>
          <w:sz w:val="22"/>
          <w:szCs w:val="22"/>
        </w:rPr>
      </w:pPr>
      <w:r w:rsidRPr="00A32992">
        <w:rPr>
          <w:rFonts w:asciiTheme="majorHAnsi" w:hAnsiTheme="majorHAnsi" w:cstheme="majorHAnsi"/>
          <w:b/>
          <w:sz w:val="22"/>
          <w:szCs w:val="22"/>
        </w:rPr>
        <w:t xml:space="preserve">Bibliografia complementar. </w:t>
      </w:r>
    </w:p>
    <w:p w14:paraId="32E50494" w14:textId="77777777" w:rsidR="00A32992" w:rsidRPr="007E0996" w:rsidRDefault="00A32992" w:rsidP="00A32992">
      <w:pPr>
        <w:kinsoku w:val="0"/>
        <w:overflowPunct w:val="0"/>
        <w:spacing w:after="160" w:line="259" w:lineRule="auto"/>
        <w:textAlignment w:val="baseline"/>
        <w:rPr>
          <w:rFonts w:asciiTheme="majorHAnsi" w:eastAsiaTheme="minorEastAsia" w:hAnsiTheme="majorHAnsi" w:cstheme="majorHAnsi"/>
          <w:kern w:val="24"/>
        </w:rPr>
      </w:pPr>
      <w:r w:rsidRPr="00A32992">
        <w:rPr>
          <w:rFonts w:asciiTheme="majorHAnsi" w:eastAsiaTheme="minorEastAsia" w:hAnsiTheme="majorHAnsi" w:cstheme="majorHAnsi"/>
          <w:kern w:val="24"/>
        </w:rPr>
        <w:t>DENZIN, Norman K. The elephant</w:t>
      </w:r>
      <w:r w:rsidRPr="007E0996">
        <w:rPr>
          <w:rFonts w:asciiTheme="majorHAnsi" w:eastAsiaTheme="minorEastAsia" w:hAnsiTheme="majorHAnsi" w:cstheme="majorHAnsi"/>
          <w:kern w:val="24"/>
        </w:rPr>
        <w:t xml:space="preserve"> in the living room: Or extending the conversation about the politics of evidence. </w:t>
      </w:r>
      <w:r w:rsidRPr="007E0996">
        <w:rPr>
          <w:rFonts w:asciiTheme="majorHAnsi" w:eastAsiaTheme="minorEastAsia" w:hAnsiTheme="majorHAnsi" w:cstheme="majorHAnsi"/>
          <w:b/>
          <w:bCs/>
          <w:kern w:val="24"/>
        </w:rPr>
        <w:t>Qualitative research</w:t>
      </w:r>
      <w:r w:rsidRPr="007E0996">
        <w:rPr>
          <w:rFonts w:asciiTheme="majorHAnsi" w:eastAsiaTheme="minorEastAsia" w:hAnsiTheme="majorHAnsi" w:cstheme="majorHAnsi"/>
          <w:kern w:val="24"/>
        </w:rPr>
        <w:t>, v. 9, n. 2, p. 139-160, 2009.</w:t>
      </w:r>
    </w:p>
    <w:p w14:paraId="16ED705E" w14:textId="77777777" w:rsidR="00A32992" w:rsidRPr="007E0996" w:rsidRDefault="00A32992" w:rsidP="00A32992">
      <w:pPr>
        <w:suppressAutoHyphens/>
        <w:spacing w:after="160" w:line="1" w:lineRule="atLeast"/>
        <w:outlineLvl w:val="0"/>
        <w:rPr>
          <w:rFonts w:asciiTheme="majorHAnsi" w:hAnsiTheme="majorHAnsi" w:cstheme="majorHAnsi"/>
          <w:color w:val="222222"/>
          <w:shd w:val="clear" w:color="auto" w:fill="FFFFFF"/>
        </w:rPr>
      </w:pPr>
      <w:bookmarkStart w:id="17" w:name="_Toc131500330"/>
      <w:bookmarkStart w:id="18" w:name="_Toc131511302"/>
      <w:bookmarkStart w:id="19" w:name="_Toc132029881"/>
      <w:bookmarkStart w:id="20" w:name="_Toc132696545"/>
      <w:bookmarkStart w:id="21" w:name="_Toc133477922"/>
      <w:r w:rsidRPr="007E0996">
        <w:rPr>
          <w:rFonts w:asciiTheme="majorHAnsi" w:hAnsiTheme="majorHAnsi" w:cstheme="majorHAnsi"/>
          <w:color w:val="222222"/>
          <w:shd w:val="clear" w:color="auto" w:fill="FFFFFF"/>
        </w:rPr>
        <w:t>GUARESCHI, Pedrinho. Psicologia e pós-verdade: a emergência da subjetividade digital. </w:t>
      </w:r>
      <w:r w:rsidRPr="007E0996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Psi Unisc</w:t>
      </w:r>
      <w:r w:rsidRPr="007E0996">
        <w:rPr>
          <w:rFonts w:asciiTheme="majorHAnsi" w:hAnsiTheme="majorHAnsi" w:cstheme="majorHAnsi"/>
          <w:color w:val="222222"/>
          <w:shd w:val="clear" w:color="auto" w:fill="FFFFFF"/>
        </w:rPr>
        <w:t>, v. 2, n. 2, p. 19-34, 2018.</w:t>
      </w:r>
      <w:bookmarkEnd w:id="17"/>
      <w:bookmarkEnd w:id="18"/>
      <w:bookmarkEnd w:id="19"/>
      <w:bookmarkEnd w:id="20"/>
      <w:bookmarkEnd w:id="21"/>
    </w:p>
    <w:p w14:paraId="2DFC8E61" w14:textId="77777777" w:rsidR="00A32992" w:rsidRPr="007E0996" w:rsidRDefault="00A32992" w:rsidP="00A32992">
      <w:pPr>
        <w:suppressAutoHyphens/>
        <w:spacing w:after="160" w:line="1" w:lineRule="atLeast"/>
        <w:outlineLvl w:val="0"/>
        <w:rPr>
          <w:rFonts w:asciiTheme="majorHAnsi" w:hAnsiTheme="majorHAnsi" w:cstheme="majorHAnsi"/>
          <w:u w:val="single"/>
        </w:rPr>
      </w:pPr>
      <w:bookmarkStart w:id="22" w:name="_Toc131500331"/>
      <w:bookmarkStart w:id="23" w:name="_Toc131511303"/>
      <w:bookmarkStart w:id="24" w:name="_Toc132029882"/>
      <w:bookmarkStart w:id="25" w:name="_Toc132696546"/>
      <w:bookmarkStart w:id="26" w:name="_Toc133477923"/>
      <w:r w:rsidRPr="007E0996">
        <w:rPr>
          <w:rFonts w:asciiTheme="majorHAnsi" w:hAnsiTheme="majorHAnsi" w:cstheme="majorHAnsi"/>
        </w:rPr>
        <w:t xml:space="preserve">KUBLIKOWSKI, I., KAHHALE, E.M.S., TOSTA, R.M. Org. Pesquisas em psicologia clínica: contexto e desafios [recurso eletrônico]. São Paulo: EDUC, 2019, p. 111-131. Disponível em: </w:t>
      </w:r>
      <w:hyperlink r:id="rId13" w:history="1">
        <w:r w:rsidRPr="007E0996">
          <w:rPr>
            <w:rFonts w:asciiTheme="majorHAnsi" w:hAnsiTheme="majorHAnsi" w:cstheme="majorHAnsi"/>
            <w:color w:val="0000FF"/>
            <w:u w:val="single"/>
          </w:rPr>
          <w:t>https://www.pucsp.br/educ/downloads/Pesquisas_em_Psicologia.pdf</w:t>
        </w:r>
        <w:bookmarkEnd w:id="22"/>
        <w:bookmarkEnd w:id="23"/>
        <w:bookmarkEnd w:id="24"/>
        <w:bookmarkEnd w:id="25"/>
        <w:bookmarkEnd w:id="26"/>
      </w:hyperlink>
    </w:p>
    <w:p w14:paraId="4CEEFCF9" w14:textId="77777777" w:rsidR="00A32992" w:rsidRPr="007E0996" w:rsidRDefault="00A32992" w:rsidP="00A32992">
      <w:pPr>
        <w:spacing w:after="160" w:line="360" w:lineRule="auto"/>
        <w:rPr>
          <w:rFonts w:asciiTheme="majorHAnsi" w:hAnsiTheme="majorHAnsi" w:cstheme="majorHAnsi"/>
        </w:rPr>
      </w:pPr>
      <w:r w:rsidRPr="007E0996">
        <w:rPr>
          <w:rFonts w:asciiTheme="majorHAnsi" w:hAnsiTheme="majorHAnsi" w:cstheme="majorHAnsi"/>
          <w:caps/>
          <w:lang w:val="en-US"/>
        </w:rPr>
        <w:t>Morin,</w:t>
      </w:r>
      <w:r w:rsidRPr="007E0996">
        <w:rPr>
          <w:rFonts w:asciiTheme="majorHAnsi" w:hAnsiTheme="majorHAnsi" w:cstheme="majorHAnsi"/>
          <w:lang w:val="en-US"/>
        </w:rPr>
        <w:t xml:space="preserve"> E. </w:t>
      </w:r>
      <w:r w:rsidRPr="007E0996">
        <w:rPr>
          <w:rFonts w:asciiTheme="majorHAnsi" w:hAnsiTheme="majorHAnsi" w:cstheme="majorHAnsi"/>
          <w:b/>
          <w:bCs/>
          <w:iCs/>
        </w:rPr>
        <w:t>Ciência com Consciência</w:t>
      </w:r>
      <w:r w:rsidRPr="007E0996">
        <w:rPr>
          <w:rFonts w:asciiTheme="majorHAnsi" w:hAnsiTheme="majorHAnsi" w:cstheme="majorHAnsi"/>
          <w:i/>
        </w:rPr>
        <w:t xml:space="preserve">. </w:t>
      </w:r>
      <w:r w:rsidRPr="007E0996">
        <w:rPr>
          <w:rFonts w:asciiTheme="majorHAnsi" w:hAnsiTheme="majorHAnsi" w:cstheme="majorHAnsi"/>
        </w:rPr>
        <w:t>Rio de Janeiro: Bertrand Brasil, 1998.</w:t>
      </w:r>
    </w:p>
    <w:p w14:paraId="076BBF37" w14:textId="77777777" w:rsidR="00A32992" w:rsidRPr="001D3BFD" w:rsidRDefault="00A32992" w:rsidP="00A32992">
      <w:pPr>
        <w:spacing w:after="160" w:line="360" w:lineRule="auto"/>
        <w:jc w:val="both"/>
        <w:rPr>
          <w:rFonts w:asciiTheme="majorHAnsi" w:hAnsiTheme="majorHAnsi" w:cstheme="majorHAnsi"/>
        </w:rPr>
      </w:pPr>
      <w:r w:rsidRPr="001D3BFD">
        <w:rPr>
          <w:rFonts w:asciiTheme="majorHAnsi" w:hAnsiTheme="majorHAnsi" w:cstheme="majorHAnsi"/>
          <w:caps/>
        </w:rPr>
        <w:t>Schnitm</w:t>
      </w:r>
      <w:r w:rsidRPr="001D3BFD">
        <w:rPr>
          <w:rFonts w:asciiTheme="majorHAnsi" w:hAnsiTheme="majorHAnsi" w:cstheme="majorHAnsi"/>
          <w:caps/>
          <w:lang w:val="en-US"/>
        </w:rPr>
        <w:t>an, D.F</w:t>
      </w:r>
      <w:r w:rsidRPr="001D3BFD">
        <w:rPr>
          <w:rFonts w:asciiTheme="majorHAnsi" w:hAnsiTheme="majorHAnsi" w:cstheme="majorHAnsi"/>
          <w:lang w:val="en-US"/>
        </w:rPr>
        <w:t xml:space="preserve">. </w:t>
      </w:r>
      <w:r w:rsidRPr="001D3BFD">
        <w:rPr>
          <w:rFonts w:asciiTheme="majorHAnsi" w:hAnsiTheme="majorHAnsi" w:cstheme="majorHAnsi"/>
        </w:rPr>
        <w:t xml:space="preserve">(org.) </w:t>
      </w:r>
      <w:r w:rsidRPr="001D3BFD">
        <w:rPr>
          <w:rFonts w:asciiTheme="majorHAnsi" w:hAnsiTheme="majorHAnsi" w:cstheme="majorHAnsi"/>
          <w:b/>
          <w:bCs/>
        </w:rPr>
        <w:t>Novos Paradigmas, Cultura e Subjetividade</w:t>
      </w:r>
      <w:r w:rsidRPr="001D3BFD">
        <w:rPr>
          <w:rFonts w:asciiTheme="majorHAnsi" w:hAnsiTheme="majorHAnsi" w:cstheme="majorHAnsi"/>
          <w:i/>
          <w:iCs/>
        </w:rPr>
        <w:t xml:space="preserve">. </w:t>
      </w:r>
      <w:r w:rsidRPr="001D3BFD">
        <w:rPr>
          <w:rFonts w:asciiTheme="majorHAnsi" w:hAnsiTheme="majorHAnsi" w:cstheme="majorHAnsi"/>
        </w:rPr>
        <w:t>Porto Alegre: Artes Médicas, 1996</w:t>
      </w:r>
    </w:p>
    <w:p w14:paraId="01A762BE" w14:textId="77777777" w:rsidR="00737363" w:rsidRPr="001D3BFD" w:rsidRDefault="00737363" w:rsidP="001277A6">
      <w:pPr>
        <w:rPr>
          <w:rFonts w:asciiTheme="majorHAnsi" w:hAnsiTheme="majorHAnsi" w:cstheme="majorHAnsi"/>
          <w:b/>
          <w:sz w:val="22"/>
          <w:szCs w:val="22"/>
        </w:rPr>
      </w:pPr>
    </w:p>
    <w:p w14:paraId="0D83C3BB" w14:textId="58062F6D" w:rsidR="0077732E" w:rsidRPr="001D3BFD" w:rsidRDefault="001277A6" w:rsidP="001277A6">
      <w:pPr>
        <w:rPr>
          <w:rFonts w:asciiTheme="majorHAnsi" w:hAnsiTheme="majorHAnsi" w:cstheme="majorHAnsi"/>
          <w:b/>
          <w:sz w:val="22"/>
          <w:szCs w:val="22"/>
        </w:rPr>
      </w:pPr>
      <w:r w:rsidRPr="001D3BFD">
        <w:rPr>
          <w:rFonts w:asciiTheme="majorHAnsi" w:hAnsiTheme="majorHAnsi" w:cstheme="majorHAnsi"/>
          <w:b/>
          <w:sz w:val="22"/>
          <w:szCs w:val="22"/>
        </w:rPr>
        <w:t xml:space="preserve">Cronograma: </w:t>
      </w:r>
      <w:r w:rsidR="00DF6128" w:rsidRPr="001D3BFD">
        <w:rPr>
          <w:rFonts w:asciiTheme="majorHAnsi" w:hAnsiTheme="majorHAnsi" w:cstheme="majorHAnsi"/>
          <w:b/>
          <w:sz w:val="22"/>
          <w:szCs w:val="22"/>
        </w:rPr>
        <w:t>Será publicado via</w:t>
      </w:r>
      <w:r w:rsidR="00AB30DD" w:rsidRPr="001D3BF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F6128" w:rsidRPr="001D3BFD">
        <w:rPr>
          <w:rFonts w:asciiTheme="majorHAnsi" w:hAnsiTheme="majorHAnsi" w:cstheme="majorHAnsi"/>
          <w:b/>
          <w:sz w:val="22"/>
          <w:szCs w:val="22"/>
        </w:rPr>
        <w:t>Plano de Estudos no Portal</w:t>
      </w:r>
    </w:p>
    <w:p w14:paraId="65CF785E" w14:textId="77777777" w:rsidR="00477B37" w:rsidRPr="001D3BFD" w:rsidRDefault="00477B37" w:rsidP="001277A6">
      <w:pPr>
        <w:rPr>
          <w:rFonts w:asciiTheme="majorHAnsi" w:hAnsiTheme="majorHAnsi" w:cstheme="majorHAnsi"/>
          <w:b/>
          <w:sz w:val="22"/>
          <w:szCs w:val="22"/>
        </w:rPr>
      </w:pPr>
    </w:p>
    <w:p w14:paraId="12F892F6" w14:textId="1DC0AB88" w:rsidR="00B76107" w:rsidRPr="001D3BFD" w:rsidRDefault="00B76107">
      <w:pPr>
        <w:rPr>
          <w:rFonts w:asciiTheme="majorHAnsi" w:hAnsiTheme="majorHAnsi" w:cstheme="majorHAnsi"/>
          <w:b/>
          <w:sz w:val="22"/>
          <w:szCs w:val="22"/>
        </w:rPr>
      </w:pPr>
    </w:p>
    <w:p w14:paraId="6688D09F" w14:textId="77777777" w:rsidR="00B76107" w:rsidRPr="001D3BFD" w:rsidRDefault="00B76107" w:rsidP="00B76107">
      <w:pPr>
        <w:rPr>
          <w:rFonts w:asciiTheme="majorHAnsi" w:hAnsiTheme="majorHAnsi" w:cstheme="majorHAnsi"/>
          <w:sz w:val="22"/>
          <w:szCs w:val="22"/>
        </w:rPr>
      </w:pPr>
      <w:r w:rsidRPr="001D3BFD">
        <w:rPr>
          <w:rFonts w:asciiTheme="majorHAnsi" w:hAnsiTheme="majorHAnsi" w:cstheme="majorHAnsi"/>
          <w:b/>
          <w:sz w:val="22"/>
          <w:szCs w:val="22"/>
        </w:rPr>
        <w:t>Obs: O cronograma será informado assim que tivermos o calendário geral da Universidade.</w:t>
      </w:r>
    </w:p>
    <w:p w14:paraId="29B85F05" w14:textId="77777777" w:rsidR="00B76107" w:rsidRPr="001D3BFD" w:rsidRDefault="00B76107" w:rsidP="00B76107">
      <w:pPr>
        <w:rPr>
          <w:rFonts w:asciiTheme="majorHAnsi" w:hAnsiTheme="majorHAnsi" w:cstheme="majorHAnsi"/>
          <w:sz w:val="22"/>
          <w:szCs w:val="22"/>
        </w:rPr>
      </w:pPr>
    </w:p>
    <w:p w14:paraId="212214F1" w14:textId="77777777" w:rsidR="00B76107" w:rsidRPr="00B2079D" w:rsidRDefault="00B76107" w:rsidP="00B76107">
      <w:pPr>
        <w:rPr>
          <w:rFonts w:asciiTheme="majorHAnsi" w:hAnsiTheme="majorHAnsi" w:cstheme="majorHAnsi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p w14:paraId="12797EE0" w14:textId="77777777" w:rsidR="0077732E" w:rsidRPr="00B2079D" w:rsidRDefault="0077732E" w:rsidP="001277A6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1"/>
        <w:gridCol w:w="395"/>
        <w:gridCol w:w="2394"/>
        <w:gridCol w:w="4523"/>
      </w:tblGrid>
      <w:tr w:rsidR="004D085B" w:rsidRPr="00F96756" w14:paraId="31B43DFE" w14:textId="77777777" w:rsidTr="009125D0">
        <w:trPr>
          <w:cantSplit/>
          <w:trHeight w:val="345"/>
        </w:trPr>
        <w:tc>
          <w:tcPr>
            <w:tcW w:w="2154" w:type="dxa"/>
            <w:gridSpan w:val="3"/>
            <w:shd w:val="clear" w:color="auto" w:fill="404040"/>
            <w:vAlign w:val="bottom"/>
          </w:tcPr>
          <w:p w14:paraId="549C9506" w14:textId="77777777" w:rsidR="004D085B" w:rsidRPr="00F96756" w:rsidRDefault="009021F8" w:rsidP="00420201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/>
                <w:sz w:val="22"/>
                <w:szCs w:val="22"/>
              </w:rPr>
              <w:br w:type="page"/>
            </w:r>
            <w:r w:rsidR="00F236C7" w:rsidRPr="00F96756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Área de Concentração</w:t>
            </w:r>
          </w:p>
        </w:tc>
        <w:tc>
          <w:tcPr>
            <w:tcW w:w="6917" w:type="dxa"/>
            <w:gridSpan w:val="2"/>
            <w:vMerge w:val="restart"/>
            <w:tcBorders>
              <w:left w:val="nil"/>
            </w:tcBorders>
            <w:shd w:val="clear" w:color="auto" w:fill="404040"/>
            <w:vAlign w:val="center"/>
          </w:tcPr>
          <w:p w14:paraId="160DFD1F" w14:textId="1218CFEC" w:rsidR="004D085B" w:rsidRPr="00F96756" w:rsidRDefault="00D20378" w:rsidP="00D2037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  <w:r w:rsidRPr="00F96756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  <w:u w:val="double"/>
              </w:rPr>
              <w:t xml:space="preserve">DISCIPLINA OBRIGATÓRIA </w:t>
            </w:r>
            <w:r w:rsidR="00F96756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  <w:u w:val="double"/>
              </w:rPr>
              <w:t>MESTRADO</w:t>
            </w:r>
            <w:r w:rsidR="004D085B" w:rsidRPr="00F96756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</w:rPr>
              <w:t>: comum a todas as Linhas de Pesquisa e a todos os Núcleos de Estudos</w:t>
            </w:r>
          </w:p>
        </w:tc>
      </w:tr>
      <w:tr w:rsidR="004D085B" w:rsidRPr="00F96756" w14:paraId="07ED8228" w14:textId="77777777" w:rsidTr="009125D0">
        <w:trPr>
          <w:cantSplit/>
          <w:trHeight w:val="345"/>
        </w:trPr>
        <w:tc>
          <w:tcPr>
            <w:tcW w:w="2154" w:type="dxa"/>
            <w:gridSpan w:val="3"/>
            <w:shd w:val="clear" w:color="auto" w:fill="404040"/>
            <w:vAlign w:val="bottom"/>
          </w:tcPr>
          <w:p w14:paraId="6ABB07CC" w14:textId="77777777" w:rsidR="004D085B" w:rsidRPr="00F96756" w:rsidRDefault="004D085B" w:rsidP="00420201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Núcleo de Estudos:</w:t>
            </w:r>
          </w:p>
        </w:tc>
        <w:tc>
          <w:tcPr>
            <w:tcW w:w="6917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404040"/>
            <w:vAlign w:val="center"/>
          </w:tcPr>
          <w:p w14:paraId="242704BD" w14:textId="77777777" w:rsidR="004D085B" w:rsidRPr="00F96756" w:rsidRDefault="004D085B" w:rsidP="0042020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</w:p>
        </w:tc>
      </w:tr>
      <w:tr w:rsidR="004D085B" w:rsidRPr="00F96756" w14:paraId="49008BA8" w14:textId="77777777" w:rsidTr="009125D0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3DA6F48D" w14:textId="77777777" w:rsidR="004D085B" w:rsidRPr="00F96756" w:rsidRDefault="004D085B" w:rsidP="004202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4D085B" w:rsidRPr="00F96756" w14:paraId="436FB265" w14:textId="77777777" w:rsidTr="00F96756">
        <w:trPr>
          <w:trHeight w:val="390"/>
        </w:trPr>
        <w:tc>
          <w:tcPr>
            <w:tcW w:w="1418" w:type="dxa"/>
            <w:vAlign w:val="center"/>
          </w:tcPr>
          <w:p w14:paraId="34FA7BFB" w14:textId="77777777" w:rsidR="004D085B" w:rsidRPr="00F96756" w:rsidRDefault="004D085B" w:rsidP="008174C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bookmarkStart w:id="27" w:name="_Toc449365018"/>
            <w:bookmarkStart w:id="28" w:name="_Toc462920742"/>
            <w:bookmarkStart w:id="29" w:name="_Toc480792301"/>
            <w:bookmarkStart w:id="30" w:name="_Toc494881005"/>
            <w:bookmarkStart w:id="31" w:name="_Toc511401216"/>
            <w:bookmarkStart w:id="32" w:name="_Toc511642979"/>
            <w:bookmarkStart w:id="33" w:name="_Toc511657164"/>
            <w:bookmarkStart w:id="34" w:name="_Toc526511460"/>
            <w:bookmarkStart w:id="35" w:name="_Toc527030624"/>
            <w:bookmarkStart w:id="36" w:name="_Toc6908100"/>
            <w:r w:rsidRPr="00F96756">
              <w:rPr>
                <w:rFonts w:asciiTheme="majorHAnsi" w:hAnsiTheme="majorHAnsi" w:cstheme="majorHAnsi"/>
                <w:sz w:val="22"/>
                <w:szCs w:val="22"/>
              </w:rPr>
              <w:t>Título: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F967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653" w:type="dxa"/>
            <w:gridSpan w:val="4"/>
            <w:tcBorders>
              <w:bottom w:val="single" w:sz="4" w:space="0" w:color="auto"/>
            </w:tcBorders>
            <w:vAlign w:val="center"/>
          </w:tcPr>
          <w:p w14:paraId="08731EC2" w14:textId="2444D54F" w:rsidR="004D085B" w:rsidRPr="00F96756" w:rsidRDefault="00AC1D37" w:rsidP="00023C4B">
            <w:pPr>
              <w:pStyle w:val="Ttulo1"/>
              <w:rPr>
                <w:lang w:val="pt-BR" w:eastAsia="pt-BR"/>
              </w:rPr>
            </w:pPr>
            <w:bookmarkStart w:id="37" w:name="_Toc480792302"/>
            <w:bookmarkStart w:id="38" w:name="_Toc133477924"/>
            <w:r w:rsidRPr="00F96756">
              <w:rPr>
                <w:lang w:val="pt-BR" w:eastAsia="pt-BR"/>
              </w:rPr>
              <w:t xml:space="preserve">SEMINÁRIO </w:t>
            </w:r>
            <w:bookmarkEnd w:id="37"/>
            <w:r w:rsidR="00BA4C33" w:rsidRPr="00F96756">
              <w:rPr>
                <w:lang w:val="pt-BR" w:eastAsia="pt-BR"/>
              </w:rPr>
              <w:t>DE DISSERTAÇÃO</w:t>
            </w:r>
            <w:bookmarkEnd w:id="38"/>
          </w:p>
        </w:tc>
      </w:tr>
      <w:tr w:rsidR="004D085B" w:rsidRPr="00F96756" w14:paraId="5529460C" w14:textId="77777777" w:rsidTr="009125D0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2F1BB631" w14:textId="27FACE06" w:rsidR="004D085B" w:rsidRPr="00F96756" w:rsidRDefault="004D085B" w:rsidP="004202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F9675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675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F9675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="007402EB"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Disciplina (0</w:t>
            </w:r>
            <w:r w:rsidR="00BA4C33"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4</w:t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créditos)    </w:t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F9675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4D085B" w:rsidRPr="00F96756" w14:paraId="7437CFD9" w14:textId="77777777" w:rsidTr="009125D0">
        <w:trPr>
          <w:trHeight w:val="390"/>
        </w:trPr>
        <w:tc>
          <w:tcPr>
            <w:tcW w:w="4548" w:type="dxa"/>
            <w:gridSpan w:val="4"/>
            <w:vAlign w:val="bottom"/>
          </w:tcPr>
          <w:p w14:paraId="2B7128CE" w14:textId="77777777" w:rsidR="004D085B" w:rsidRPr="00F96756" w:rsidRDefault="004D085B" w:rsidP="004202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3" w:type="dxa"/>
            <w:vAlign w:val="bottom"/>
          </w:tcPr>
          <w:p w14:paraId="2F3736A3" w14:textId="77777777" w:rsidR="004D085B" w:rsidRPr="00F96756" w:rsidRDefault="004D085B" w:rsidP="004202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D085B" w:rsidRPr="00F96756" w14:paraId="1367DB5D" w14:textId="77777777" w:rsidTr="009125D0">
        <w:trPr>
          <w:trHeight w:val="390"/>
        </w:trPr>
        <w:tc>
          <w:tcPr>
            <w:tcW w:w="1759" w:type="dxa"/>
            <w:gridSpan w:val="2"/>
            <w:vAlign w:val="bottom"/>
          </w:tcPr>
          <w:p w14:paraId="1C2DA05C" w14:textId="77777777" w:rsidR="004D085B" w:rsidRPr="00F96756" w:rsidRDefault="004D085B" w:rsidP="00420201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2" w:type="dxa"/>
            <w:gridSpan w:val="3"/>
            <w:vAlign w:val="bottom"/>
          </w:tcPr>
          <w:p w14:paraId="1D6DABE3" w14:textId="464B741A" w:rsidR="004D085B" w:rsidRPr="00F96756" w:rsidRDefault="002D51B6" w:rsidP="006708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F9675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Rosane Mantilla de Souza</w:t>
            </w:r>
          </w:p>
        </w:tc>
      </w:tr>
      <w:tr w:rsidR="004D085B" w:rsidRPr="00F96756" w14:paraId="0E5A3246" w14:textId="77777777" w:rsidTr="009125D0">
        <w:trPr>
          <w:trHeight w:val="390"/>
        </w:trPr>
        <w:tc>
          <w:tcPr>
            <w:tcW w:w="1759" w:type="dxa"/>
            <w:gridSpan w:val="2"/>
            <w:vAlign w:val="bottom"/>
          </w:tcPr>
          <w:p w14:paraId="12574598" w14:textId="77777777" w:rsidR="004D085B" w:rsidRPr="00F96756" w:rsidRDefault="004D085B" w:rsidP="004202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2" w:type="dxa"/>
            <w:gridSpan w:val="3"/>
            <w:vAlign w:val="bottom"/>
          </w:tcPr>
          <w:p w14:paraId="3915A4A5" w14:textId="37F5E1DA" w:rsidR="004D085B" w:rsidRPr="00F96756" w:rsidRDefault="00023C4B" w:rsidP="00420201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9675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</w:t>
            </w:r>
            <w:r w:rsidR="00BA4C33" w:rsidRPr="00F9675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4</w:t>
            </w:r>
          </w:p>
        </w:tc>
      </w:tr>
      <w:tr w:rsidR="004D085B" w:rsidRPr="00F96756" w14:paraId="04981EE6" w14:textId="77777777" w:rsidTr="009125D0">
        <w:trPr>
          <w:trHeight w:val="390"/>
        </w:trPr>
        <w:tc>
          <w:tcPr>
            <w:tcW w:w="1759" w:type="dxa"/>
            <w:gridSpan w:val="2"/>
            <w:vAlign w:val="bottom"/>
          </w:tcPr>
          <w:p w14:paraId="35476339" w14:textId="77777777" w:rsidR="004D085B" w:rsidRPr="00F96756" w:rsidRDefault="004D085B" w:rsidP="004202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2" w:type="dxa"/>
            <w:gridSpan w:val="3"/>
            <w:vAlign w:val="bottom"/>
          </w:tcPr>
          <w:p w14:paraId="0EB6599A" w14:textId="4A36D2CF" w:rsidR="004D085B" w:rsidRPr="00F96756" w:rsidRDefault="008E114F" w:rsidP="00183AF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F9675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terça</w:t>
            </w:r>
            <w:r w:rsidR="00C300F0" w:rsidRPr="00F9675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-feira das </w:t>
            </w:r>
            <w:r w:rsidR="00BA4C33" w:rsidRPr="00F9675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08:30 às 12:30</w:t>
            </w:r>
          </w:p>
        </w:tc>
      </w:tr>
      <w:tr w:rsidR="004D085B" w:rsidRPr="00F96756" w14:paraId="45E64010" w14:textId="77777777" w:rsidTr="009125D0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5AE608A3" w14:textId="64AA7480" w:rsidR="004D085B" w:rsidRPr="00F96756" w:rsidRDefault="004D085B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75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="00BA4C33"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4C33"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A4C33"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="00BA4C33"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8"/>
            <w:r w:rsidR="00BA4C33"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A4C33" w:rsidRPr="00F9675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522EBA0C" w14:textId="7CC06933" w:rsidR="004D085B" w:rsidRPr="000239CC" w:rsidRDefault="006729A7" w:rsidP="004D085B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239CC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CF162" wp14:editId="56AB26A9">
                <wp:simplePos x="0" y="0"/>
                <wp:positionH relativeFrom="margin">
                  <wp:align>left</wp:align>
                </wp:positionH>
                <wp:positionV relativeFrom="paragraph">
                  <wp:posOffset>177645</wp:posOffset>
                </wp:positionV>
                <wp:extent cx="5677232" cy="898497"/>
                <wp:effectExtent l="0" t="0" r="19050" b="1651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AA13" w14:textId="7230B9BB" w:rsidR="00C00A2C" w:rsidRPr="007402EB" w:rsidRDefault="00C00A2C" w:rsidP="00793CCB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hd w:val="clear" w:color="auto" w:fill="FFFFFF"/>
                                <w:lang w:val="uz-Cyrl-UZ"/>
                              </w:rPr>
                              <w:t>O curso tomará como base os dois grandes paradigmas de pesquisa – quantitativo e qualitativo – e analisará suas possibilidades, limites e desafios a serem enfrentados na produção de conhecimento na área de Psicologia, Psicologia Clínica e Saúde Mental. Aliando o debate teórico com a aplicação prática do conhecimento em situações concretas de relatos de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F162" id="Text Box 21" o:spid="_x0000_s1027" type="#_x0000_t202" style="position:absolute;left:0;text-align:left;margin-left:0;margin-top:14pt;width:447.05pt;height:7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">
                <v:textbox>
                  <w:txbxContent>
                    <w:p w14:paraId="2955AA13" w14:textId="7230B9BB" w:rsidR="00C00A2C" w:rsidRPr="007402EB" w:rsidRDefault="00C00A2C" w:rsidP="00793CCB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Style w:val="normaltextrun"/>
                          <w:color w:val="000000"/>
                          <w:shd w:val="clear" w:color="auto" w:fill="FFFFFF"/>
                          <w:lang w:val="uz-Cyrl-UZ"/>
                        </w:rPr>
                        <w:t>O curso tomará como base os dois grandes paradigmas de pesquisa – quantitativo e qualitativo – e analisará suas possibilidades, limites e desafios a serem enfrentados na produção de conhecimento na área de Psicologia, Psicologia Clínica e Saúde Mental. Aliando o debate teórico com a aplicação prática do conhecimento em situações concretas de relatos de pesquisa.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85B" w:rsidRPr="000239CC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p w14:paraId="65A434E6" w14:textId="77777777" w:rsidR="004D085B" w:rsidRPr="000239CC" w:rsidRDefault="004D085B" w:rsidP="004D085B">
      <w:pPr>
        <w:rPr>
          <w:rFonts w:asciiTheme="majorHAnsi" w:hAnsiTheme="majorHAnsi" w:cstheme="majorHAnsi"/>
          <w:sz w:val="22"/>
          <w:szCs w:val="22"/>
        </w:rPr>
      </w:pPr>
    </w:p>
    <w:p w14:paraId="678E53E3" w14:textId="77777777" w:rsidR="004D085B" w:rsidRPr="000239CC" w:rsidRDefault="004D085B" w:rsidP="004D085B">
      <w:pPr>
        <w:rPr>
          <w:rFonts w:asciiTheme="majorHAnsi" w:hAnsiTheme="majorHAnsi" w:cstheme="majorHAnsi"/>
          <w:b/>
          <w:sz w:val="22"/>
          <w:szCs w:val="22"/>
        </w:rPr>
      </w:pPr>
    </w:p>
    <w:p w14:paraId="5A3520BA" w14:textId="77777777" w:rsidR="004D085B" w:rsidRPr="000239CC" w:rsidRDefault="004D085B" w:rsidP="004D085B">
      <w:pPr>
        <w:rPr>
          <w:rFonts w:asciiTheme="majorHAnsi" w:hAnsiTheme="majorHAnsi" w:cstheme="majorHAnsi"/>
          <w:b/>
          <w:sz w:val="22"/>
          <w:szCs w:val="22"/>
        </w:rPr>
      </w:pPr>
    </w:p>
    <w:p w14:paraId="433563AD" w14:textId="77777777" w:rsidR="004D085B" w:rsidRPr="000239CC" w:rsidRDefault="004D085B" w:rsidP="004D085B">
      <w:pPr>
        <w:rPr>
          <w:rFonts w:asciiTheme="majorHAnsi" w:hAnsiTheme="majorHAnsi" w:cstheme="majorHAnsi"/>
          <w:b/>
          <w:sz w:val="22"/>
          <w:szCs w:val="22"/>
        </w:rPr>
      </w:pPr>
    </w:p>
    <w:p w14:paraId="723DB119" w14:textId="77777777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1F38085E" w14:textId="77777777" w:rsidR="00B71E3C" w:rsidRPr="000239CC" w:rsidRDefault="00B71E3C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54220B18" w14:textId="77777777" w:rsidR="009D5FBC" w:rsidRPr="000239CC" w:rsidRDefault="009D5FBC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43BFF056" w14:textId="01CA977B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9"/>
      </w:tblGrid>
      <w:tr w:rsidR="007402EB" w:rsidRPr="000239CC" w14:paraId="4D0D792D" w14:textId="77777777" w:rsidTr="00EC0D0B">
        <w:trPr>
          <w:trHeight w:val="68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66B8E8" w14:textId="4EA9FCEB" w:rsidR="00F96756" w:rsidRPr="000239CC" w:rsidRDefault="00F96756" w:rsidP="00F96756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 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 xml:space="preserve">de refletir acerca do produção de conhecimento na área da psicologia, em especial da psicologia </w:t>
            </w:r>
            <w:r w:rsidRPr="000239CC">
              <w:rPr>
                <w:rFonts w:asciiTheme="majorHAnsi" w:hAnsiTheme="majorHAnsi" w:cstheme="majorHAnsi"/>
                <w:sz w:val="22"/>
                <w:szCs w:val="22"/>
                <w:lang w:val="uz-Cyrl-UZ"/>
              </w:rPr>
              <w:t xml:space="preserve">clínica e 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de saúde, com a articulação entre teoria e prática;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07D06856" w14:textId="77777777" w:rsidR="00F96756" w:rsidRPr="000239CC" w:rsidRDefault="00F96756" w:rsidP="00F96756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2. de aplicar e avaliar a coerência entre a proposta conceitual e a metodológica em pesquisas;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613F6CBA" w14:textId="77777777" w:rsidR="00F96756" w:rsidRPr="000239CC" w:rsidRDefault="00F96756" w:rsidP="00F96756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3. de identificar e planejar delineamentos de pesquisa em diferentes paradigmas (quantitativo e qualitativo);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593B1255" w14:textId="77777777" w:rsidR="00F96756" w:rsidRPr="000239CC" w:rsidRDefault="00F96756" w:rsidP="00F96756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4. de avaliar a adequação de diferentes propostas, modelos de pesquisa qualitativa a diferentes objetivos e problemas de pesquisa.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3573EE95" w14:textId="525231B2" w:rsidR="007402EB" w:rsidRPr="000239CC" w:rsidRDefault="007402EB" w:rsidP="009D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378C64" w14:textId="77777777" w:rsidR="00B71E3C" w:rsidRPr="000239CC" w:rsidRDefault="00B71E3C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120D233A" w14:textId="26119C97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Metodologias (especificar: aulas expositivas, seminários, etc)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7402EB" w:rsidRPr="000239CC" w14:paraId="47559D97" w14:textId="77777777" w:rsidTr="00EC0D0B">
        <w:trPr>
          <w:trHeight w:val="69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D0D1794" w14:textId="10CD6609" w:rsidR="007402EB" w:rsidRPr="000239CC" w:rsidRDefault="007402EB" w:rsidP="00E2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Aulas expositivas, realização de exercícios, seminários dos alunos e espaços de discussão e reflexão </w:t>
            </w:r>
          </w:p>
        </w:tc>
      </w:tr>
    </w:tbl>
    <w:p w14:paraId="3A8B8A97" w14:textId="77777777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16508971" w14:textId="77777777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Tipo de Avaliação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7402EB" w:rsidRPr="000239CC" w14:paraId="6F44D6F7" w14:textId="77777777" w:rsidTr="00EC0D0B">
        <w:trPr>
          <w:trHeight w:val="8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3F586243" w14:textId="77777777" w:rsidR="007402EB" w:rsidRPr="000239CC" w:rsidRDefault="007402EB" w:rsidP="0054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Apresentação de seminários, entrega de exercícios e elaboração de relatório</w:t>
            </w:r>
          </w:p>
          <w:p w14:paraId="2AB56B93" w14:textId="251C077F" w:rsidR="007402EB" w:rsidRPr="000239CC" w:rsidRDefault="007402EB" w:rsidP="00CC0A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F7A430" w14:textId="77777777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3D6292FD" w14:textId="77777777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Conteúdo/ Temas: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7402EB" w:rsidRPr="000239CC" w14:paraId="6143F025" w14:textId="77777777" w:rsidTr="00EC0D0B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08A755B" w14:textId="77777777" w:rsidR="00F96756" w:rsidRPr="000239CC" w:rsidRDefault="00F96756" w:rsidP="00F9675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Métodos de pesquisa e planejamento de projetos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3AC50B89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2. 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Revisão de Literatura e relação com projetos dos alunos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34585AB1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2. A Construção de estudos monográficos e/ou teóricos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3C9BFC90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3. Estudos quantitativos e epidemiologia na Psicologia: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4734E5FF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4. Projeto de Pesquisa e Ética na pesquisa (clínica e outras possibilidades), plataforma Brasil. 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53683EA1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5. Delineamentos qualitativos: Pesquisa na internet.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61377BE8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6. Delineamentos qualitativos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Estudo de Caso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, caso clínico, entrevista clínica, grupo focal, história de vida)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28994FD2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7. 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Delineamentos e análise de dados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quantitativas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1C97EB48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8. Delineamento e análise de dados qualitativos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0B29E148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9. Delineamento e análise de pesquisas mistas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60B43C81" w14:textId="77777777" w:rsidR="00F96756" w:rsidRPr="000239CC" w:rsidRDefault="00F96756" w:rsidP="00F967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10. Discussão de resultados e elaboração de relatórios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6BB8308C" w14:textId="77777777" w:rsidR="007402EB" w:rsidRPr="000239CC" w:rsidRDefault="007402EB" w:rsidP="00F9675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60B115" w14:textId="77777777" w:rsidR="00057BB5" w:rsidRPr="000239CC" w:rsidRDefault="00057BB5" w:rsidP="00057BB5">
      <w:pPr>
        <w:rPr>
          <w:rFonts w:asciiTheme="majorHAnsi" w:hAnsiTheme="majorHAnsi" w:cstheme="majorHAnsi"/>
          <w:sz w:val="22"/>
          <w:szCs w:val="22"/>
        </w:rPr>
      </w:pPr>
    </w:p>
    <w:p w14:paraId="46762CD9" w14:textId="36321BC5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Bibliografia básica </w:t>
      </w:r>
    </w:p>
    <w:p w14:paraId="3B601801" w14:textId="7085A41E" w:rsidR="00F921E4" w:rsidRPr="000239CC" w:rsidRDefault="00F921E4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3E9D58B7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ALVES-MAZZOTTI, AJ e GEWANDSZNAJDER, F. - O método nas ciências naturais e sociais: pesquisa quantitativa e qualitativa. São Paulo: Pioneira, 1998.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5613687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BAPTISTA, M.N e CAMPOS, D. C. (orgs) Metodologias de pesquisa em ciências: análises quantitativas e qualitativa. Rio de Janeiro, LTC., 2007.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D75AEE9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COZBY, P.C - Métodos de Pesquisa em Ciências do Comportamento. São Paulo: Editora Atlas, 2003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6C400A0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D’ ALLONNES, C.R. et al. - Os procedimentos clínicos nas ciências humanas, documentos, métodos, problemas. São Paulo: Casa do Psicólogo,2004.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858EE31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GONZÁLEZ REY , F. - Pesquisa Qualitativa e Subjetividade: os processos de construção da informação, São Paulo: Pioneira Thomson Learning, 2005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6B68F23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 xml:space="preserve"> KAHHALE, E.M.P - Método Quali-Quanti na Coleta e Análise de Dados em Pesquisa Clínica Materialista Histórica e Dialética </w:t>
      </w:r>
      <w:r w:rsidRPr="000239CC">
        <w:rPr>
          <w:rFonts w:asciiTheme="majorHAnsi" w:hAnsiTheme="majorHAnsi" w:cstheme="majorHAnsi"/>
          <w:color w:val="000000"/>
          <w:sz w:val="22"/>
          <w:szCs w:val="22"/>
          <w:u w:val="single"/>
          <w:lang w:val="uz-Cyrl-UZ"/>
        </w:rPr>
        <w:t xml:space="preserve">In </w:t>
      </w: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 xml:space="preserve">Kublikowski, Ida; Kahhale, Edna Maria Severino Peters; Tosta ,Rosa Maria. - </w:t>
      </w:r>
      <w:r w:rsidRPr="000239CC">
        <w:rPr>
          <w:rFonts w:asciiTheme="majorHAnsi" w:hAnsiTheme="majorHAnsi" w:cstheme="majorHAnsi"/>
          <w:i/>
          <w:iCs/>
          <w:color w:val="000000"/>
          <w:sz w:val="22"/>
          <w:szCs w:val="22"/>
          <w:lang w:val="uz-Cyrl-UZ"/>
        </w:rPr>
        <w:t>Pesquisas em Psicologia clínica : contexto e desafios</w:t>
      </w: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 xml:space="preserve"> [recurso eletrônico] orgs. - Sâo Paulo : EDUC, 2019, pag. 81-110.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49E1A8A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LEFÈVRE, F e LEFÈVRE, A.M.C. - O discurso do sujeito coletivo: um enfoque em pesquisa qualitativa. Caxias do Sul/RS: EDUCS, 2003.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06CFE65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MOLON, S.I. (2003), Metodologia de Pesquisa (Apêndice) in Subjetividade e constituição do sujeito em Vygotsky. Petrópolis/RJ: Vozes, p. 123-143.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0682F80" w14:textId="77777777" w:rsidR="00F96756" w:rsidRPr="000239CC" w:rsidRDefault="00F96756" w:rsidP="00F96756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SAMPIERI, R.H.; COLLADO,C. H.; LUCIO, P.B. - Metodologia de Pesquisa São Paulo, São Paulo: McGraw-Hill, 2006, 3ª. edição (original espanhol, 1991).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3EF4261" w14:textId="77777777" w:rsidR="00EC0D0B" w:rsidRPr="000239CC" w:rsidRDefault="00EC0D0B" w:rsidP="00EC0D0B">
      <w:pPr>
        <w:rPr>
          <w:rFonts w:asciiTheme="majorHAnsi" w:hAnsiTheme="majorHAnsi" w:cstheme="majorHAnsi"/>
          <w:b/>
          <w:sz w:val="22"/>
          <w:szCs w:val="22"/>
        </w:rPr>
      </w:pPr>
    </w:p>
    <w:p w14:paraId="7F7BA9EE" w14:textId="77777777" w:rsidR="00057BB5" w:rsidRPr="000239CC" w:rsidRDefault="005F53C1" w:rsidP="00057BB5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Bibliografia complementar. </w:t>
      </w:r>
    </w:p>
    <w:p w14:paraId="463306F9" w14:textId="77777777" w:rsidR="00057BB5" w:rsidRPr="000239CC" w:rsidRDefault="00057BB5" w:rsidP="00057BB5">
      <w:pPr>
        <w:rPr>
          <w:rFonts w:asciiTheme="majorHAnsi" w:hAnsiTheme="majorHAnsi" w:cstheme="majorHAnsi"/>
          <w:b/>
          <w:sz w:val="22"/>
          <w:szCs w:val="22"/>
        </w:rPr>
      </w:pPr>
    </w:p>
    <w:p w14:paraId="47462846" w14:textId="77777777" w:rsidR="00B71E3C" w:rsidRPr="000239CC" w:rsidRDefault="00B71E3C" w:rsidP="00B71E3C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Bases de dados em psicologia </w:t>
      </w:r>
    </w:p>
    <w:p w14:paraId="6983F0A6" w14:textId="77777777" w:rsidR="00B71E3C" w:rsidRPr="000239CC" w:rsidRDefault="00B71E3C" w:rsidP="00B71E3C">
      <w:pPr>
        <w:rPr>
          <w:rFonts w:asciiTheme="majorHAnsi" w:hAnsiTheme="majorHAnsi" w:cstheme="majorHAnsi"/>
          <w:sz w:val="22"/>
          <w:szCs w:val="22"/>
        </w:rPr>
      </w:pPr>
    </w:p>
    <w:p w14:paraId="05B40DBD" w14:textId="77777777" w:rsidR="00B71E3C" w:rsidRPr="000239CC" w:rsidRDefault="00B71E3C" w:rsidP="00B71E3C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Específica em função de interesse</w:t>
      </w:r>
    </w:p>
    <w:p w14:paraId="71FABC70" w14:textId="77777777" w:rsidR="00C47E3D" w:rsidRPr="000239CC" w:rsidRDefault="00991F3F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1"/>
        <w:gridCol w:w="395"/>
        <w:gridCol w:w="2394"/>
        <w:gridCol w:w="4523"/>
      </w:tblGrid>
      <w:tr w:rsidR="00C47E3D" w:rsidRPr="000239CC" w14:paraId="21B1B542" w14:textId="77777777" w:rsidTr="00C47E3D">
        <w:trPr>
          <w:cantSplit/>
          <w:trHeight w:val="345"/>
        </w:trPr>
        <w:tc>
          <w:tcPr>
            <w:tcW w:w="2154" w:type="dxa"/>
            <w:gridSpan w:val="3"/>
            <w:shd w:val="clear" w:color="auto" w:fill="404040"/>
            <w:vAlign w:val="bottom"/>
          </w:tcPr>
          <w:p w14:paraId="33A8E38E" w14:textId="77777777" w:rsidR="00C47E3D" w:rsidRPr="000239CC" w:rsidRDefault="00C47E3D" w:rsidP="00C47E3D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br w:type="page"/>
            </w:r>
            <w:r w:rsidRPr="000239CC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Área de Concentração</w:t>
            </w:r>
          </w:p>
        </w:tc>
        <w:tc>
          <w:tcPr>
            <w:tcW w:w="6917" w:type="dxa"/>
            <w:gridSpan w:val="2"/>
            <w:vMerge w:val="restart"/>
            <w:tcBorders>
              <w:left w:val="nil"/>
            </w:tcBorders>
            <w:shd w:val="clear" w:color="auto" w:fill="404040"/>
            <w:vAlign w:val="center"/>
          </w:tcPr>
          <w:p w14:paraId="712E8BAF" w14:textId="77777777" w:rsidR="00C47E3D" w:rsidRPr="000239CC" w:rsidRDefault="00C47E3D" w:rsidP="00C47E3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  <w:r w:rsidRPr="000239CC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  <w:u w:val="double"/>
              </w:rPr>
              <w:t>DISCIPLINA OBRIGATÓRIA MESTRADO</w:t>
            </w:r>
            <w:r w:rsidRPr="000239CC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</w:rPr>
              <w:t>: comum a todas as Linhas de Pesquisa e a todos os Núcleos de Estudos</w:t>
            </w:r>
          </w:p>
        </w:tc>
      </w:tr>
      <w:tr w:rsidR="00C47E3D" w:rsidRPr="000239CC" w14:paraId="5C0395F5" w14:textId="77777777" w:rsidTr="00C47E3D">
        <w:trPr>
          <w:cantSplit/>
          <w:trHeight w:val="345"/>
        </w:trPr>
        <w:tc>
          <w:tcPr>
            <w:tcW w:w="2154" w:type="dxa"/>
            <w:gridSpan w:val="3"/>
            <w:shd w:val="clear" w:color="auto" w:fill="404040"/>
            <w:vAlign w:val="bottom"/>
          </w:tcPr>
          <w:p w14:paraId="3983620B" w14:textId="77777777" w:rsidR="00C47E3D" w:rsidRPr="000239CC" w:rsidRDefault="00C47E3D" w:rsidP="00C47E3D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Núcleo de Estudos:</w:t>
            </w:r>
          </w:p>
        </w:tc>
        <w:tc>
          <w:tcPr>
            <w:tcW w:w="6917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404040"/>
            <w:vAlign w:val="center"/>
          </w:tcPr>
          <w:p w14:paraId="00551B43" w14:textId="77777777" w:rsidR="00C47E3D" w:rsidRPr="000239CC" w:rsidRDefault="00C47E3D" w:rsidP="00C47E3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</w:p>
        </w:tc>
      </w:tr>
      <w:tr w:rsidR="00C47E3D" w:rsidRPr="000239CC" w14:paraId="6611EF04" w14:textId="77777777" w:rsidTr="00C47E3D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109CAFD3" w14:textId="77777777" w:rsidR="00C47E3D" w:rsidRPr="000239CC" w:rsidRDefault="00C47E3D" w:rsidP="00C47E3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C47E3D" w:rsidRPr="000239CC" w14:paraId="6914D802" w14:textId="77777777" w:rsidTr="00C47E3D">
        <w:trPr>
          <w:trHeight w:val="390"/>
        </w:trPr>
        <w:tc>
          <w:tcPr>
            <w:tcW w:w="1418" w:type="dxa"/>
            <w:vAlign w:val="center"/>
          </w:tcPr>
          <w:p w14:paraId="590B6397" w14:textId="77777777" w:rsidR="00C47E3D" w:rsidRPr="000239CC" w:rsidRDefault="00C47E3D" w:rsidP="00C47E3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 xml:space="preserve">Título: </w:t>
            </w:r>
          </w:p>
        </w:tc>
        <w:tc>
          <w:tcPr>
            <w:tcW w:w="7653" w:type="dxa"/>
            <w:gridSpan w:val="4"/>
            <w:tcBorders>
              <w:bottom w:val="single" w:sz="4" w:space="0" w:color="auto"/>
            </w:tcBorders>
            <w:vAlign w:val="center"/>
          </w:tcPr>
          <w:p w14:paraId="24F86A5A" w14:textId="77777777" w:rsidR="00C47E3D" w:rsidRPr="000239CC" w:rsidRDefault="00C47E3D" w:rsidP="000239CC">
            <w:pPr>
              <w:pStyle w:val="Ttulo1"/>
              <w:rPr>
                <w:lang w:val="pt-BR" w:eastAsia="pt-BR"/>
              </w:rPr>
            </w:pPr>
            <w:bookmarkStart w:id="40" w:name="_Toc133477925"/>
            <w:r w:rsidRPr="000239CC">
              <w:rPr>
                <w:lang w:val="pt-BR" w:eastAsia="pt-BR"/>
              </w:rPr>
              <w:t xml:space="preserve">SEMINÁRIO DE </w:t>
            </w:r>
            <w:r w:rsidRPr="000239CC">
              <w:t>DISSERTAÇÃO</w:t>
            </w:r>
            <w:bookmarkEnd w:id="40"/>
          </w:p>
        </w:tc>
      </w:tr>
      <w:tr w:rsidR="00C47E3D" w:rsidRPr="000239CC" w14:paraId="7259D034" w14:textId="77777777" w:rsidTr="00C47E3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5FAFB258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0239CC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39CC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0239CC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(04 créditos)    </w:t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0239C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C47E3D" w:rsidRPr="000239CC" w14:paraId="7002136F" w14:textId="77777777" w:rsidTr="00C47E3D">
        <w:trPr>
          <w:trHeight w:val="390"/>
        </w:trPr>
        <w:tc>
          <w:tcPr>
            <w:tcW w:w="4548" w:type="dxa"/>
            <w:gridSpan w:val="4"/>
            <w:vAlign w:val="bottom"/>
          </w:tcPr>
          <w:p w14:paraId="7A954CDA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3" w:type="dxa"/>
            <w:vAlign w:val="bottom"/>
          </w:tcPr>
          <w:p w14:paraId="4CB25209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7E3D" w:rsidRPr="000239CC" w14:paraId="58DE6992" w14:textId="77777777" w:rsidTr="00C47E3D">
        <w:trPr>
          <w:trHeight w:val="390"/>
        </w:trPr>
        <w:tc>
          <w:tcPr>
            <w:tcW w:w="1759" w:type="dxa"/>
            <w:gridSpan w:val="2"/>
            <w:vAlign w:val="bottom"/>
          </w:tcPr>
          <w:p w14:paraId="1AB0864F" w14:textId="77777777" w:rsidR="00C47E3D" w:rsidRPr="000239CC" w:rsidRDefault="00C47E3D" w:rsidP="00C47E3D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2" w:type="dxa"/>
            <w:gridSpan w:val="3"/>
            <w:vAlign w:val="bottom"/>
          </w:tcPr>
          <w:p w14:paraId="011D3748" w14:textId="18208BDD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0239C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Marlise A. Bassani</w:t>
            </w:r>
          </w:p>
        </w:tc>
      </w:tr>
      <w:tr w:rsidR="00C47E3D" w:rsidRPr="000239CC" w14:paraId="5116FA38" w14:textId="77777777" w:rsidTr="00C47E3D">
        <w:trPr>
          <w:trHeight w:val="390"/>
        </w:trPr>
        <w:tc>
          <w:tcPr>
            <w:tcW w:w="1759" w:type="dxa"/>
            <w:gridSpan w:val="2"/>
            <w:vAlign w:val="bottom"/>
          </w:tcPr>
          <w:p w14:paraId="6784EA84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2" w:type="dxa"/>
            <w:gridSpan w:val="3"/>
            <w:vAlign w:val="bottom"/>
          </w:tcPr>
          <w:p w14:paraId="7125C582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0239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04</w:t>
            </w:r>
          </w:p>
        </w:tc>
      </w:tr>
      <w:tr w:rsidR="00C47E3D" w:rsidRPr="000239CC" w14:paraId="329048A1" w14:textId="77777777" w:rsidTr="00C47E3D">
        <w:trPr>
          <w:trHeight w:val="390"/>
        </w:trPr>
        <w:tc>
          <w:tcPr>
            <w:tcW w:w="1759" w:type="dxa"/>
            <w:gridSpan w:val="2"/>
            <w:vAlign w:val="bottom"/>
          </w:tcPr>
          <w:p w14:paraId="798A290E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2" w:type="dxa"/>
            <w:gridSpan w:val="3"/>
            <w:vAlign w:val="bottom"/>
          </w:tcPr>
          <w:p w14:paraId="445601CF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0239C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terça-feira das 08:30 às 12:30</w:t>
            </w:r>
          </w:p>
        </w:tc>
      </w:tr>
      <w:tr w:rsidR="00C47E3D" w:rsidRPr="000239CC" w14:paraId="6112905B" w14:textId="77777777" w:rsidTr="00C47E3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643F0793" w14:textId="77777777" w:rsidR="00C47E3D" w:rsidRPr="000239CC" w:rsidRDefault="00C47E3D" w:rsidP="00C47E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239C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2038D9DD" w14:textId="1863EB37" w:rsidR="00C47E3D" w:rsidRPr="000239CC" w:rsidRDefault="00C47E3D" w:rsidP="00C47E3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p w14:paraId="400AAEDA" w14:textId="4C4356C0" w:rsidR="00C47E3D" w:rsidRPr="000239CC" w:rsidRDefault="00C47E3D" w:rsidP="00C47E3D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3BC76" wp14:editId="4E63DF50">
                <wp:simplePos x="0" y="0"/>
                <wp:positionH relativeFrom="margin">
                  <wp:align>left</wp:align>
                </wp:positionH>
                <wp:positionV relativeFrom="paragraph">
                  <wp:posOffset>9860</wp:posOffset>
                </wp:positionV>
                <wp:extent cx="5677232" cy="785004"/>
                <wp:effectExtent l="0" t="0" r="19050" b="152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1650" w14:textId="77777777" w:rsidR="00C00A2C" w:rsidRPr="007402EB" w:rsidRDefault="00C00A2C" w:rsidP="00C47E3D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hd w:val="clear" w:color="auto" w:fill="FFFFFF"/>
                                <w:lang w:val="uz-Cyrl-UZ"/>
                              </w:rPr>
                              <w:t>O curso tomará como base os dois grandes paradigmas de pesquisa – quantitativo e qualitativo – e analisará suas possibilidades, limites e desafios a serem enfrentados na produção de conhecimento na área de Psicologia, Psicologia Clínica e Saúde Mental. Aliando o debate teórico com a aplicação prática do conhecimento em situações concretas de relatos de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BC76" id="_x0000_s1028" type="#_x0000_t202" style="position:absolute;margin-left:0;margin-top:.8pt;width:447.05pt;height:61.8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">
                <v:textbox>
                  <w:txbxContent>
                    <w:p w14:paraId="3B1C1650" w14:textId="77777777" w:rsidR="00C00A2C" w:rsidRPr="007402EB" w:rsidRDefault="00C00A2C" w:rsidP="00C47E3D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Style w:val="normaltextrun"/>
                          <w:color w:val="000000"/>
                          <w:shd w:val="clear" w:color="auto" w:fill="FFFFFF"/>
                          <w:lang w:val="uz-Cyrl-UZ"/>
                        </w:rPr>
                        <w:t>O curso tomará como base os dois grandes paradigmas de pesquisa – quantitativo e qualitativo – e analisará suas possibilidades, limites e desafios a serem enfrentados na produção de conhecimento na área de Psicologia, Psicologia Clínica e Saúde Mental. Aliando o debate teórico com a aplicação prática do conhecimento em situações concretas de relatos de pesquisa.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2CA8B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3B811F2C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6395AB61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7FDCA49E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0BB82240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3206B357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9"/>
      </w:tblGrid>
      <w:tr w:rsidR="00C47E3D" w:rsidRPr="000239CC" w14:paraId="01C0A809" w14:textId="77777777" w:rsidTr="00C47E3D">
        <w:trPr>
          <w:trHeight w:val="686"/>
        </w:trPr>
        <w:tc>
          <w:tcPr>
            <w:tcW w:w="5000" w:type="pct"/>
            <w:tcBorders>
              <w:bottom w:val="single" w:sz="4" w:space="0" w:color="auto"/>
            </w:tcBorders>
          </w:tcPr>
          <w:p w14:paraId="461ACC06" w14:textId="77777777" w:rsidR="00C47E3D" w:rsidRPr="000239CC" w:rsidRDefault="00C47E3D" w:rsidP="00C47E3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 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 xml:space="preserve">de refletir acerca do produção de conhecimento na área da psicologia, em especial da psicologia </w:t>
            </w:r>
            <w:r w:rsidRPr="000239CC">
              <w:rPr>
                <w:rFonts w:asciiTheme="majorHAnsi" w:hAnsiTheme="majorHAnsi" w:cstheme="majorHAnsi"/>
                <w:sz w:val="22"/>
                <w:szCs w:val="22"/>
                <w:lang w:val="uz-Cyrl-UZ"/>
              </w:rPr>
              <w:t xml:space="preserve">clínica e 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de saúde, com a articulação entre teoria e prática;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0D11DD98" w14:textId="77777777" w:rsidR="00C47E3D" w:rsidRPr="000239CC" w:rsidRDefault="00C47E3D" w:rsidP="00C47E3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2. de aplicar e avaliar a coerência entre a proposta conceitual e a metodológica em pesquisas;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016EDAC7" w14:textId="77777777" w:rsidR="00C47E3D" w:rsidRPr="000239CC" w:rsidRDefault="00C47E3D" w:rsidP="00C47E3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3. de identificar e planejar delineamentos de pesquisa em diferentes paradigmas (quantitativo e qualitativo);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14CBAD82" w14:textId="77777777" w:rsidR="00C47E3D" w:rsidRPr="000239CC" w:rsidRDefault="00C47E3D" w:rsidP="00C47E3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4. de avaliar a adequação de diferentes propostas, modelos de pesquisa qualitativa a diferentes objetivos e problemas de pesquisa.</w:t>
            </w: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64CC03F5" w14:textId="77777777" w:rsidR="00C47E3D" w:rsidRPr="000239CC" w:rsidRDefault="00C47E3D" w:rsidP="00C4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FB0AC7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77D96642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Metodologias (especificar: aulas expositivas, seminários, etc)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C47E3D" w:rsidRPr="000239CC" w14:paraId="0B83A8BD" w14:textId="77777777" w:rsidTr="00C47E3D">
        <w:trPr>
          <w:trHeight w:val="694"/>
        </w:trPr>
        <w:tc>
          <w:tcPr>
            <w:tcW w:w="5000" w:type="pct"/>
            <w:tcBorders>
              <w:bottom w:val="single" w:sz="4" w:space="0" w:color="auto"/>
            </w:tcBorders>
          </w:tcPr>
          <w:p w14:paraId="6A34ED62" w14:textId="77777777" w:rsidR="00C47E3D" w:rsidRPr="000239CC" w:rsidRDefault="00C47E3D" w:rsidP="00C4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Aulas expositivas, realização de exercícios, seminários dos alunos e espaços de discussão e reflexão </w:t>
            </w:r>
          </w:p>
        </w:tc>
      </w:tr>
    </w:tbl>
    <w:p w14:paraId="54ED0FDC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2586436A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Tipo de Avaliação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C47E3D" w:rsidRPr="000239CC" w14:paraId="0CE047C3" w14:textId="77777777" w:rsidTr="00C47E3D">
        <w:trPr>
          <w:trHeight w:val="8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AD500D7" w14:textId="77777777" w:rsidR="00C47E3D" w:rsidRPr="000239CC" w:rsidRDefault="00C47E3D" w:rsidP="00C4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Apresentação de seminários, entrega de exercícios e elaboração de relatório</w:t>
            </w:r>
          </w:p>
          <w:p w14:paraId="488E0EF2" w14:textId="77777777" w:rsidR="00C47E3D" w:rsidRPr="000239CC" w:rsidRDefault="00C47E3D" w:rsidP="00C47E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2DC242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5D821D37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Conteúdo/ Temas: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7E3D" w:rsidRPr="000239CC" w14:paraId="5163FAF1" w14:textId="77777777" w:rsidTr="00C47E3D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3A7AC82" w14:textId="77777777" w:rsidR="00C47E3D" w:rsidRPr="000239CC" w:rsidRDefault="00C47E3D" w:rsidP="00C47E3D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Métodos de pesquisa e planejamento de projetos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3291D5CA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2. 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Revisão de Literatura e relação com projetos dos alunos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1FC362B4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2. A Construção de estudos monográficos e/ou teóricos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25AE4F56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3. Estudos quantitativos e epidemiologia na Psicologia: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2B2655B5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4. Projeto de Pesquisa e Ética na pesquisa (clínica e outras possibilidades), plataforma Brasil. 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78B2D4D2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5. Delineamentos qualitativos: Pesquisa na internet.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7F9B74D8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6. Delineamentos qualitativos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Estudo de Caso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, caso clínico, entrevista clínica, grupo focal, história de vida)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09DE8CB7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7. 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lang w:val="uz-Cyrl-UZ"/>
              </w:rPr>
              <w:t>Delineamentos e análise de dados</w:t>
            </w: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quantitativas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39C900E7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8. Delineamento e análise de dados qualitativos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6F346F23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9. Delineamento e análise de pesquisas mistas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49988E05" w14:textId="77777777" w:rsidR="00C47E3D" w:rsidRPr="000239CC" w:rsidRDefault="00C47E3D" w:rsidP="00C47E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10. Discussão de resultados e elaboração de relatórios</w:t>
            </w:r>
            <w:r w:rsidRPr="000239CC">
              <w:rPr>
                <w:rStyle w:val="eop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7C8D3CD7" w14:textId="77777777" w:rsidR="00C47E3D" w:rsidRPr="000239CC" w:rsidRDefault="00C47E3D" w:rsidP="00C47E3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39ECCB1" w14:textId="77777777" w:rsidR="00C47E3D" w:rsidRPr="000239CC" w:rsidRDefault="00C47E3D" w:rsidP="00C47E3D">
      <w:pPr>
        <w:rPr>
          <w:rFonts w:asciiTheme="majorHAnsi" w:hAnsiTheme="majorHAnsi" w:cstheme="majorHAnsi"/>
          <w:sz w:val="22"/>
          <w:szCs w:val="22"/>
        </w:rPr>
      </w:pPr>
    </w:p>
    <w:p w14:paraId="7E1F4D4E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Bibliografia básica </w:t>
      </w:r>
    </w:p>
    <w:p w14:paraId="11E5B395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3427138D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ALVES-MAZZOTTI, AJ e GEWANDSZNAJDER, F. - O método nas ciências naturais e sociais: pesquisa quantitativa e qualitativa. São Paulo: Pioneira, 1998.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A25D972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BAPTISTA, M.N e CAMPOS, D. C. (orgs) Metodologias de pesquisa em ciências: análises quantitativas e qualitativa. Rio de Janeiro, LTC., 2007.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913C05B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COZBY, P.C - Métodos de Pesquisa em Ciências do Comportamento. São Paulo: Editora Atlas, 2003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5C74A04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D’ ALLONNES, C.R. et al. - Os procedimentos clínicos nas ciências humanas, documentos, métodos, problemas. São Paulo: Casa do Psicólogo,2004.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96F1EBE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GONZÁLEZ REY , F. - Pesquisa Qualitativa e Subjetividade: os processos de construção da informação, São Paulo: Pioneira Thomson Learning, 2005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6FB4E11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 xml:space="preserve"> KAHHALE, E.M.P - Método Quali-Quanti na Coleta e Análise de Dados em Pesquisa Clínica Materialista Histórica e Dialética </w:t>
      </w:r>
      <w:r w:rsidRPr="000239CC">
        <w:rPr>
          <w:rFonts w:asciiTheme="majorHAnsi" w:hAnsiTheme="majorHAnsi" w:cstheme="majorHAnsi"/>
          <w:color w:val="000000"/>
          <w:sz w:val="22"/>
          <w:szCs w:val="22"/>
          <w:u w:val="single"/>
          <w:lang w:val="uz-Cyrl-UZ"/>
        </w:rPr>
        <w:t xml:space="preserve">In </w:t>
      </w: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 xml:space="preserve">Kublikowski, Ida; Kahhale, Edna Maria Severino Peters; Tosta ,Rosa Maria. - </w:t>
      </w:r>
      <w:r w:rsidRPr="000239CC">
        <w:rPr>
          <w:rFonts w:asciiTheme="majorHAnsi" w:hAnsiTheme="majorHAnsi" w:cstheme="majorHAnsi"/>
          <w:i/>
          <w:iCs/>
          <w:color w:val="000000"/>
          <w:sz w:val="22"/>
          <w:szCs w:val="22"/>
          <w:lang w:val="uz-Cyrl-UZ"/>
        </w:rPr>
        <w:t>Pesquisas em Psicologia clínica : contexto e desafios</w:t>
      </w: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 xml:space="preserve"> [recurso eletrônico] orgs. - Sâo Paulo : EDUC, 2019, pag. 81-110.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1EEC35C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LEFÈVRE, F e LEFÈVRE, A.M.C. - O discurso do sujeito coletivo: um enfoque em pesquisa qualitativa. Caxias do Sul/RS: EDUCS, 2003.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FC96A74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MOLON, S.I. (2003), Metodologia de Pesquisa (Apêndice) in Subjetividade e constituição do sujeito em Vygotsky. Petrópolis/RJ: Vozes, p. 123-143.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D05A94C" w14:textId="77777777" w:rsidR="00C47E3D" w:rsidRPr="000239CC" w:rsidRDefault="00C47E3D" w:rsidP="00C47E3D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color w:val="000000"/>
          <w:sz w:val="22"/>
          <w:szCs w:val="22"/>
          <w:lang w:val="uz-Cyrl-UZ"/>
        </w:rPr>
        <w:t>SAMPIERI, R.H.; COLLADO,C. H.; LUCIO, P.B. - Metodologia de Pesquisa São Paulo, São Paulo: McGraw-Hill, 2006, 3ª. edição (original espanhol, 1991).</w:t>
      </w:r>
      <w:r w:rsidRPr="000239CC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D3CBB8D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5DF3DC20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Bibliografia complementar. </w:t>
      </w:r>
    </w:p>
    <w:p w14:paraId="6F509189" w14:textId="77777777" w:rsidR="00C47E3D" w:rsidRPr="000239CC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00EC33C7" w14:textId="77777777" w:rsidR="00C47E3D" w:rsidRPr="000239CC" w:rsidRDefault="00C47E3D" w:rsidP="00C47E3D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Bases de dados em psicologia </w:t>
      </w:r>
    </w:p>
    <w:p w14:paraId="008B0847" w14:textId="77777777" w:rsidR="00C47E3D" w:rsidRPr="000239CC" w:rsidRDefault="00C47E3D" w:rsidP="00C47E3D">
      <w:pPr>
        <w:rPr>
          <w:rFonts w:asciiTheme="majorHAnsi" w:hAnsiTheme="majorHAnsi" w:cstheme="majorHAnsi"/>
          <w:sz w:val="22"/>
          <w:szCs w:val="22"/>
        </w:rPr>
      </w:pPr>
    </w:p>
    <w:p w14:paraId="70C93AFF" w14:textId="77777777" w:rsidR="00C47E3D" w:rsidRPr="000239CC" w:rsidRDefault="00C47E3D" w:rsidP="00C47E3D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Específica em função de interesse</w:t>
      </w:r>
    </w:p>
    <w:p w14:paraId="72E93E9B" w14:textId="77777777" w:rsidR="00C47E3D" w:rsidRPr="00F96756" w:rsidRDefault="00C47E3D" w:rsidP="00C47E3D">
      <w:pPr>
        <w:rPr>
          <w:rFonts w:asciiTheme="majorHAnsi" w:hAnsiTheme="majorHAnsi" w:cstheme="majorHAnsi"/>
          <w:b/>
          <w:sz w:val="22"/>
          <w:szCs w:val="22"/>
        </w:rPr>
      </w:pPr>
      <w:r w:rsidRPr="00F96756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57669F7B" w14:textId="687AD88D" w:rsidR="00C47E3D" w:rsidRDefault="00C47E3D">
      <w:pPr>
        <w:rPr>
          <w:rFonts w:asciiTheme="majorHAnsi" w:hAnsiTheme="majorHAnsi" w:cstheme="majorHAnsi"/>
          <w:b/>
          <w:sz w:val="22"/>
          <w:szCs w:val="22"/>
        </w:rPr>
      </w:pPr>
    </w:p>
    <w:p w14:paraId="7E205CF6" w14:textId="77777777" w:rsidR="00991F3F" w:rsidRPr="00F96756" w:rsidRDefault="00991F3F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9"/>
        <w:gridCol w:w="395"/>
        <w:gridCol w:w="2393"/>
        <w:gridCol w:w="4524"/>
      </w:tblGrid>
      <w:tr w:rsidR="00991F3F" w:rsidRPr="00B2079D" w14:paraId="13BA009E" w14:textId="77777777" w:rsidTr="00901B01">
        <w:trPr>
          <w:cantSplit/>
          <w:trHeight w:val="345"/>
        </w:trPr>
        <w:tc>
          <w:tcPr>
            <w:tcW w:w="2170" w:type="dxa"/>
            <w:gridSpan w:val="3"/>
            <w:shd w:val="clear" w:color="auto" w:fill="404040"/>
            <w:vAlign w:val="bottom"/>
          </w:tcPr>
          <w:p w14:paraId="2D81BDBC" w14:textId="77777777" w:rsidR="00991F3F" w:rsidRPr="00D91F36" w:rsidRDefault="00991F3F" w:rsidP="00901B01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vMerge w:val="restart"/>
            <w:tcBorders>
              <w:left w:val="nil"/>
            </w:tcBorders>
            <w:shd w:val="clear" w:color="auto" w:fill="404040"/>
            <w:vAlign w:val="center"/>
          </w:tcPr>
          <w:p w14:paraId="65589E33" w14:textId="77777777" w:rsidR="00991F3F" w:rsidRPr="00B2079D" w:rsidRDefault="00991F3F" w:rsidP="00901B0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highlight w:val="lightGray"/>
                <w:u w:val="double"/>
              </w:rPr>
            </w:pPr>
            <w:r w:rsidRPr="00D91F36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  <w:u w:val="double"/>
              </w:rPr>
              <w:t xml:space="preserve">Seminário </w:t>
            </w:r>
            <w:r w:rsidRPr="00D91F36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</w:rPr>
              <w:t>comum a todas as Linhas de Pesquisa e a todos os Núcleos de Estudos</w:t>
            </w:r>
          </w:p>
        </w:tc>
      </w:tr>
      <w:tr w:rsidR="00991F3F" w:rsidRPr="00B2079D" w14:paraId="70143DE0" w14:textId="77777777" w:rsidTr="00901B01">
        <w:trPr>
          <w:cantSplit/>
          <w:trHeight w:val="345"/>
        </w:trPr>
        <w:tc>
          <w:tcPr>
            <w:tcW w:w="2170" w:type="dxa"/>
            <w:gridSpan w:val="3"/>
            <w:shd w:val="clear" w:color="auto" w:fill="404040"/>
            <w:vAlign w:val="bottom"/>
          </w:tcPr>
          <w:p w14:paraId="61B66B10" w14:textId="77777777" w:rsidR="00991F3F" w:rsidRPr="00D91F36" w:rsidRDefault="00991F3F" w:rsidP="00901B01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Núcleo de Estudos:</w:t>
            </w:r>
          </w:p>
        </w:tc>
        <w:tc>
          <w:tcPr>
            <w:tcW w:w="704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404040"/>
            <w:vAlign w:val="center"/>
          </w:tcPr>
          <w:p w14:paraId="2E363176" w14:textId="77777777" w:rsidR="00991F3F" w:rsidRPr="00B2079D" w:rsidRDefault="00991F3F" w:rsidP="00901B0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highlight w:val="lightGray"/>
                <w:u w:val="double"/>
              </w:rPr>
            </w:pPr>
          </w:p>
        </w:tc>
      </w:tr>
      <w:tr w:rsidR="00991F3F" w:rsidRPr="00B2079D" w14:paraId="58A5EFC1" w14:textId="77777777" w:rsidTr="00901B01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5396BB8D" w14:textId="77777777" w:rsidR="00991F3F" w:rsidRPr="00D91F36" w:rsidRDefault="00991F3F" w:rsidP="00901B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991F3F" w:rsidRPr="00B2079D" w14:paraId="561F1D66" w14:textId="77777777" w:rsidTr="00901B01">
        <w:trPr>
          <w:trHeight w:val="390"/>
        </w:trPr>
        <w:tc>
          <w:tcPr>
            <w:tcW w:w="870" w:type="dxa"/>
            <w:vAlign w:val="center"/>
          </w:tcPr>
          <w:p w14:paraId="70EBAFA7" w14:textId="77777777" w:rsidR="00991F3F" w:rsidRPr="00D91F36" w:rsidRDefault="00991F3F" w:rsidP="00901B0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1CBE9321" w14:textId="17DD5F4A" w:rsidR="00991F3F" w:rsidRPr="00D91F36" w:rsidRDefault="00991F3F" w:rsidP="00901B01">
            <w:pPr>
              <w:pStyle w:val="Ttulo1"/>
              <w:rPr>
                <w:lang w:val="pt-BR"/>
              </w:rPr>
            </w:pPr>
            <w:bookmarkStart w:id="41" w:name="_Toc133477926"/>
            <w:r w:rsidRPr="00D91F36">
              <w:rPr>
                <w:rFonts w:cs="Calibri"/>
                <w:b/>
                <w:bCs/>
                <w:sz w:val="28"/>
                <w:szCs w:val="28"/>
              </w:rPr>
              <w:t>Escrita Científica em Ciências Humanas</w:t>
            </w:r>
            <w:r w:rsidR="00D91F36" w:rsidRPr="00D91F36">
              <w:rPr>
                <w:rFonts w:cs="Calibri"/>
                <w:b/>
                <w:bCs/>
                <w:sz w:val="28"/>
                <w:szCs w:val="28"/>
                <w:lang w:val="pt-BR"/>
              </w:rPr>
              <w:t xml:space="preserve"> II</w:t>
            </w:r>
            <w:bookmarkEnd w:id="41"/>
          </w:p>
        </w:tc>
      </w:tr>
      <w:tr w:rsidR="00991F3F" w:rsidRPr="00B2079D" w14:paraId="5A5BAC99" w14:textId="77777777" w:rsidTr="00901B01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02B7A5AE" w14:textId="77777777" w:rsidR="00991F3F" w:rsidRPr="00D91F36" w:rsidRDefault="00991F3F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D91F3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3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D91F3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D91F3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991F3F" w:rsidRPr="00B2079D" w14:paraId="02DD6C54" w14:textId="77777777" w:rsidTr="00901B01">
        <w:trPr>
          <w:trHeight w:val="390"/>
        </w:trPr>
        <w:tc>
          <w:tcPr>
            <w:tcW w:w="4605" w:type="dxa"/>
            <w:gridSpan w:val="4"/>
            <w:vAlign w:val="bottom"/>
          </w:tcPr>
          <w:p w14:paraId="09F93FC1" w14:textId="77777777" w:rsidR="00991F3F" w:rsidRPr="00D91F36" w:rsidRDefault="00991F3F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3A0F953F" w14:textId="77777777" w:rsidR="00991F3F" w:rsidRPr="00B2079D" w:rsidRDefault="00991F3F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991F3F" w:rsidRPr="00B2079D" w14:paraId="7D5A3ED8" w14:textId="77777777" w:rsidTr="00901B01">
        <w:trPr>
          <w:trHeight w:val="390"/>
        </w:trPr>
        <w:tc>
          <w:tcPr>
            <w:tcW w:w="1770" w:type="dxa"/>
            <w:gridSpan w:val="2"/>
            <w:vAlign w:val="bottom"/>
          </w:tcPr>
          <w:p w14:paraId="03918F36" w14:textId="77777777" w:rsidR="00991F3F" w:rsidRPr="00D91F36" w:rsidRDefault="00991F3F" w:rsidP="00901B01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vAlign w:val="bottom"/>
          </w:tcPr>
          <w:p w14:paraId="022FC30B" w14:textId="77777777" w:rsidR="00991F3F" w:rsidRPr="00D91F36" w:rsidRDefault="00991F3F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D91F3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Rosane Mantilla de Souza </w:t>
            </w:r>
          </w:p>
        </w:tc>
      </w:tr>
      <w:tr w:rsidR="00991F3F" w:rsidRPr="00B2079D" w14:paraId="0ACF2727" w14:textId="77777777" w:rsidTr="00901B01">
        <w:trPr>
          <w:trHeight w:val="390"/>
        </w:trPr>
        <w:tc>
          <w:tcPr>
            <w:tcW w:w="1770" w:type="dxa"/>
            <w:gridSpan w:val="2"/>
            <w:vAlign w:val="bottom"/>
          </w:tcPr>
          <w:p w14:paraId="0A29EED2" w14:textId="77777777" w:rsidR="00991F3F" w:rsidRPr="00D91F36" w:rsidRDefault="00991F3F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05BBA5AA" w14:textId="77777777" w:rsidR="00991F3F" w:rsidRPr="00D91F36" w:rsidRDefault="00991F3F" w:rsidP="00901B01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91F3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02</w:t>
            </w:r>
          </w:p>
        </w:tc>
      </w:tr>
      <w:tr w:rsidR="00991F3F" w:rsidRPr="00B2079D" w14:paraId="1FC4FAE7" w14:textId="77777777" w:rsidTr="00901B01">
        <w:trPr>
          <w:trHeight w:val="390"/>
        </w:trPr>
        <w:tc>
          <w:tcPr>
            <w:tcW w:w="1770" w:type="dxa"/>
            <w:gridSpan w:val="2"/>
            <w:vAlign w:val="bottom"/>
          </w:tcPr>
          <w:p w14:paraId="481DC614" w14:textId="77777777" w:rsidR="00991F3F" w:rsidRPr="00D91F36" w:rsidRDefault="00991F3F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vAlign w:val="bottom"/>
          </w:tcPr>
          <w:p w14:paraId="3944CEF9" w14:textId="79CFB14E" w:rsidR="00991F3F" w:rsidRPr="00D91F36" w:rsidRDefault="00DF4B44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terça</w:t>
            </w:r>
            <w:r w:rsidR="00991F3F" w:rsidRPr="00D91F3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-feira das 1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4</w:t>
            </w:r>
            <w:r w:rsidR="00991F3F" w:rsidRPr="00D91F3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 às 1</w:t>
            </w:r>
            <w:r w:rsidR="002A52A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6</w:t>
            </w:r>
            <w:r w:rsidR="00991F3F" w:rsidRPr="00D91F3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:00 - Semanal</w:t>
            </w:r>
          </w:p>
        </w:tc>
      </w:tr>
      <w:tr w:rsidR="00991F3F" w:rsidRPr="00B2079D" w14:paraId="69A01C6A" w14:textId="77777777" w:rsidTr="00901B01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62DA3E97" w14:textId="77777777" w:rsidR="00991F3F" w:rsidRPr="00D91F36" w:rsidRDefault="00991F3F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1F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1F3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3E6F0E7C" w14:textId="77777777" w:rsidR="00991F3F" w:rsidRPr="000239CC" w:rsidRDefault="00991F3F" w:rsidP="00991F3F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458B8E2D" w14:textId="77777777" w:rsidR="00991F3F" w:rsidRPr="000239CC" w:rsidRDefault="00991F3F" w:rsidP="00991F3F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991F3F" w:rsidRPr="000239CC" w14:paraId="6FF3C48B" w14:textId="77777777" w:rsidTr="00901B01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5DA3A1A" w14:textId="22577374" w:rsidR="00991F3F" w:rsidRPr="000239CC" w:rsidRDefault="00D91F36" w:rsidP="00901B01">
            <w:pPr>
              <w:pStyle w:val="NormalWeb"/>
              <w:rPr>
                <w:rFonts w:asciiTheme="majorHAnsi" w:hAnsiTheme="majorHAnsi" w:cstheme="majorHAnsi" w:hint="default"/>
                <w:sz w:val="22"/>
                <w:szCs w:val="22"/>
                <w:highlight w:val="lightGray"/>
              </w:rPr>
            </w:pPr>
            <w:r w:rsidRPr="000239CC">
              <w:rPr>
                <w:rFonts w:asciiTheme="majorHAnsi" w:hAnsiTheme="majorHAnsi" w:cstheme="majorHAnsi" w:hint="default"/>
                <w:sz w:val="22"/>
                <w:szCs w:val="22"/>
              </w:rPr>
              <w:t>As dificuldades em escrever, a comunicação em ciência e no cotidiano de trabalho fora dos muros universitários. Planejamento pessoal e de produção de escrita. Os formatos delimitados de produção de textos em periódicos: revisões e atualizações de literatura, artigos teóricos, relatos de experiência, ensaios acadêmicos. O uso de bibliotecas virtuais e bases de dados. Avaliação de textos  em sistema Qualis. Qualificação de textos. Acompanhamento e discussão de textos originais de cada aluno. O curso está alinhado ao ODS 4 (Educação de qualidade)</w:t>
            </w:r>
          </w:p>
        </w:tc>
      </w:tr>
    </w:tbl>
    <w:p w14:paraId="75C8052C" w14:textId="77777777" w:rsidR="00991F3F" w:rsidRPr="000239CC" w:rsidRDefault="00991F3F" w:rsidP="00991F3F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57B72C8" w14:textId="77777777" w:rsidR="00991F3F" w:rsidRPr="000239CC" w:rsidRDefault="00991F3F" w:rsidP="00991F3F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991F3F" w:rsidRPr="000239CC" w14:paraId="32C24D62" w14:textId="77777777" w:rsidTr="00D91F36">
        <w:trPr>
          <w:trHeight w:val="79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3C4DBDD" w14:textId="6E7D22C8" w:rsidR="00D91F36" w:rsidRPr="000239CC" w:rsidRDefault="00D91F36" w:rsidP="00D91F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239CC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AO FIINAL DO CURSO O ALUNO DEVE SER CAPAZ DE:</w:t>
            </w:r>
          </w:p>
          <w:p w14:paraId="6233A685" w14:textId="5D7906DD" w:rsidR="00D91F36" w:rsidRPr="000239CC" w:rsidRDefault="00D91F36" w:rsidP="00D91F36">
            <w:pPr>
              <w:spacing w:line="360" w:lineRule="auto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 xml:space="preserve">a) diferenciar as </w:t>
            </w:r>
            <w:r w:rsidR="00DE2AA9" w:rsidRPr="000239CC">
              <w:rPr>
                <w:rFonts w:asciiTheme="majorHAnsi" w:hAnsiTheme="majorHAnsi" w:cstheme="majorHAnsi"/>
                <w:sz w:val="22"/>
                <w:szCs w:val="22"/>
              </w:rPr>
              <w:t>diversas modalidades</w:t>
            </w: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 xml:space="preserve"> de escrita científica</w:t>
            </w:r>
            <w:r w:rsidRPr="000239CC">
              <w:rPr>
                <w:rFonts w:asciiTheme="majorHAnsi" w:hAnsiTheme="majorHAnsi" w:cstheme="majorHAnsi"/>
                <w:sz w:val="22"/>
                <w:szCs w:val="22"/>
              </w:rPr>
              <w:br/>
              <w:t>b) adquirir domínio de diferentes modalidades de escrita científica</w:t>
            </w:r>
          </w:p>
          <w:p w14:paraId="5E6A656F" w14:textId="72881DA5" w:rsidR="00991F3F" w:rsidRPr="000239CC" w:rsidRDefault="00D91F36" w:rsidP="00D91F36">
            <w:pPr>
              <w:pStyle w:val="NormalWeb"/>
              <w:ind w:left="720"/>
              <w:rPr>
                <w:rFonts w:asciiTheme="majorHAnsi" w:hAnsiTheme="majorHAnsi" w:cstheme="majorHAnsi" w:hint="default"/>
                <w:sz w:val="22"/>
                <w:szCs w:val="22"/>
                <w:highlight w:val="lightGray"/>
              </w:rPr>
            </w:pPr>
            <w:r w:rsidRPr="000239CC">
              <w:rPr>
                <w:rFonts w:asciiTheme="majorHAnsi" w:hAnsiTheme="majorHAnsi" w:cstheme="majorHAnsi" w:hint="default"/>
                <w:sz w:val="22"/>
                <w:szCs w:val="22"/>
              </w:rPr>
              <w:t>c) favorecer o desenvolvimento individual de escrita qualificada quanto a forma e conteúdo</w:t>
            </w:r>
          </w:p>
        </w:tc>
      </w:tr>
    </w:tbl>
    <w:p w14:paraId="631F7E51" w14:textId="77777777" w:rsidR="00991F3F" w:rsidRPr="000239CC" w:rsidRDefault="00991F3F" w:rsidP="00991F3F">
      <w:pPr>
        <w:rPr>
          <w:rFonts w:asciiTheme="majorHAnsi" w:hAnsiTheme="majorHAnsi" w:cstheme="majorHAnsi"/>
          <w:b/>
          <w:sz w:val="22"/>
          <w:szCs w:val="22"/>
        </w:rPr>
      </w:pPr>
    </w:p>
    <w:p w14:paraId="112853C4" w14:textId="77777777" w:rsidR="00991F3F" w:rsidRPr="000239CC" w:rsidRDefault="00991F3F" w:rsidP="00991F3F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Tipo de Avaliação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991F3F" w:rsidRPr="000239CC" w14:paraId="65EB78C6" w14:textId="77777777" w:rsidTr="00901B01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3224CDC" w14:textId="77777777" w:rsidR="00991F3F" w:rsidRPr="000239CC" w:rsidRDefault="00991F3F" w:rsidP="00901B01">
            <w:pPr>
              <w:pStyle w:val="NormalWeb"/>
              <w:shd w:val="clear" w:color="auto" w:fill="FFFFFF"/>
              <w:rPr>
                <w:rFonts w:asciiTheme="majorHAnsi" w:hAnsiTheme="majorHAnsi" w:cstheme="majorHAnsi" w:hint="default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 w:hint="default"/>
                <w:sz w:val="22"/>
                <w:szCs w:val="22"/>
              </w:rPr>
              <w:t>Individual: Apresentação de ppt de revisão temática; Pesquisa de literatura; Elaboração de texto individual</w:t>
            </w:r>
          </w:p>
        </w:tc>
      </w:tr>
    </w:tbl>
    <w:p w14:paraId="4D2E31C7" w14:textId="77777777" w:rsidR="00991F3F" w:rsidRPr="000239CC" w:rsidRDefault="00991F3F" w:rsidP="00991F3F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003886FF" w14:textId="77777777" w:rsidR="00991F3F" w:rsidRPr="000239CC" w:rsidRDefault="00991F3F" w:rsidP="00991F3F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Bibliografia básica </w:t>
      </w:r>
    </w:p>
    <w:p w14:paraId="2DC9E778" w14:textId="77777777" w:rsidR="00D91F36" w:rsidRPr="000239CC" w:rsidRDefault="00D91F36" w:rsidP="00D91F36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Básica: Como Consta no PPC</w:t>
      </w:r>
    </w:p>
    <w:p w14:paraId="35C1C29B" w14:textId="77777777" w:rsidR="00D91F36" w:rsidRPr="000239CC" w:rsidRDefault="00D91F36" w:rsidP="00D91F36">
      <w:pPr>
        <w:ind w:left="72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br/>
        <w:t xml:space="preserve">ASSOCIAÇÃO BRASILEIRA DE NORMAS TÉCNICAS. Referências: elaboração - ABNT NBR 6023. São Paulo. 2018. </w:t>
      </w:r>
    </w:p>
    <w:p w14:paraId="6553903E" w14:textId="77777777" w:rsidR="00D91F36" w:rsidRPr="000239CC" w:rsidRDefault="00D91F36" w:rsidP="00D91F36">
      <w:pPr>
        <w:ind w:left="72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BARTHES, Roland. O prazer do texto. São Paulo: Perspectiva. 1993.</w:t>
      </w:r>
    </w:p>
    <w:p w14:paraId="51D195DB" w14:textId="77777777" w:rsidR="00D91F36" w:rsidRPr="000239CC" w:rsidRDefault="00D91F36" w:rsidP="00D91F36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              BRASIL, CAPES. </w:t>
      </w:r>
      <w:hyperlink r:id="rId14" w:history="1">
        <w:r w:rsidRPr="000239CC">
          <w:rPr>
            <w:rStyle w:val="Hyperlink"/>
            <w:rFonts w:asciiTheme="majorHAnsi" w:hAnsiTheme="majorHAnsi" w:cstheme="majorHAnsi"/>
            <w:sz w:val="22"/>
            <w:szCs w:val="22"/>
          </w:rPr>
          <w:t>http://www.periodicos.capes.gov.br</w:t>
        </w:r>
      </w:hyperlink>
      <w:r w:rsidRPr="000239C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6ECBA5" w14:textId="77777777" w:rsidR="00D91F36" w:rsidRPr="000239CC" w:rsidRDefault="00D91F36" w:rsidP="00D91F36">
      <w:pPr>
        <w:ind w:left="72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lastRenderedPageBreak/>
        <w:t>CASTRO, F. de. Como não fazer um artigo. Agência FAPESP. Disponível em: http://agencia.fapesp.br/11599. Acesso em: 22 jan. 2020</w:t>
      </w:r>
      <w:r w:rsidRPr="000239CC">
        <w:rPr>
          <w:rFonts w:asciiTheme="majorHAnsi" w:hAnsiTheme="majorHAnsi" w:cstheme="majorHAnsi"/>
          <w:sz w:val="22"/>
          <w:szCs w:val="22"/>
        </w:rPr>
        <w:br/>
        <w:t xml:space="preserve">CUENCA, A. M. B.; DE PAULA, D., FRANÇA JUNIOR, I. Desenvolvimento da habilidade na escrita e a produção científica: cursos são necessários? Reciis – Rev Eletron Comun Inf Inov Saúde. jul-set.; 11(3). 2017. </w:t>
      </w:r>
    </w:p>
    <w:p w14:paraId="65877805" w14:textId="77777777" w:rsidR="00D91F36" w:rsidRPr="000239CC" w:rsidRDefault="00D91F36" w:rsidP="00D91F36">
      <w:pPr>
        <w:ind w:left="72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FILGUEIRAS, T. S. Correção gramatical e clareza afetam a qualidade do texto científico? Revista Brasil. Bot., v. 33, n. 3, p. 525-527, jul.-set. 2010</w:t>
      </w:r>
    </w:p>
    <w:p w14:paraId="1914340E" w14:textId="77777777" w:rsidR="00D91F36" w:rsidRPr="000239CC" w:rsidRDefault="00D91F36" w:rsidP="00D91F36">
      <w:pPr>
        <w:ind w:left="72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GARCIA, O. M. Comunicação em prosa moderna. 26. ed. Rio de Janeiro: FGV, 2007.</w:t>
      </w:r>
    </w:p>
    <w:p w14:paraId="371DC791" w14:textId="77777777" w:rsidR="00D91F36" w:rsidRPr="000239CC" w:rsidRDefault="00627BD2" w:rsidP="00D91F36">
      <w:pPr>
        <w:ind w:left="720"/>
        <w:rPr>
          <w:rStyle w:val="Hyperlink"/>
          <w:rFonts w:asciiTheme="majorHAnsi" w:hAnsiTheme="majorHAnsi" w:cstheme="majorHAnsi"/>
          <w:sz w:val="22"/>
          <w:szCs w:val="22"/>
        </w:rPr>
      </w:pPr>
      <w:hyperlink r:id="rId15" w:history="1">
        <w:r w:rsidR="00D91F36" w:rsidRPr="000239CC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Portal de Periódicos CAPES - O que é, como acessar e quais os recursos disponíveis, </w:t>
        </w:r>
      </w:hyperlink>
      <w:r w:rsidR="00D91F36" w:rsidRPr="000239CC">
        <w:rPr>
          <w:rFonts w:asciiTheme="majorHAnsi" w:hAnsiTheme="majorHAnsi" w:cstheme="majorHAnsi"/>
          <w:sz w:val="22"/>
          <w:szCs w:val="22"/>
        </w:rPr>
        <w:t>c</w:t>
      </w:r>
      <w:hyperlink r:id="rId16" w:history="1">
        <w:r w:rsidR="00D91F36" w:rsidRPr="000239CC">
          <w:rPr>
            <w:rStyle w:val="Hyperlink"/>
            <w:rFonts w:asciiTheme="majorHAnsi" w:hAnsiTheme="majorHAnsi" w:cstheme="majorHAnsi"/>
            <w:sz w:val="22"/>
            <w:szCs w:val="22"/>
          </w:rPr>
          <w:t>om Pedro Maricato-20210309_141239-Gravação de Reunião.mp4</w:t>
        </w:r>
      </w:hyperlink>
    </w:p>
    <w:p w14:paraId="0C7DCE49" w14:textId="77777777" w:rsidR="00D91F36" w:rsidRPr="000239CC" w:rsidRDefault="00D91F36" w:rsidP="00D91F36">
      <w:pPr>
        <w:ind w:left="72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TEBEROSKY, A.; CLOMER,T. Aprender a ler e escrever: uma proposta construtivista. Porto Alegre: Artmed, 2003</w:t>
      </w:r>
    </w:p>
    <w:p w14:paraId="515F7A5F" w14:textId="77777777" w:rsidR="00D91F36" w:rsidRPr="000239CC" w:rsidRDefault="00627BD2" w:rsidP="00D91F36">
      <w:pPr>
        <w:ind w:left="720"/>
        <w:rPr>
          <w:rFonts w:asciiTheme="majorHAnsi" w:hAnsiTheme="majorHAnsi" w:cstheme="majorHAnsi"/>
          <w:sz w:val="22"/>
          <w:szCs w:val="22"/>
        </w:rPr>
      </w:pPr>
      <w:hyperlink r:id="rId17" w:history="1">
        <w:r w:rsidR="00D91F36" w:rsidRPr="000239CC">
          <w:rPr>
            <w:rStyle w:val="Hyperlink"/>
            <w:rFonts w:asciiTheme="majorHAnsi" w:hAnsiTheme="majorHAnsi" w:cstheme="majorHAnsi"/>
            <w:sz w:val="22"/>
            <w:szCs w:val="22"/>
          </w:rPr>
          <w:t>Zotero - Software Gerenciador de Referências-20220503_090658-Gravação de Reunião.mp4</w:t>
        </w:r>
      </w:hyperlink>
    </w:p>
    <w:p w14:paraId="1A4ABF56" w14:textId="64A8789C" w:rsidR="00991F3F" w:rsidRPr="000239CC" w:rsidRDefault="00991F3F" w:rsidP="00991F3F">
      <w:pPr>
        <w:ind w:left="720"/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</w:pPr>
    </w:p>
    <w:p w14:paraId="4B3940F0" w14:textId="77777777" w:rsidR="00D91F36" w:rsidRPr="000239CC" w:rsidRDefault="00D91F36" w:rsidP="00D91F36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Complementar: Indicadas pelo professor para Consulta</w:t>
      </w:r>
    </w:p>
    <w:p w14:paraId="2E27E2EC" w14:textId="77777777" w:rsidR="00D91F36" w:rsidRPr="000239CC" w:rsidRDefault="00D91F36" w:rsidP="00991F3F">
      <w:pPr>
        <w:ind w:left="720"/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</w:pPr>
    </w:p>
    <w:p w14:paraId="409B0C4D" w14:textId="77777777" w:rsidR="00991F3F" w:rsidRPr="000239CC" w:rsidRDefault="00991F3F" w:rsidP="00991F3F">
      <w:pPr>
        <w:spacing w:after="100" w:afterAutospacing="1" w:line="420" w:lineRule="atLeast"/>
        <w:ind w:left="72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Diferentes periódicos, bases de dados e outros materiais em função da demanda do aluno</w:t>
      </w:r>
    </w:p>
    <w:p w14:paraId="1733B972" w14:textId="77777777" w:rsidR="00991F3F" w:rsidRPr="000239CC" w:rsidRDefault="00991F3F" w:rsidP="00991F3F">
      <w:pPr>
        <w:ind w:left="720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0258BC5A" w14:textId="77777777" w:rsidR="00F212E2" w:rsidRPr="00B2079D" w:rsidRDefault="00991F3F">
      <w:pPr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</w:pPr>
      <w:r w:rsidRPr="000239CC"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p w14:paraId="47593D27" w14:textId="4BD286EB" w:rsidR="003D0C9A" w:rsidRPr="00B2079D" w:rsidRDefault="003D0C9A">
      <w:pPr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90"/>
        <w:gridCol w:w="396"/>
        <w:gridCol w:w="2394"/>
        <w:gridCol w:w="4521"/>
      </w:tblGrid>
      <w:tr w:rsidR="003D0C9A" w:rsidRPr="00B2079D" w14:paraId="24027622" w14:textId="77777777" w:rsidTr="003D0C9A">
        <w:trPr>
          <w:cantSplit/>
          <w:trHeight w:val="345"/>
        </w:trPr>
        <w:tc>
          <w:tcPr>
            <w:tcW w:w="2156" w:type="dxa"/>
            <w:gridSpan w:val="3"/>
            <w:shd w:val="clear" w:color="auto" w:fill="767171" w:themeFill="background2" w:themeFillShade="80"/>
            <w:vAlign w:val="bottom"/>
          </w:tcPr>
          <w:p w14:paraId="4F381BCA" w14:textId="77777777" w:rsidR="003D0C9A" w:rsidRPr="00756E13" w:rsidRDefault="003D0C9A" w:rsidP="000104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5" w:type="dxa"/>
            <w:gridSpan w:val="2"/>
            <w:vMerge w:val="restart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14:paraId="368EEC0D" w14:textId="49D9FDD7" w:rsidR="003D0C9A" w:rsidRPr="00B2079D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756E13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u w:val="double"/>
              </w:rPr>
              <w:t xml:space="preserve">Atividade  Programada </w:t>
            </w:r>
            <w:r w:rsidRPr="00756E13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comum a todas as Linhas de Pesquisa e a todos os Núcleos de Estudos</w:t>
            </w:r>
          </w:p>
        </w:tc>
      </w:tr>
      <w:tr w:rsidR="003D0C9A" w:rsidRPr="00B2079D" w14:paraId="28455489" w14:textId="77777777" w:rsidTr="003D0C9A">
        <w:trPr>
          <w:cantSplit/>
          <w:trHeight w:val="345"/>
        </w:trPr>
        <w:tc>
          <w:tcPr>
            <w:tcW w:w="2156" w:type="dxa"/>
            <w:gridSpan w:val="3"/>
            <w:shd w:val="clear" w:color="auto" w:fill="767171" w:themeFill="background2" w:themeFillShade="80"/>
            <w:vAlign w:val="bottom"/>
          </w:tcPr>
          <w:p w14:paraId="0D7AADCD" w14:textId="77777777" w:rsidR="003D0C9A" w:rsidRPr="00756E13" w:rsidRDefault="003D0C9A" w:rsidP="000104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767171" w:themeFill="background2" w:themeFillShade="80"/>
              </w:rPr>
              <w:t>Núcleo de Estudos</w:t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15" w:type="dxa"/>
            <w:gridSpan w:val="2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366A54D6" w14:textId="681F5A01" w:rsidR="003D0C9A" w:rsidRPr="00B2079D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3D0C9A" w:rsidRPr="00B2079D" w14:paraId="5F99D755" w14:textId="77777777" w:rsidTr="00010434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06C8C77E" w14:textId="77777777" w:rsidR="003D0C9A" w:rsidRPr="00756E13" w:rsidRDefault="003D0C9A" w:rsidP="0001043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3D0C9A" w:rsidRPr="00B2079D" w14:paraId="37A754B9" w14:textId="77777777" w:rsidTr="00010434">
        <w:trPr>
          <w:trHeight w:val="390"/>
        </w:trPr>
        <w:tc>
          <w:tcPr>
            <w:tcW w:w="870" w:type="dxa"/>
            <w:vAlign w:val="center"/>
          </w:tcPr>
          <w:p w14:paraId="2BE6B850" w14:textId="77777777" w:rsidR="003D0C9A" w:rsidRPr="00756E13" w:rsidRDefault="003D0C9A" w:rsidP="000104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4D39A622" w14:textId="6F65289A" w:rsidR="003D0C9A" w:rsidRPr="00756E13" w:rsidRDefault="003D0C9A" w:rsidP="00010434">
            <w:pPr>
              <w:pStyle w:val="Ttulo1"/>
              <w:rPr>
                <w:lang w:val="pt-BR"/>
              </w:rPr>
            </w:pPr>
            <w:bookmarkStart w:id="42" w:name="_Toc133477927"/>
            <w:r w:rsidRPr="00756E13">
              <w:t>Problematizando</w:t>
            </w:r>
            <w:r w:rsidRPr="00756E13">
              <w:rPr>
                <w:lang w:eastAsia="en-US"/>
              </w:rPr>
              <w:t xml:space="preserve"> métodos de pesquisa: a pesquisa psicanalítica</w:t>
            </w:r>
            <w:r w:rsidRPr="00756E13">
              <w:rPr>
                <w:lang w:val="pt-BR" w:eastAsia="en-US"/>
              </w:rPr>
              <w:t xml:space="preserve"> V</w:t>
            </w:r>
            <w:bookmarkEnd w:id="42"/>
          </w:p>
        </w:tc>
      </w:tr>
      <w:tr w:rsidR="003D0C9A" w:rsidRPr="00B2079D" w14:paraId="63767663" w14:textId="77777777" w:rsidTr="00010434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296A060A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756E1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756E1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756E1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3D0C9A" w:rsidRPr="00B2079D" w14:paraId="4617FABC" w14:textId="77777777" w:rsidTr="00010434">
        <w:trPr>
          <w:trHeight w:val="390"/>
        </w:trPr>
        <w:tc>
          <w:tcPr>
            <w:tcW w:w="4550" w:type="dxa"/>
            <w:gridSpan w:val="4"/>
            <w:vAlign w:val="bottom"/>
          </w:tcPr>
          <w:p w14:paraId="52A89C1D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1" w:type="dxa"/>
            <w:vAlign w:val="bottom"/>
          </w:tcPr>
          <w:p w14:paraId="2979F0CF" w14:textId="77777777" w:rsidR="003D0C9A" w:rsidRPr="00B2079D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3D0C9A" w:rsidRPr="00B2079D" w14:paraId="5FDA6FD8" w14:textId="77777777" w:rsidTr="00010434">
        <w:trPr>
          <w:trHeight w:val="390"/>
        </w:trPr>
        <w:tc>
          <w:tcPr>
            <w:tcW w:w="1760" w:type="dxa"/>
            <w:gridSpan w:val="2"/>
            <w:vAlign w:val="bottom"/>
          </w:tcPr>
          <w:p w14:paraId="20FAC75B" w14:textId="77777777" w:rsidR="003D0C9A" w:rsidRPr="00756E13" w:rsidRDefault="003D0C9A" w:rsidP="00010434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1" w:type="dxa"/>
            <w:gridSpan w:val="3"/>
            <w:vAlign w:val="bottom"/>
          </w:tcPr>
          <w:p w14:paraId="4FBEA55B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756E13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Alfredo Naffah Neto</w:t>
            </w:r>
          </w:p>
        </w:tc>
      </w:tr>
      <w:tr w:rsidR="003D0C9A" w:rsidRPr="00B2079D" w14:paraId="0D9F365E" w14:textId="77777777" w:rsidTr="00010434">
        <w:trPr>
          <w:trHeight w:val="390"/>
        </w:trPr>
        <w:tc>
          <w:tcPr>
            <w:tcW w:w="1760" w:type="dxa"/>
            <w:gridSpan w:val="2"/>
            <w:vAlign w:val="bottom"/>
          </w:tcPr>
          <w:p w14:paraId="5A019EDD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1" w:type="dxa"/>
            <w:gridSpan w:val="3"/>
            <w:vAlign w:val="bottom"/>
          </w:tcPr>
          <w:p w14:paraId="0B38659F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56E1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01</w:t>
            </w:r>
          </w:p>
        </w:tc>
      </w:tr>
      <w:tr w:rsidR="003D0C9A" w:rsidRPr="00B2079D" w14:paraId="620C27B8" w14:textId="77777777" w:rsidTr="00010434">
        <w:trPr>
          <w:trHeight w:val="390"/>
        </w:trPr>
        <w:tc>
          <w:tcPr>
            <w:tcW w:w="1760" w:type="dxa"/>
            <w:gridSpan w:val="2"/>
            <w:vAlign w:val="bottom"/>
          </w:tcPr>
          <w:p w14:paraId="2FF57111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1" w:type="dxa"/>
            <w:gridSpan w:val="3"/>
            <w:vAlign w:val="bottom"/>
          </w:tcPr>
          <w:p w14:paraId="75FF6680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756E1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4as feiras, das 13:00 às 17:00 horas, mensal</w:t>
            </w:r>
          </w:p>
        </w:tc>
      </w:tr>
      <w:tr w:rsidR="003D0C9A" w:rsidRPr="00B2079D" w14:paraId="0B8C28B1" w14:textId="77777777" w:rsidTr="00010434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075CBB5A" w14:textId="77777777" w:rsidR="003D0C9A" w:rsidRPr="00756E13" w:rsidRDefault="003D0C9A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56E1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1B01BC3C" w14:textId="77777777" w:rsidR="003D0C9A" w:rsidRPr="00B2079D" w:rsidRDefault="003D0C9A" w:rsidP="003D0C9A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  <w:highlight w:val="lightGray"/>
        </w:rPr>
      </w:pPr>
    </w:p>
    <w:p w14:paraId="2C9F0A89" w14:textId="77777777" w:rsidR="003D0C9A" w:rsidRPr="00756E13" w:rsidRDefault="003D0C9A" w:rsidP="003D0C9A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756E13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3D0C9A" w:rsidRPr="00756E13" w14:paraId="538F4D7B" w14:textId="77777777" w:rsidTr="00010434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C640135" w14:textId="77777777" w:rsidR="003D0C9A" w:rsidRPr="00756E13" w:rsidRDefault="003D0C9A" w:rsidP="00010434">
            <w:pPr>
              <w:pStyle w:val="Corpodetexto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56E13">
              <w:rPr>
                <w:rFonts w:asciiTheme="majorHAnsi" w:hAnsiTheme="majorHAnsi" w:cstheme="majorHAnsi"/>
                <w:sz w:val="22"/>
                <w:szCs w:val="22"/>
              </w:rPr>
              <w:t>Atividade programada destinada a comparar diferentes métodos de pesquisa. A ênfase será dada aos métodos da pesquisa psicanalítica, muito embora se possam contemplar outras vertentes de pesquisa, também.</w:t>
            </w:r>
          </w:p>
        </w:tc>
      </w:tr>
    </w:tbl>
    <w:p w14:paraId="3B9C5202" w14:textId="77777777" w:rsidR="003D0C9A" w:rsidRPr="00756E13" w:rsidRDefault="003D0C9A" w:rsidP="003D0C9A">
      <w:pPr>
        <w:rPr>
          <w:rFonts w:asciiTheme="majorHAnsi" w:hAnsiTheme="majorHAnsi" w:cstheme="majorHAnsi"/>
          <w:b/>
          <w:sz w:val="22"/>
          <w:szCs w:val="22"/>
        </w:rPr>
      </w:pPr>
    </w:p>
    <w:p w14:paraId="7702E6E6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b/>
          <w:bCs/>
          <w:sz w:val="22"/>
          <w:szCs w:val="22"/>
        </w:rPr>
        <w:t xml:space="preserve">Objetivos: </w:t>
      </w:r>
      <w:r w:rsidRPr="00756E13">
        <w:rPr>
          <w:rFonts w:asciiTheme="majorHAnsi" w:hAnsiTheme="majorHAnsi" w:cstheme="majorHAnsi"/>
          <w:sz w:val="22"/>
          <w:szCs w:val="22"/>
        </w:rPr>
        <w:t>Comparar diferentes tipos de métodos de pesquisa: suas vantagens e desvantagens e sua adequação ao problema de pesquisa em questão, com ênfase na pesquisa psicanalítica.</w:t>
      </w:r>
    </w:p>
    <w:p w14:paraId="4560ED08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b/>
          <w:bCs/>
          <w:sz w:val="22"/>
          <w:szCs w:val="22"/>
        </w:rPr>
        <w:t>Metodologias</w:t>
      </w:r>
      <w:r w:rsidRPr="00756E13">
        <w:rPr>
          <w:rFonts w:asciiTheme="majorHAnsi" w:hAnsiTheme="majorHAnsi" w:cstheme="majorHAnsi"/>
          <w:sz w:val="22"/>
          <w:szCs w:val="22"/>
        </w:rPr>
        <w:t>: A atividade será desenvolvida por meio de seminários realizados pelos alunos, sobre questões ou dificuldades metodológicas envolvendo sua pesquisas de mestrado/doutorado.</w:t>
      </w:r>
    </w:p>
    <w:p w14:paraId="32721FE7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56E13">
        <w:rPr>
          <w:rFonts w:asciiTheme="majorHAnsi" w:hAnsiTheme="majorHAnsi" w:cstheme="majorHAnsi"/>
          <w:b/>
          <w:sz w:val="22"/>
          <w:szCs w:val="22"/>
        </w:rPr>
        <w:t xml:space="preserve">Conteúdo/Temas: </w:t>
      </w:r>
    </w:p>
    <w:p w14:paraId="5F3EAC25" w14:textId="77777777" w:rsidR="003D0C9A" w:rsidRPr="00756E13" w:rsidRDefault="003D0C9A" w:rsidP="003D0C9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As diferentes formas de </w:t>
      </w:r>
      <w:r w:rsidRPr="00756E13">
        <w:rPr>
          <w:rFonts w:asciiTheme="majorHAnsi" w:hAnsiTheme="majorHAnsi" w:cstheme="majorHAnsi"/>
          <w:i/>
          <w:sz w:val="22"/>
          <w:szCs w:val="22"/>
        </w:rPr>
        <w:t>pesquisa psicanalítica</w:t>
      </w:r>
      <w:r w:rsidRPr="00756E13">
        <w:rPr>
          <w:rFonts w:asciiTheme="majorHAnsi" w:hAnsiTheme="majorHAnsi" w:cstheme="majorHAnsi"/>
          <w:sz w:val="22"/>
          <w:szCs w:val="22"/>
        </w:rPr>
        <w:t xml:space="preserve"> e suas metodologias próprias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: </w:t>
      </w:r>
      <w:r w:rsidRPr="00756E13">
        <w:rPr>
          <w:rFonts w:asciiTheme="majorHAnsi" w:hAnsiTheme="majorHAnsi" w:cstheme="majorHAnsi"/>
          <w:sz w:val="22"/>
          <w:szCs w:val="22"/>
        </w:rPr>
        <w:t xml:space="preserve">a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pesquisa-escuta </w:t>
      </w:r>
      <w:r w:rsidRPr="00756E13">
        <w:rPr>
          <w:rFonts w:asciiTheme="majorHAnsi" w:hAnsiTheme="majorHAnsi" w:cstheme="majorHAnsi"/>
          <w:sz w:val="22"/>
          <w:szCs w:val="22"/>
        </w:rPr>
        <w:t xml:space="preserve">(que é aquela que se exerce na escuta de algum paciente, em contexto clínico, ou analisando uma obra de arte) e a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pesquisa-investigação </w:t>
      </w:r>
      <w:r w:rsidRPr="00756E13">
        <w:rPr>
          <w:rFonts w:asciiTheme="majorHAnsi" w:hAnsiTheme="majorHAnsi" w:cstheme="majorHAnsi"/>
          <w:sz w:val="22"/>
          <w:szCs w:val="22"/>
        </w:rPr>
        <w:t xml:space="preserve">(que é um desdobramento da pesquisa-escuta numa problematização e investigação de temas da teoria e técnica psicanalíticas). Essa última forma comporta diferentes métodos de pesquisa, que serão estudados e problematizados. Será ainda discutida a </w:t>
      </w:r>
      <w:r w:rsidRPr="00756E13">
        <w:rPr>
          <w:rFonts w:asciiTheme="majorHAnsi" w:hAnsiTheme="majorHAnsi" w:cstheme="majorHAnsi"/>
          <w:i/>
          <w:sz w:val="22"/>
          <w:szCs w:val="22"/>
        </w:rPr>
        <w:t>pesquisa sobre psicanálise</w:t>
      </w:r>
      <w:r w:rsidRPr="00756E13">
        <w:rPr>
          <w:rFonts w:asciiTheme="majorHAnsi" w:hAnsiTheme="majorHAnsi" w:cstheme="majorHAnsi"/>
          <w:sz w:val="22"/>
          <w:szCs w:val="22"/>
        </w:rPr>
        <w:t xml:space="preserve"> (que tem a psicanálise como objeto de pesquisa, sem ter metodologia psicanalítica propriamente dita, como, por exemplo, a elucidação de bases filosóficas ou problemas epistemológicos da psicanálise). </w:t>
      </w:r>
    </w:p>
    <w:p w14:paraId="025EEF5F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sz w:val="22"/>
          <w:szCs w:val="22"/>
          <w:lang w:val="pt-BR"/>
        </w:rPr>
      </w:pPr>
    </w:p>
    <w:p w14:paraId="0F11C085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71359DA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b/>
          <w:sz w:val="22"/>
          <w:szCs w:val="22"/>
        </w:rPr>
        <w:t xml:space="preserve">Tipo de avaliação: </w:t>
      </w:r>
      <w:r w:rsidRPr="00756E13">
        <w:rPr>
          <w:rFonts w:asciiTheme="majorHAnsi" w:hAnsiTheme="majorHAnsi" w:cstheme="majorHAnsi"/>
          <w:sz w:val="22"/>
          <w:szCs w:val="22"/>
        </w:rPr>
        <w:t>Os alunos serão avaliados por meio de apresentação dos seus projetos de pesquisa (de mestrado ou doutorado) e das questões metodológicas implicadas nesses projetos. Serão avaliados por: adequação dos métodos empregados aos problemas de pesquisa, didática e correção de linguagem.</w:t>
      </w:r>
    </w:p>
    <w:p w14:paraId="7C6ADF20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6E13">
        <w:rPr>
          <w:rFonts w:asciiTheme="majorHAnsi" w:hAnsiTheme="majorHAnsi" w:cstheme="majorHAnsi"/>
          <w:b/>
          <w:sz w:val="22"/>
          <w:szCs w:val="22"/>
        </w:rPr>
        <w:t xml:space="preserve">Bibliografia básica </w:t>
      </w:r>
    </w:p>
    <w:p w14:paraId="2AFED426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AGUIAR, F. Questões epistemológicas e metodologias em psicanálise. In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Jornal de Psicanálise, </w:t>
      </w:r>
      <w:r w:rsidRPr="00756E13">
        <w:rPr>
          <w:rFonts w:asciiTheme="majorHAnsi" w:hAnsiTheme="majorHAnsi" w:cstheme="majorHAnsi"/>
          <w:sz w:val="22"/>
          <w:szCs w:val="22"/>
        </w:rPr>
        <w:t>v. 39, n. 70, jun. 2006.</w:t>
      </w:r>
    </w:p>
    <w:p w14:paraId="0D1D83A9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FIGUEIREDO, L. C. &amp; MINERBO, M.. Pesquisa em psicanálise: algumas idéias e um exemplo. In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Jornal de Psicanálise, </w:t>
      </w:r>
      <w:r w:rsidRPr="00756E13">
        <w:rPr>
          <w:rFonts w:asciiTheme="majorHAnsi" w:hAnsiTheme="majorHAnsi" w:cstheme="majorHAnsi"/>
          <w:sz w:val="22"/>
          <w:szCs w:val="22"/>
        </w:rPr>
        <w:t>v. 39, n.70, 2006, pp. 257-278.</w:t>
      </w:r>
    </w:p>
    <w:p w14:paraId="4050934E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FIGUEIREDO, L. C. A pesquisa clínica em psicanálise: reflexões a partir de André Green. In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Percurso – Revista de Psicanálise, </w:t>
      </w:r>
      <w:r w:rsidRPr="00756E13">
        <w:rPr>
          <w:rFonts w:asciiTheme="majorHAnsi" w:hAnsiTheme="majorHAnsi" w:cstheme="majorHAnsi"/>
          <w:sz w:val="22"/>
          <w:szCs w:val="22"/>
        </w:rPr>
        <w:t>ano XXV, junho de 2013, pp. 133- 140.</w:t>
      </w:r>
    </w:p>
    <w:p w14:paraId="6E2FF7EA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  <w:lang w:val="en-GB"/>
        </w:rPr>
      </w:pPr>
      <w:r w:rsidRPr="00756E13">
        <w:rPr>
          <w:rFonts w:asciiTheme="majorHAnsi" w:hAnsiTheme="majorHAnsi" w:cstheme="majorHAnsi"/>
          <w:sz w:val="22"/>
          <w:szCs w:val="22"/>
          <w:lang w:val="pt-BR"/>
        </w:rPr>
        <w:t xml:space="preserve">HERRMANN, F. Pesquisa Psicanalítica In. </w:t>
      </w:r>
      <w:hyperlink r:id="rId18" w:history="1">
        <w:r w:rsidRPr="00756E13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http://cienciaecultura.bvs.br/ scielo.php?script=sci_arttext&amp;pid=S0009-67252004000400014</w:t>
        </w:r>
      </w:hyperlink>
    </w:p>
    <w:p w14:paraId="4146D161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LOFREDO, A. M. Parábolas freudianas: as narcísicas feridas e o arqueólogo. In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Jornal de Psicanálise, </w:t>
      </w:r>
      <w:r w:rsidRPr="00756E13">
        <w:rPr>
          <w:rFonts w:asciiTheme="majorHAnsi" w:hAnsiTheme="majorHAnsi" w:cstheme="majorHAnsi"/>
          <w:sz w:val="22"/>
          <w:szCs w:val="22"/>
        </w:rPr>
        <w:t>op. cit..</w:t>
      </w:r>
    </w:p>
    <w:p w14:paraId="54DB5C5D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MEZAN, R. Pesquisa em psicanálise: algumas reflexões. In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Jornal de Psicanálise, </w:t>
      </w:r>
      <w:r w:rsidRPr="00756E13">
        <w:rPr>
          <w:rFonts w:asciiTheme="majorHAnsi" w:hAnsiTheme="majorHAnsi" w:cstheme="majorHAnsi"/>
          <w:sz w:val="22"/>
          <w:szCs w:val="22"/>
        </w:rPr>
        <w:t>op. cit..</w:t>
      </w:r>
    </w:p>
    <w:p w14:paraId="7E734BB9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NAFFAH NETO, A. A pesquisa psicanalítica. In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Jornal de Psicanálise, </w:t>
      </w:r>
      <w:r w:rsidRPr="00756E13">
        <w:rPr>
          <w:rFonts w:asciiTheme="majorHAnsi" w:hAnsiTheme="majorHAnsi" w:cstheme="majorHAnsi"/>
          <w:sz w:val="22"/>
          <w:szCs w:val="22"/>
        </w:rPr>
        <w:t>op. cit..</w:t>
      </w:r>
    </w:p>
    <w:p w14:paraId="282D06A6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NAFFAH NETO, A. &amp; ULHOA CINTRA, E. A pesquisa psicanalítica: a arte de lidar com o paradoxo,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Alter – Revista de Estudos psicanalíticos, </w:t>
      </w:r>
      <w:r w:rsidRPr="00756E13">
        <w:rPr>
          <w:rFonts w:asciiTheme="majorHAnsi" w:hAnsiTheme="majorHAnsi" w:cstheme="majorHAnsi"/>
          <w:sz w:val="22"/>
          <w:szCs w:val="22"/>
        </w:rPr>
        <w:t>v. 30 (1), junho de 2012.</w:t>
      </w:r>
    </w:p>
    <w:p w14:paraId="6264CD51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>NOGUEIRA, L. C. A pesquisa em psicanálise. In Psicologia USP, v.15, n.1-2, 2004 (disponível na internet).</w:t>
      </w:r>
    </w:p>
    <w:p w14:paraId="50259369" w14:textId="77777777" w:rsidR="003D0C9A" w:rsidRPr="00756E13" w:rsidRDefault="003D0C9A" w:rsidP="003D0C9A">
      <w:pPr>
        <w:pStyle w:val="Corpodetexto"/>
        <w:spacing w:line="360" w:lineRule="auto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sz w:val="22"/>
          <w:szCs w:val="22"/>
        </w:rPr>
        <w:t xml:space="preserve">TANIS, B. Formação – pesquisa; sociedades de psicanálise – universidade: a delicada questão das fronteiras, In </w:t>
      </w:r>
      <w:r w:rsidRPr="00756E13">
        <w:rPr>
          <w:rFonts w:asciiTheme="majorHAnsi" w:hAnsiTheme="majorHAnsi" w:cstheme="majorHAnsi"/>
          <w:i/>
          <w:sz w:val="22"/>
          <w:szCs w:val="22"/>
        </w:rPr>
        <w:t xml:space="preserve">Jornal de Psicanálise, </w:t>
      </w:r>
      <w:r w:rsidRPr="00756E13">
        <w:rPr>
          <w:rFonts w:asciiTheme="majorHAnsi" w:hAnsiTheme="majorHAnsi" w:cstheme="majorHAnsi"/>
          <w:sz w:val="22"/>
          <w:szCs w:val="22"/>
        </w:rPr>
        <w:t>op. cit..</w:t>
      </w:r>
    </w:p>
    <w:p w14:paraId="4C950E11" w14:textId="77777777" w:rsidR="003D0C9A" w:rsidRPr="00B2079D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0D4983BC" w14:textId="77777777" w:rsidR="003D0C9A" w:rsidRPr="00756E13" w:rsidRDefault="003D0C9A" w:rsidP="003D0C9A">
      <w:pPr>
        <w:pStyle w:val="Corpodetexto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6E13">
        <w:rPr>
          <w:rFonts w:asciiTheme="majorHAnsi" w:hAnsiTheme="majorHAnsi" w:cstheme="majorHAnsi"/>
          <w:b/>
          <w:bCs/>
          <w:sz w:val="22"/>
          <w:szCs w:val="22"/>
        </w:rPr>
        <w:t xml:space="preserve">Bibliografia adicional: </w:t>
      </w:r>
      <w:r w:rsidRPr="00756E13">
        <w:rPr>
          <w:rFonts w:asciiTheme="majorHAnsi" w:hAnsiTheme="majorHAnsi" w:cstheme="majorHAnsi"/>
          <w:sz w:val="22"/>
          <w:szCs w:val="22"/>
        </w:rPr>
        <w:t>O restante da bibliografia é montado a partir dos temas e problemáticas trazidas pelos projetos de pesquisa dos alunos inscritos.</w:t>
      </w:r>
    </w:p>
    <w:p w14:paraId="584F89CE" w14:textId="21EFA272" w:rsidR="003D0C9A" w:rsidRPr="00756E13" w:rsidRDefault="003D0C9A" w:rsidP="003D0C9A">
      <w:pPr>
        <w:pStyle w:val="Corpodetexto"/>
        <w:ind w:left="284" w:hanging="284"/>
        <w:rPr>
          <w:rFonts w:ascii="Arial" w:hAnsi="Arial" w:cs="Arial"/>
        </w:rPr>
      </w:pPr>
      <w:r w:rsidRPr="00756E13">
        <w:rPr>
          <w:rFonts w:asciiTheme="majorHAnsi" w:hAnsiTheme="majorHAnsi" w:cstheme="majorHAnsi"/>
          <w:b/>
          <w:bCs/>
          <w:sz w:val="22"/>
          <w:szCs w:val="22"/>
        </w:rPr>
        <w:t>Cronograma:</w:t>
      </w:r>
      <w:r w:rsidRPr="00756E13">
        <w:rPr>
          <w:rFonts w:asciiTheme="majorHAnsi" w:hAnsiTheme="majorHAnsi" w:cstheme="majorHAnsi"/>
          <w:b/>
          <w:bCs/>
          <w:sz w:val="22"/>
          <w:szCs w:val="22"/>
          <w:lang w:val="pt-BR"/>
        </w:rPr>
        <w:t xml:space="preserve"> </w:t>
      </w:r>
      <w:r w:rsidR="00756E13">
        <w:rPr>
          <w:rFonts w:ascii="Arial" w:hAnsi="Arial" w:cs="Arial"/>
        </w:rPr>
        <w:t>09/08, 20/09, 18/10 e 22/11</w:t>
      </w:r>
      <w:r w:rsidR="00756E13">
        <w:rPr>
          <w:rFonts w:ascii="Arial" w:hAnsi="Arial" w:cs="Arial"/>
          <w:lang w:val="pt-BR"/>
        </w:rPr>
        <w:t xml:space="preserve"> </w:t>
      </w:r>
      <w:r w:rsidRPr="00756E13">
        <w:rPr>
          <w:rFonts w:ascii="Arial" w:hAnsi="Arial" w:cs="Arial"/>
        </w:rPr>
        <w:t>4 dias de 4 aulas= 16 horas aulas.</w:t>
      </w:r>
    </w:p>
    <w:p w14:paraId="33EAE6F7" w14:textId="17EC0762" w:rsidR="000A2885" w:rsidRPr="00B2079D" w:rsidRDefault="00D3279B">
      <w:pPr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</w:pPr>
      <w:r w:rsidRPr="00B2079D"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8"/>
        <w:gridCol w:w="397"/>
        <w:gridCol w:w="2391"/>
        <w:gridCol w:w="4522"/>
      </w:tblGrid>
      <w:tr w:rsidR="000A2885" w:rsidRPr="00B3291E" w14:paraId="4B67D8A6" w14:textId="77777777" w:rsidTr="000A2885">
        <w:trPr>
          <w:cantSplit/>
          <w:trHeight w:val="345"/>
        </w:trPr>
        <w:tc>
          <w:tcPr>
            <w:tcW w:w="2158" w:type="dxa"/>
            <w:gridSpan w:val="3"/>
            <w:shd w:val="clear" w:color="auto" w:fill="767171" w:themeFill="background2" w:themeFillShade="80"/>
            <w:vAlign w:val="bottom"/>
          </w:tcPr>
          <w:p w14:paraId="7387FC67" w14:textId="77777777" w:rsidR="000A2885" w:rsidRPr="00B3291E" w:rsidRDefault="000A2885" w:rsidP="000104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Área de Concentração</w:t>
            </w:r>
          </w:p>
        </w:tc>
        <w:tc>
          <w:tcPr>
            <w:tcW w:w="6913" w:type="dxa"/>
            <w:gridSpan w:val="2"/>
            <w:vMerge w:val="restart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14:paraId="42EAF939" w14:textId="2640B1E8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u w:val="double"/>
              </w:rPr>
              <w:t xml:space="preserve">Atividade  Programada </w:t>
            </w:r>
            <w:r w:rsidRPr="00B3291E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comum a todas as Linhas de Pesquisa e a todos os Núcleos de Estudos</w:t>
            </w:r>
          </w:p>
        </w:tc>
      </w:tr>
      <w:tr w:rsidR="000A2885" w:rsidRPr="00B3291E" w14:paraId="27FA18E7" w14:textId="77777777" w:rsidTr="000A2885">
        <w:trPr>
          <w:cantSplit/>
          <w:trHeight w:val="345"/>
        </w:trPr>
        <w:tc>
          <w:tcPr>
            <w:tcW w:w="2158" w:type="dxa"/>
            <w:gridSpan w:val="3"/>
            <w:shd w:val="clear" w:color="auto" w:fill="767171" w:themeFill="background2" w:themeFillShade="80"/>
            <w:vAlign w:val="bottom"/>
          </w:tcPr>
          <w:p w14:paraId="69EF2315" w14:textId="77777777" w:rsidR="000A2885" w:rsidRPr="00B3291E" w:rsidRDefault="000A2885" w:rsidP="000104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767171" w:themeFill="background2" w:themeFillShade="80"/>
              </w:rPr>
              <w:t>Núcleo de Estudos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1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767171" w:themeFill="background2" w:themeFillShade="80"/>
            <w:vAlign w:val="bottom"/>
          </w:tcPr>
          <w:p w14:paraId="1621C11C" w14:textId="3338A27C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A2885" w:rsidRPr="00B3291E" w14:paraId="74A008BC" w14:textId="77777777" w:rsidTr="000A2885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409A2591" w14:textId="77777777" w:rsidR="000A2885" w:rsidRPr="00B3291E" w:rsidRDefault="000A2885" w:rsidP="0001043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0A2885" w:rsidRPr="00B3291E" w14:paraId="6B3CCFC4" w14:textId="77777777" w:rsidTr="000A2885">
        <w:trPr>
          <w:trHeight w:val="390"/>
        </w:trPr>
        <w:tc>
          <w:tcPr>
            <w:tcW w:w="1063" w:type="dxa"/>
            <w:vAlign w:val="center"/>
          </w:tcPr>
          <w:p w14:paraId="3A7C0511" w14:textId="77777777" w:rsidR="000A2885" w:rsidRPr="00B3291E" w:rsidRDefault="000A2885" w:rsidP="000104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008" w:type="dxa"/>
            <w:gridSpan w:val="4"/>
            <w:tcBorders>
              <w:bottom w:val="single" w:sz="4" w:space="0" w:color="auto"/>
            </w:tcBorders>
            <w:vAlign w:val="center"/>
          </w:tcPr>
          <w:p w14:paraId="42DB1EE3" w14:textId="2057EB6F" w:rsidR="000A2885" w:rsidRPr="00B3291E" w:rsidRDefault="000A2885" w:rsidP="00010434">
            <w:pPr>
              <w:pStyle w:val="Ttulo1"/>
              <w:rPr>
                <w:lang w:val="pt-BR"/>
              </w:rPr>
            </w:pPr>
            <w:bookmarkStart w:id="43" w:name="_Toc133477928"/>
            <w:r w:rsidRPr="00B3291E">
              <w:t>Texto e contexto</w:t>
            </w:r>
            <w:r w:rsidRPr="00B3291E">
              <w:rPr>
                <w:lang w:val="pt-BR"/>
              </w:rPr>
              <w:t xml:space="preserve"> V</w:t>
            </w:r>
            <w:bookmarkEnd w:id="43"/>
          </w:p>
        </w:tc>
      </w:tr>
      <w:tr w:rsidR="000A2885" w:rsidRPr="00B3291E" w14:paraId="49BF8D76" w14:textId="77777777" w:rsidTr="000A2885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16FB8239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0A2885" w:rsidRPr="00B3291E" w14:paraId="4835461B" w14:textId="77777777" w:rsidTr="000A2885">
        <w:trPr>
          <w:trHeight w:val="390"/>
        </w:trPr>
        <w:tc>
          <w:tcPr>
            <w:tcW w:w="4549" w:type="dxa"/>
            <w:gridSpan w:val="4"/>
            <w:vAlign w:val="bottom"/>
          </w:tcPr>
          <w:p w14:paraId="54A2D004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2" w:type="dxa"/>
            <w:vAlign w:val="bottom"/>
          </w:tcPr>
          <w:p w14:paraId="051315BA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A2885" w:rsidRPr="00B3291E" w14:paraId="609C20B3" w14:textId="77777777" w:rsidTr="000A2885">
        <w:trPr>
          <w:trHeight w:val="390"/>
        </w:trPr>
        <w:tc>
          <w:tcPr>
            <w:tcW w:w="1761" w:type="dxa"/>
            <w:gridSpan w:val="2"/>
            <w:vAlign w:val="bottom"/>
          </w:tcPr>
          <w:p w14:paraId="3ECF42DD" w14:textId="77777777" w:rsidR="000A2885" w:rsidRPr="00B3291E" w:rsidRDefault="000A2885" w:rsidP="00010434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0" w:type="dxa"/>
            <w:gridSpan w:val="3"/>
            <w:vAlign w:val="bottom"/>
          </w:tcPr>
          <w:p w14:paraId="3044F5F2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Peter Pál Pelbart</w:t>
            </w:r>
          </w:p>
        </w:tc>
      </w:tr>
      <w:tr w:rsidR="000A2885" w:rsidRPr="00B3291E" w14:paraId="6C13C2A4" w14:textId="77777777" w:rsidTr="000A2885">
        <w:trPr>
          <w:trHeight w:val="390"/>
        </w:trPr>
        <w:tc>
          <w:tcPr>
            <w:tcW w:w="1761" w:type="dxa"/>
            <w:gridSpan w:val="2"/>
            <w:vAlign w:val="bottom"/>
          </w:tcPr>
          <w:p w14:paraId="609F606C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0" w:type="dxa"/>
            <w:gridSpan w:val="3"/>
            <w:vAlign w:val="bottom"/>
          </w:tcPr>
          <w:p w14:paraId="5D42F091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3291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01</w:t>
            </w:r>
          </w:p>
        </w:tc>
      </w:tr>
      <w:tr w:rsidR="000A2885" w:rsidRPr="00B3291E" w14:paraId="3A723CFB" w14:textId="77777777" w:rsidTr="000A2885">
        <w:trPr>
          <w:trHeight w:val="390"/>
        </w:trPr>
        <w:tc>
          <w:tcPr>
            <w:tcW w:w="1761" w:type="dxa"/>
            <w:gridSpan w:val="2"/>
            <w:vAlign w:val="bottom"/>
          </w:tcPr>
          <w:p w14:paraId="4D1EF0DC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0" w:type="dxa"/>
            <w:gridSpan w:val="3"/>
            <w:vAlign w:val="bottom"/>
          </w:tcPr>
          <w:p w14:paraId="370AF553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Quarta-feira 19:30 às 22:30 - quinzenal</w:t>
            </w:r>
          </w:p>
        </w:tc>
      </w:tr>
      <w:tr w:rsidR="000A2885" w:rsidRPr="00B2079D" w14:paraId="77019ABF" w14:textId="77777777" w:rsidTr="000A2885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4B9A3C21" w14:textId="77777777" w:rsidR="000A2885" w:rsidRPr="00B3291E" w:rsidRDefault="000A2885" w:rsidP="000104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139A8CA6" w14:textId="77777777" w:rsidR="000A2885" w:rsidRPr="00B2079D" w:rsidRDefault="000A2885" w:rsidP="000A2885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b/>
          <w:sz w:val="22"/>
          <w:szCs w:val="22"/>
          <w:highlight w:val="lightGray"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A2885" w:rsidRPr="00B3291E" w14:paraId="7C31EA84" w14:textId="77777777" w:rsidTr="00010434">
        <w:trPr>
          <w:trHeight w:val="11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126824" w14:textId="77777777" w:rsidR="000A2885" w:rsidRPr="00B3291E" w:rsidRDefault="000A2885" w:rsidP="00010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A atividade do semestre deve girar em torno de textos produzidos pelos alunos, com discussões sobre elaboração de um texto teórico, sua estruturação, a arquitetura geral de uma narrativa, o uso judicioso da bibliografia, a interpretação e utilização de textos. Discussões sobre as pesquisas se entrelaçarão a reflexões dos alunos com precisões teóricas e corretivos metodológicos</w:t>
            </w:r>
          </w:p>
        </w:tc>
      </w:tr>
    </w:tbl>
    <w:p w14:paraId="21FEC80F" w14:textId="77777777" w:rsidR="000A2885" w:rsidRPr="00B3291E" w:rsidRDefault="000A2885" w:rsidP="000A2885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  <w:gridCol w:w="157"/>
      </w:tblGrid>
      <w:tr w:rsidR="000A2885" w:rsidRPr="00B3291E" w14:paraId="1EFC1299" w14:textId="77777777" w:rsidTr="00010434">
        <w:trPr>
          <w:trHeight w:val="339"/>
        </w:trPr>
        <w:tc>
          <w:tcPr>
            <w:tcW w:w="4915" w:type="pct"/>
            <w:tcBorders>
              <w:bottom w:val="single" w:sz="4" w:space="0" w:color="auto"/>
            </w:tcBorders>
          </w:tcPr>
          <w:p w14:paraId="464DB5E6" w14:textId="77777777" w:rsidR="000A2885" w:rsidRPr="00B3291E" w:rsidRDefault="000A2885" w:rsidP="00010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Familiarizar o aluno com a escrita e a interpretação de textos teóricos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14:paraId="2E481937" w14:textId="77777777" w:rsidR="000A2885" w:rsidRPr="00B3291E" w:rsidRDefault="000A2885" w:rsidP="00010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762333A" w14:textId="77777777" w:rsidR="000A2885" w:rsidRPr="00B3291E" w:rsidRDefault="000A2885" w:rsidP="000A2885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>Metodologias (especificar: aulas expositivas, seminários, etc)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  <w:gridCol w:w="157"/>
      </w:tblGrid>
      <w:tr w:rsidR="000A2885" w:rsidRPr="00B3291E" w14:paraId="0596F100" w14:textId="77777777" w:rsidTr="00010434">
        <w:trPr>
          <w:trHeight w:val="437"/>
        </w:trPr>
        <w:tc>
          <w:tcPr>
            <w:tcW w:w="4915" w:type="pct"/>
            <w:tcBorders>
              <w:bottom w:val="single" w:sz="4" w:space="0" w:color="auto"/>
            </w:tcBorders>
          </w:tcPr>
          <w:p w14:paraId="1D540207" w14:textId="77777777" w:rsidR="000A2885" w:rsidRPr="00B3291E" w:rsidRDefault="000A2885" w:rsidP="00010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Discussão de textos, elaboração coletiva de avaliação sobre textos apresentados.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14:paraId="3ADE84BC" w14:textId="77777777" w:rsidR="000A2885" w:rsidRPr="00B3291E" w:rsidRDefault="000A2885" w:rsidP="00010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AA8322B" w14:textId="77777777" w:rsidR="000A2885" w:rsidRPr="00B3291E" w:rsidRDefault="000A2885" w:rsidP="000A2885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>Tipo de Avaliação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  <w:gridCol w:w="157"/>
      </w:tblGrid>
      <w:tr w:rsidR="000A2885" w:rsidRPr="00B3291E" w14:paraId="6473F767" w14:textId="77777777" w:rsidTr="00010434">
        <w:trPr>
          <w:trHeight w:val="299"/>
        </w:trPr>
        <w:tc>
          <w:tcPr>
            <w:tcW w:w="4915" w:type="pct"/>
            <w:tcBorders>
              <w:bottom w:val="single" w:sz="4" w:space="0" w:color="auto"/>
            </w:tcBorders>
          </w:tcPr>
          <w:p w14:paraId="719952B1" w14:textId="77777777" w:rsidR="000A2885" w:rsidRPr="00B3291E" w:rsidRDefault="000A2885" w:rsidP="00010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Textos apresentados pelos alunos em sala de aula.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14:paraId="22063D8C" w14:textId="77777777" w:rsidR="000A2885" w:rsidRPr="00B3291E" w:rsidRDefault="000A2885" w:rsidP="00010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FE71890" w14:textId="77777777" w:rsidR="000A2885" w:rsidRPr="00B3291E" w:rsidRDefault="000A2885" w:rsidP="000A2885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>Conteúdo/ Temas:</w:t>
      </w:r>
    </w:p>
    <w:p w14:paraId="6FA62699" w14:textId="77777777" w:rsidR="000A2885" w:rsidRPr="00B3291E" w:rsidRDefault="000A2885" w:rsidP="000A2885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 xml:space="preserve">Bibliografia: </w:t>
      </w:r>
    </w:p>
    <w:p w14:paraId="5423B710" w14:textId="77777777" w:rsidR="000A2885" w:rsidRPr="00B3291E" w:rsidRDefault="000A2885" w:rsidP="000A2885">
      <w:pPr>
        <w:jc w:val="both"/>
        <w:rPr>
          <w:rFonts w:asciiTheme="majorHAnsi" w:hAnsiTheme="majorHAnsi" w:cstheme="majorHAnsi"/>
          <w:sz w:val="22"/>
          <w:szCs w:val="22"/>
        </w:rPr>
      </w:pPr>
      <w:r w:rsidRPr="00B3291E">
        <w:rPr>
          <w:rFonts w:asciiTheme="majorHAnsi" w:hAnsiTheme="majorHAnsi" w:cstheme="majorHAnsi"/>
          <w:sz w:val="22"/>
          <w:szCs w:val="22"/>
        </w:rPr>
        <w:t>Será fornecida conforme as pesquisas apresentadas pelos alunos</w:t>
      </w:r>
    </w:p>
    <w:p w14:paraId="7932C7D6" w14:textId="77777777" w:rsidR="000A2885" w:rsidRPr="00B3291E" w:rsidRDefault="000A2885" w:rsidP="000A2885">
      <w:pPr>
        <w:rPr>
          <w:rFonts w:asciiTheme="majorHAnsi" w:hAnsiTheme="majorHAnsi" w:cstheme="majorHAnsi"/>
          <w:sz w:val="22"/>
          <w:szCs w:val="22"/>
        </w:rPr>
      </w:pPr>
    </w:p>
    <w:p w14:paraId="2C295394" w14:textId="605BC600" w:rsidR="000A2885" w:rsidRPr="00553106" w:rsidRDefault="000A2885" w:rsidP="000A2885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 xml:space="preserve">Cronograma:  </w:t>
      </w:r>
      <w:r w:rsidR="00B3291E">
        <w:rPr>
          <w:rFonts w:asciiTheme="majorHAnsi" w:hAnsiTheme="majorHAnsi" w:cstheme="majorHAnsi"/>
          <w:b/>
          <w:sz w:val="22"/>
          <w:szCs w:val="22"/>
        </w:rPr>
        <w:t>02/08, 30/08, 27/09, 25/10 e 08/11</w:t>
      </w:r>
    </w:p>
    <w:p w14:paraId="52677CA6" w14:textId="77777777" w:rsidR="00290A78" w:rsidRPr="00B2079D" w:rsidRDefault="00290A78" w:rsidP="000A2885">
      <w:pPr>
        <w:rPr>
          <w:rFonts w:asciiTheme="majorHAnsi" w:eastAsia="Arial" w:hAnsiTheme="majorHAnsi" w:cstheme="majorHAnsi"/>
          <w:sz w:val="22"/>
          <w:szCs w:val="22"/>
          <w:highlight w:val="lightGray"/>
        </w:rPr>
      </w:pPr>
    </w:p>
    <w:p w14:paraId="0979FAC3" w14:textId="487831E7" w:rsidR="00D3279B" w:rsidRPr="00B2079D" w:rsidRDefault="000A2885" w:rsidP="000A2885">
      <w:pPr>
        <w:rPr>
          <w:rStyle w:val="Hyperlink"/>
          <w:rFonts w:asciiTheme="majorHAnsi" w:hAnsiTheme="majorHAnsi" w:cstheme="majorHAnsi"/>
          <w:sz w:val="22"/>
          <w:szCs w:val="22"/>
          <w:highlight w:val="lightGray"/>
        </w:rPr>
      </w:pPr>
      <w:r w:rsidRPr="00B2079D">
        <w:rPr>
          <w:rFonts w:asciiTheme="majorHAnsi" w:eastAsia="Arial" w:hAnsiTheme="majorHAnsi" w:cstheme="majorHAnsi"/>
          <w:sz w:val="22"/>
          <w:szCs w:val="22"/>
          <w:highlight w:val="lightGray"/>
        </w:rPr>
        <w:t xml:space="preserve"> </w:t>
      </w:r>
      <w:r w:rsidRPr="00B2079D">
        <w:rPr>
          <w:rFonts w:asciiTheme="majorHAnsi" w:eastAsia="Arial" w:hAnsiTheme="majorHAnsi" w:cstheme="majorHAnsi"/>
          <w:sz w:val="22"/>
          <w:szCs w:val="22"/>
          <w:highlight w:val="lightGray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6"/>
        <w:gridCol w:w="2395"/>
        <w:gridCol w:w="4522"/>
      </w:tblGrid>
      <w:tr w:rsidR="00B71E3C" w:rsidRPr="00944D7A" w14:paraId="3EA197FB" w14:textId="77777777" w:rsidTr="00D3279B">
        <w:trPr>
          <w:cantSplit/>
          <w:trHeight w:val="345"/>
        </w:trPr>
        <w:tc>
          <w:tcPr>
            <w:tcW w:w="2154" w:type="dxa"/>
            <w:gridSpan w:val="3"/>
            <w:shd w:val="clear" w:color="auto" w:fill="404040"/>
            <w:vAlign w:val="bottom"/>
          </w:tcPr>
          <w:p w14:paraId="1C0F4349" w14:textId="77777777" w:rsidR="00B71E3C" w:rsidRPr="00944D7A" w:rsidRDefault="00B71E3C" w:rsidP="00023C4B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br w:type="page"/>
            </w:r>
            <w:r w:rsidRPr="00944D7A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Área de Concentração</w:t>
            </w:r>
          </w:p>
        </w:tc>
        <w:tc>
          <w:tcPr>
            <w:tcW w:w="6917" w:type="dxa"/>
            <w:gridSpan w:val="2"/>
            <w:vMerge w:val="restart"/>
            <w:tcBorders>
              <w:left w:val="nil"/>
            </w:tcBorders>
            <w:shd w:val="clear" w:color="auto" w:fill="404040"/>
            <w:vAlign w:val="center"/>
          </w:tcPr>
          <w:p w14:paraId="1094FC59" w14:textId="77777777" w:rsidR="00B71E3C" w:rsidRPr="00944D7A" w:rsidRDefault="00B71E3C" w:rsidP="00023C4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  <w:r w:rsidRPr="00944D7A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  <w:u w:val="double"/>
              </w:rPr>
              <w:t>DISCIPLINA OBRIGATÓRIA MESTRADO</w:t>
            </w:r>
            <w:r w:rsidRPr="00944D7A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</w:rPr>
              <w:t>: comum a todas as Linhas de Pesquisa e a todos os Núcleos de Estudos</w:t>
            </w:r>
          </w:p>
        </w:tc>
      </w:tr>
      <w:tr w:rsidR="00B71E3C" w:rsidRPr="00944D7A" w14:paraId="59A0F686" w14:textId="77777777" w:rsidTr="00D3279B">
        <w:trPr>
          <w:cantSplit/>
          <w:trHeight w:val="345"/>
        </w:trPr>
        <w:tc>
          <w:tcPr>
            <w:tcW w:w="2154" w:type="dxa"/>
            <w:gridSpan w:val="3"/>
            <w:shd w:val="clear" w:color="auto" w:fill="404040"/>
            <w:vAlign w:val="bottom"/>
          </w:tcPr>
          <w:p w14:paraId="5850541F" w14:textId="77777777" w:rsidR="00B71E3C" w:rsidRPr="00944D7A" w:rsidRDefault="00B71E3C" w:rsidP="00023C4B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Núcleo de Estudos:</w:t>
            </w:r>
          </w:p>
        </w:tc>
        <w:tc>
          <w:tcPr>
            <w:tcW w:w="6917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404040"/>
            <w:vAlign w:val="center"/>
          </w:tcPr>
          <w:p w14:paraId="1CB7FE3C" w14:textId="77777777" w:rsidR="00B71E3C" w:rsidRPr="00944D7A" w:rsidRDefault="00B71E3C" w:rsidP="00023C4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</w:p>
        </w:tc>
      </w:tr>
      <w:tr w:rsidR="00B71E3C" w:rsidRPr="00944D7A" w14:paraId="183F3DEE" w14:textId="77777777" w:rsidTr="00D3279B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0F1E4B66" w14:textId="77777777" w:rsidR="00B71E3C" w:rsidRPr="00944D7A" w:rsidRDefault="00B71E3C" w:rsidP="00023C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B71E3C" w:rsidRPr="00944D7A" w14:paraId="108DABC0" w14:textId="77777777" w:rsidTr="00D3279B">
        <w:trPr>
          <w:trHeight w:val="390"/>
        </w:trPr>
        <w:tc>
          <w:tcPr>
            <w:tcW w:w="870" w:type="dxa"/>
            <w:vAlign w:val="center"/>
          </w:tcPr>
          <w:p w14:paraId="4D379DF0" w14:textId="77777777" w:rsidR="00B71E3C" w:rsidRPr="00944D7A" w:rsidRDefault="00B71E3C" w:rsidP="00023C4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69B2EF27" w14:textId="22EA0ED9" w:rsidR="00B71E3C" w:rsidRPr="00944D7A" w:rsidRDefault="00560EA8" w:rsidP="00270DD3">
            <w:pPr>
              <w:pStyle w:val="Ttulo1"/>
              <w:rPr>
                <w:lang w:val="pt-BR" w:eastAsia="pt-BR"/>
              </w:rPr>
            </w:pPr>
            <w:bookmarkStart w:id="44" w:name="_Toc133477929"/>
            <w:r w:rsidRPr="00944D7A">
              <w:rPr>
                <w:b/>
                <w:sz w:val="24"/>
                <w:szCs w:val="24"/>
              </w:rPr>
              <w:t>SEMINÁRIO DE DISSERTAÇÃO</w:t>
            </w:r>
            <w:bookmarkEnd w:id="44"/>
          </w:p>
        </w:tc>
      </w:tr>
      <w:tr w:rsidR="00B71E3C" w:rsidRPr="00944D7A" w14:paraId="4AD64EEB" w14:textId="77777777" w:rsidTr="00D3279B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26028C8A" w14:textId="1A1B1DD4" w:rsidR="00B71E3C" w:rsidRPr="00944D7A" w:rsidRDefault="00B71E3C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944D7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4D7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944D7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Disciplina (0</w:t>
            </w:r>
            <w:r w:rsidR="000D3FA9"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3</w:t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créditos)    </w:t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44D7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B71E3C" w:rsidRPr="00944D7A" w14:paraId="3DEEAE7D" w14:textId="77777777" w:rsidTr="00D3279B">
        <w:trPr>
          <w:trHeight w:val="390"/>
        </w:trPr>
        <w:tc>
          <w:tcPr>
            <w:tcW w:w="4549" w:type="dxa"/>
            <w:gridSpan w:val="4"/>
            <w:vAlign w:val="bottom"/>
          </w:tcPr>
          <w:p w14:paraId="1A9E5D79" w14:textId="77777777" w:rsidR="00B71E3C" w:rsidRPr="00944D7A" w:rsidRDefault="00B71E3C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2" w:type="dxa"/>
            <w:vAlign w:val="bottom"/>
          </w:tcPr>
          <w:p w14:paraId="4874A51A" w14:textId="77777777" w:rsidR="00B71E3C" w:rsidRPr="00944D7A" w:rsidRDefault="00B71E3C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1E3C" w:rsidRPr="00944D7A" w14:paraId="6E933028" w14:textId="77777777" w:rsidTr="00D3279B">
        <w:trPr>
          <w:trHeight w:val="390"/>
        </w:trPr>
        <w:tc>
          <w:tcPr>
            <w:tcW w:w="1758" w:type="dxa"/>
            <w:gridSpan w:val="2"/>
            <w:vAlign w:val="bottom"/>
          </w:tcPr>
          <w:p w14:paraId="08A8B54D" w14:textId="77777777" w:rsidR="00B71E3C" w:rsidRPr="00944D7A" w:rsidRDefault="00B71E3C" w:rsidP="00023C4B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4B3FEDD0" w14:textId="09197F6A" w:rsidR="00B71E3C" w:rsidRPr="00944D7A" w:rsidRDefault="001D113D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944D7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Edna M. S. P. Kahhale</w:t>
            </w:r>
          </w:p>
        </w:tc>
      </w:tr>
      <w:tr w:rsidR="00B71E3C" w:rsidRPr="00944D7A" w14:paraId="5F5B6B89" w14:textId="77777777" w:rsidTr="00D3279B">
        <w:trPr>
          <w:trHeight w:val="390"/>
        </w:trPr>
        <w:tc>
          <w:tcPr>
            <w:tcW w:w="1758" w:type="dxa"/>
            <w:gridSpan w:val="2"/>
            <w:vAlign w:val="bottom"/>
          </w:tcPr>
          <w:p w14:paraId="1FAB6871" w14:textId="77777777" w:rsidR="00B71E3C" w:rsidRPr="00944D7A" w:rsidRDefault="00B71E3C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4D7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0DD27EE9" w14:textId="1D26C9FA" w:rsidR="00B71E3C" w:rsidRPr="00944D7A" w:rsidRDefault="00B71E3C" w:rsidP="00023C4B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44D7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</w:t>
            </w:r>
            <w:r w:rsidR="004373E4" w:rsidRPr="00944D7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4</w:t>
            </w:r>
          </w:p>
        </w:tc>
      </w:tr>
      <w:tr w:rsidR="00B71E3C" w:rsidRPr="00C47E3D" w14:paraId="593E6C47" w14:textId="77777777" w:rsidTr="00D3279B">
        <w:trPr>
          <w:trHeight w:val="390"/>
        </w:trPr>
        <w:tc>
          <w:tcPr>
            <w:tcW w:w="1758" w:type="dxa"/>
            <w:gridSpan w:val="2"/>
            <w:vAlign w:val="bottom"/>
          </w:tcPr>
          <w:p w14:paraId="51395E21" w14:textId="77777777" w:rsidR="00B71E3C" w:rsidRPr="00C47E3D" w:rsidRDefault="00B71E3C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20DCFF64" w14:textId="56A6E5A4" w:rsidR="00B71E3C" w:rsidRPr="00C47E3D" w:rsidRDefault="001D113D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quinta</w:t>
            </w:r>
            <w:r w:rsidR="00B71E3C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-feira das</w:t>
            </w:r>
            <w:r w:rsidR="000A6FA2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0</w:t>
            </w:r>
            <w:r w:rsidR="007C0855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8</w:t>
            </w:r>
            <w:r w:rsidR="00B71E3C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  <w:r w:rsidR="00E0380B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00</w:t>
            </w:r>
            <w:r w:rsidR="00B71E3C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às 1</w:t>
            </w:r>
            <w:r w:rsidR="008207C8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2</w:t>
            </w:r>
            <w:r w:rsidR="00B71E3C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  <w:r w:rsidR="00E0380B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</w:t>
            </w:r>
            <w:r w:rsidR="00B71E3C"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</w:t>
            </w:r>
          </w:p>
        </w:tc>
      </w:tr>
      <w:tr w:rsidR="00B71E3C" w:rsidRPr="00C47E3D" w14:paraId="2E1C4971" w14:textId="77777777" w:rsidTr="00D3279B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4ACCCE89" w14:textId="77777777" w:rsidR="00B71E3C" w:rsidRPr="00C47E3D" w:rsidRDefault="00B71E3C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47E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47E3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0E3A4E91" w14:textId="77777777" w:rsidR="00B71E3C" w:rsidRPr="00C47E3D" w:rsidRDefault="00B71E3C" w:rsidP="00B71E3C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47E3D">
        <w:rPr>
          <w:rFonts w:asciiTheme="majorHAnsi" w:hAnsiTheme="majorHAnsi" w:cstheme="majorHAnsi"/>
          <w:sz w:val="22"/>
          <w:szCs w:val="22"/>
        </w:rPr>
        <w:tab/>
      </w:r>
    </w:p>
    <w:p w14:paraId="6DE4D455" w14:textId="6D582423" w:rsidR="00B71E3C" w:rsidRPr="000239CC" w:rsidRDefault="006729A7" w:rsidP="00B71E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DD484" wp14:editId="61895A40">
                <wp:simplePos x="0" y="0"/>
                <wp:positionH relativeFrom="column">
                  <wp:posOffset>-129153</wp:posOffset>
                </wp:positionH>
                <wp:positionV relativeFrom="paragraph">
                  <wp:posOffset>151930</wp:posOffset>
                </wp:positionV>
                <wp:extent cx="6146358" cy="3275937"/>
                <wp:effectExtent l="0" t="0" r="26035" b="2032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358" cy="3275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E434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curso tomará como base os dois grandes paradigmas de pesquisa – quantitativo e qualitativo – e analisará suas possibilidades, limites e desafios a serem enfrentados na produção de conhecimento na área de Psicologia, Psicologia Clínica e Saúde Mental. Aliando o debate teórico com a aplicação prática do conhecimento em situações concretas de relatos de pesquisa.</w:t>
                            </w:r>
                          </w:p>
                          <w:p w14:paraId="54987941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Principais temas: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708EB2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1.Revisão de Literatura e relação com projetos dos alunos</w:t>
                            </w:r>
                          </w:p>
                          <w:p w14:paraId="111F4BF0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A Construção de estudos monográficos e/ou teóricos</w:t>
                            </w:r>
                          </w:p>
                          <w:p w14:paraId="78B0E0AB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Estudos quantitativos e epidemiologia na Psicologia:</w:t>
                            </w:r>
                          </w:p>
                          <w:p w14:paraId="34A7FFF3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 Projeto de Pesquisa e Ética na pesquisa (clínica e outras possibilidades), plataforma Brasil. </w:t>
                            </w:r>
                          </w:p>
                          <w:p w14:paraId="2C12E29F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 Delineamentos qualitativos: Pesquisa na internet.</w:t>
                            </w:r>
                          </w:p>
                          <w:p w14:paraId="6B8CC354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 Delineamentos qualitativos: Estudo de Caso na Clínica</w:t>
                            </w:r>
                          </w:p>
                          <w:p w14:paraId="15BBBD7E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7. Delineamentos de estudos qualitativos: Genograma e mapas</w:t>
                            </w:r>
                          </w:p>
                          <w:p w14:paraId="5E6159D2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8. Delineamentos de estudos qualitativos: Cartografias e narrativas </w:t>
                            </w:r>
                          </w:p>
                          <w:p w14:paraId="57BFBF54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9. Delineamentos de estudos qualitativos: grupo focal</w:t>
                            </w:r>
                          </w:p>
                          <w:p w14:paraId="721BE4E3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10.Delineamentos e análise de dados: opções qualitativas: uso do sandplay</w:t>
                            </w:r>
                          </w:p>
                          <w:p w14:paraId="3328BD78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11. Análise de dados: opções qualitativas: discurso do sujeito coletivo</w:t>
                            </w:r>
                          </w:p>
                          <w:p w14:paraId="3CF978BD" w14:textId="77777777" w:rsidR="00C00A2C" w:rsidRDefault="00C00A2C" w:rsidP="00944D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12. Auditoria e qualidade dos dados coletados</w:t>
                            </w:r>
                          </w:p>
                          <w:p w14:paraId="3E729B3C" w14:textId="4999C3D3" w:rsidR="00C00A2C" w:rsidRDefault="00C00A2C" w:rsidP="00944D7A">
                            <w:pPr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 Análise de dados: opções qualitativas: método materialista dialético e misto.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D484" id="Text Box 24" o:spid="_x0000_s1029" type="#_x0000_t202" style="position:absolute;left:0;text-align:left;margin-left:-10.15pt;margin-top:11.95pt;width:483.95pt;height:25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">
                <v:textbox>
                  <w:txbxContent>
                    <w:p w14:paraId="2D2DE434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curso tomará como base os dois grandes paradigmas de pesquisa – quantitativo e qualitativo – e analisará suas possibilidades, limites e desafios a serem enfrentados na produção de conhecimento na área de Psicologia, Psicologia Clínica e Saúde Mental. Aliando o debate teórico com a aplicação prática do conhecimento em situações concretas de relatos de pesquisa.</w:t>
                      </w:r>
                    </w:p>
                    <w:p w14:paraId="54987941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Principais temas: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708EB2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1.Revisão de Literatura e relação com projetos dos alunos</w:t>
                      </w:r>
                    </w:p>
                    <w:p w14:paraId="111F4BF0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A Construção de estudos monográficos e/ou teóricos</w:t>
                      </w:r>
                    </w:p>
                    <w:p w14:paraId="78B0E0AB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Estudos quantitativos e epidemiologia na Psicologia:</w:t>
                      </w:r>
                    </w:p>
                    <w:p w14:paraId="34A7FFF3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4. Projeto de Pesquisa e Ética na pesquisa (clínica e outras possibilidades), plataforma Brasil. </w:t>
                      </w:r>
                    </w:p>
                    <w:p w14:paraId="2C12E29F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5. Delineamentos qualitativos: Pesquisa na internet.</w:t>
                      </w:r>
                    </w:p>
                    <w:p w14:paraId="6B8CC354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6. Delineamentos qualitativos: Estudo de Caso na Clínica</w:t>
                      </w:r>
                    </w:p>
                    <w:p w14:paraId="15BBBD7E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7. Delineamentos de estudos qualitativos: Genograma e mapas</w:t>
                      </w:r>
                    </w:p>
                    <w:p w14:paraId="5E6159D2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8. Delineamentos de estudos qualitativos: Cartografias e narrativas </w:t>
                      </w:r>
                    </w:p>
                    <w:p w14:paraId="57BFBF54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9. Delineamentos de estudos qualitativos: grupo focal</w:t>
                      </w:r>
                    </w:p>
                    <w:p w14:paraId="721BE4E3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10.Delineamentos e análise de dados: opções qualitativas: uso do sandplay</w:t>
                      </w:r>
                    </w:p>
                    <w:p w14:paraId="3328BD78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11. Análise de dados: opções qualitativas: discurso do sujeito coletivo</w:t>
                      </w:r>
                    </w:p>
                    <w:p w14:paraId="3CF978BD" w14:textId="77777777" w:rsidR="00C00A2C" w:rsidRDefault="00C00A2C" w:rsidP="00944D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12. Auditoria e qualidade dos dados coletados</w:t>
                      </w:r>
                    </w:p>
                    <w:p w14:paraId="3E729B3C" w14:textId="4999C3D3" w:rsidR="00C00A2C" w:rsidRDefault="00C00A2C" w:rsidP="00944D7A">
                      <w:pPr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13. Análise de dados: opções qualitativas: método materialista dialético e misto.</w:t>
                      </w:r>
                    </w:p>
                  </w:txbxContent>
                </v:textbox>
              </v:shape>
            </w:pict>
          </mc:Fallback>
        </mc:AlternateContent>
      </w:r>
      <w:r w:rsidR="00B71E3C" w:rsidRPr="000239CC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p w14:paraId="696F3937" w14:textId="77777777" w:rsidR="00944D7A" w:rsidRPr="000239CC" w:rsidRDefault="00944D7A" w:rsidP="00B71E3C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7EB2C1E7" w14:textId="77777777" w:rsidR="00B71E3C" w:rsidRPr="000239CC" w:rsidRDefault="00B71E3C" w:rsidP="00B71E3C">
      <w:pPr>
        <w:rPr>
          <w:rFonts w:asciiTheme="majorHAnsi" w:hAnsiTheme="majorHAnsi" w:cstheme="majorHAnsi"/>
          <w:sz w:val="22"/>
          <w:szCs w:val="22"/>
        </w:rPr>
      </w:pPr>
    </w:p>
    <w:p w14:paraId="2AC5B308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</w:rPr>
      </w:pPr>
    </w:p>
    <w:p w14:paraId="7D71F3F9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7A98EE5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5EDBAF59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3A01DFE0" w14:textId="77777777" w:rsidR="00D9131E" w:rsidRPr="000239CC" w:rsidRDefault="00D9131E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4FE10791" w14:textId="77777777" w:rsidR="00D9131E" w:rsidRPr="000239CC" w:rsidRDefault="00D9131E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44454CE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78A4B3D8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474F02A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3805D0FF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056639F1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74674BE6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F8E9010" w14:textId="60080072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2E05FB05" w14:textId="367BADFB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41CE54BE" w14:textId="2395DFB5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47B3DEB2" w14:textId="5A73387E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14B0DD9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BC2E55F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7484B378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4E8450E7" w14:textId="47C1E540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4F52C8" w:rsidRPr="000239CC" w14:paraId="01A646B5" w14:textId="77777777" w:rsidTr="00C47E3D">
        <w:trPr>
          <w:trHeight w:val="699"/>
        </w:trPr>
        <w:tc>
          <w:tcPr>
            <w:tcW w:w="5000" w:type="pct"/>
            <w:tcBorders>
              <w:bottom w:val="single" w:sz="4" w:space="0" w:color="auto"/>
            </w:tcBorders>
          </w:tcPr>
          <w:p w14:paraId="0EF35B65" w14:textId="77777777" w:rsidR="00D9131E" w:rsidRPr="000239CC" w:rsidRDefault="00D9131E" w:rsidP="00D91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 xml:space="preserve">Objetivo: o aluno deverá ser capaz de: </w:t>
            </w:r>
          </w:p>
          <w:p w14:paraId="2FE0A4DE" w14:textId="77777777" w:rsidR="00944D7A" w:rsidRPr="000239CC" w:rsidRDefault="00944D7A" w:rsidP="00944D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>1. de refletir acerca do produção de conhecimento na área da psicologia, em especial da psicologia clínica e de saúde, com a articulação entre teoria e prática;</w:t>
            </w:r>
          </w:p>
          <w:p w14:paraId="5821B6AF" w14:textId="77777777" w:rsidR="00944D7A" w:rsidRPr="000239CC" w:rsidRDefault="00944D7A" w:rsidP="00944D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>2. de aplicar e avaliar a coerência entre a proposta conceitual e a metodológica em pesquisas;</w:t>
            </w:r>
          </w:p>
          <w:p w14:paraId="206A2FD8" w14:textId="77777777" w:rsidR="00944D7A" w:rsidRPr="000239CC" w:rsidRDefault="00944D7A" w:rsidP="00944D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t>3. de identificar e planejar delineamentos de pesquisa em diferentes paradigmas (quantitativo e qualitativo);</w:t>
            </w:r>
          </w:p>
          <w:p w14:paraId="0E6A01AC" w14:textId="747D3850" w:rsidR="004F52C8" w:rsidRPr="000239CC" w:rsidRDefault="00944D7A" w:rsidP="00D91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4. de avaliar a adequação de diferentes propostas, modelos de pesquisa qualitativa a diferentes objetivos e problemas de pesquisa.</w:t>
            </w:r>
          </w:p>
        </w:tc>
      </w:tr>
    </w:tbl>
    <w:p w14:paraId="33380C14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5689F71C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Metodologias (especificar: aulas expositivas, seminários, etc)</w:t>
      </w: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4F52C8" w:rsidRPr="000239CC" w14:paraId="07017AC7" w14:textId="77777777" w:rsidTr="00C47E3D">
        <w:trPr>
          <w:trHeight w:val="57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D9AD11" w14:textId="77777777" w:rsidR="004F52C8" w:rsidRPr="000239CC" w:rsidRDefault="004F52C8" w:rsidP="004F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Aulas expositivas, seminários dos alunos e espaços de discussão e reflexão com metodologias ativas (grupos, jogos...)</w:t>
            </w:r>
          </w:p>
          <w:p w14:paraId="05D9C1D8" w14:textId="3772B5AB" w:rsidR="004F52C8" w:rsidRPr="000239CC" w:rsidRDefault="004F52C8" w:rsidP="00023C4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ECFD8AB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</w:rPr>
      </w:pPr>
    </w:p>
    <w:p w14:paraId="66B7F0AF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>Tipo de Avaliação</w:t>
      </w: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4F52C8" w:rsidRPr="000239CC" w14:paraId="4A7DD1F5" w14:textId="77777777" w:rsidTr="00C47E3D">
        <w:trPr>
          <w:trHeight w:val="326"/>
        </w:trPr>
        <w:tc>
          <w:tcPr>
            <w:tcW w:w="5000" w:type="pct"/>
            <w:tcBorders>
              <w:bottom w:val="single" w:sz="4" w:space="0" w:color="auto"/>
            </w:tcBorders>
          </w:tcPr>
          <w:p w14:paraId="39995E3D" w14:textId="6993677B" w:rsidR="004F52C8" w:rsidRPr="000239CC" w:rsidRDefault="004F52C8" w:rsidP="00D9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239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Seminários dos alunos, questões trazidas semanalmente e participação em aula.</w:t>
            </w:r>
          </w:p>
        </w:tc>
      </w:tr>
    </w:tbl>
    <w:p w14:paraId="57EC8542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Style w:val="Tabelacomgrade"/>
        <w:tblW w:w="11177" w:type="dxa"/>
        <w:tblInd w:w="-856" w:type="dxa"/>
        <w:tblLook w:val="04A0" w:firstRow="1" w:lastRow="0" w:firstColumn="1" w:lastColumn="0" w:noHBand="0" w:noVBand="1"/>
      </w:tblPr>
      <w:tblGrid>
        <w:gridCol w:w="1274"/>
        <w:gridCol w:w="2312"/>
        <w:gridCol w:w="4580"/>
        <w:gridCol w:w="1643"/>
        <w:gridCol w:w="1368"/>
      </w:tblGrid>
      <w:tr w:rsidR="00D9131E" w:rsidRPr="000239CC" w14:paraId="4DF4B3B0" w14:textId="77777777" w:rsidTr="00D9131E">
        <w:tc>
          <w:tcPr>
            <w:tcW w:w="11177" w:type="dxa"/>
            <w:gridSpan w:val="5"/>
            <w:shd w:val="clear" w:color="auto" w:fill="9CC2E5" w:themeFill="accent5" w:themeFillTint="99"/>
          </w:tcPr>
          <w:p w14:paraId="2944C2DF" w14:textId="77777777" w:rsidR="00D9131E" w:rsidRPr="000239CC" w:rsidRDefault="00D9131E" w:rsidP="00B375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239CC">
              <w:rPr>
                <w:rFonts w:asciiTheme="majorHAnsi" w:hAnsiTheme="majorHAnsi" w:cstheme="majorHAnsi"/>
                <w:b/>
              </w:rPr>
              <w:t>Conteúdo Programático</w:t>
            </w:r>
          </w:p>
        </w:tc>
      </w:tr>
      <w:tr w:rsidR="00D9131E" w:rsidRPr="000239CC" w14:paraId="5FF8F485" w14:textId="77777777" w:rsidTr="00C47E3D">
        <w:tc>
          <w:tcPr>
            <w:tcW w:w="1278" w:type="dxa"/>
            <w:vAlign w:val="center"/>
          </w:tcPr>
          <w:p w14:paraId="3F9E3623" w14:textId="77777777" w:rsidR="00D9131E" w:rsidRPr="000239CC" w:rsidRDefault="00D9131E" w:rsidP="00B375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239CC">
              <w:rPr>
                <w:rFonts w:asciiTheme="majorHAnsi" w:hAnsiTheme="majorHAnsi" w:cstheme="majorHAnsi"/>
                <w:b/>
              </w:rPr>
              <w:t>Data / Semana</w:t>
            </w:r>
          </w:p>
        </w:tc>
        <w:tc>
          <w:tcPr>
            <w:tcW w:w="2692" w:type="dxa"/>
            <w:vAlign w:val="center"/>
          </w:tcPr>
          <w:p w14:paraId="338FB655" w14:textId="77777777" w:rsidR="00D9131E" w:rsidRPr="000239CC" w:rsidRDefault="00D9131E" w:rsidP="00B375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239CC">
              <w:rPr>
                <w:rFonts w:asciiTheme="majorHAnsi" w:hAnsiTheme="majorHAnsi" w:cstheme="majorHAnsi"/>
                <w:b/>
              </w:rPr>
              <w:t>Conteúdo por Aula</w:t>
            </w:r>
          </w:p>
        </w:tc>
        <w:tc>
          <w:tcPr>
            <w:tcW w:w="4123" w:type="dxa"/>
            <w:vAlign w:val="center"/>
          </w:tcPr>
          <w:p w14:paraId="2B5297A6" w14:textId="77777777" w:rsidR="00D9131E" w:rsidRPr="000239CC" w:rsidRDefault="00D9131E" w:rsidP="00B375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239CC">
              <w:rPr>
                <w:rFonts w:asciiTheme="majorHAnsi" w:hAnsiTheme="majorHAnsi" w:cstheme="majorHAnsi"/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1702" w:type="dxa"/>
            <w:vAlign w:val="center"/>
          </w:tcPr>
          <w:p w14:paraId="1A907AB2" w14:textId="77777777" w:rsidR="00D9131E" w:rsidRPr="000239CC" w:rsidRDefault="00D9131E" w:rsidP="00B375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239CC">
              <w:rPr>
                <w:rFonts w:asciiTheme="majorHAnsi" w:hAnsiTheme="majorHAnsi" w:cstheme="majorHAnsi"/>
                <w:b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1382" w:type="dxa"/>
            <w:vAlign w:val="center"/>
          </w:tcPr>
          <w:p w14:paraId="33BFCBC4" w14:textId="77777777" w:rsidR="00D9131E" w:rsidRPr="000239CC" w:rsidRDefault="00D9131E" w:rsidP="00B3757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239CC">
              <w:rPr>
                <w:rFonts w:asciiTheme="majorHAnsi" w:hAnsiTheme="majorHAnsi" w:cstheme="majorHAnsi"/>
                <w:b/>
              </w:rPr>
              <w:t>Observações</w:t>
            </w:r>
          </w:p>
        </w:tc>
      </w:tr>
      <w:tr w:rsidR="00944D7A" w:rsidRPr="000239CC" w14:paraId="67820C6D" w14:textId="77777777" w:rsidTr="00C47E3D">
        <w:tc>
          <w:tcPr>
            <w:tcW w:w="1278" w:type="dxa"/>
          </w:tcPr>
          <w:p w14:paraId="6CC975BE" w14:textId="08677CB8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1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 03/08/2023</w:t>
            </w:r>
          </w:p>
        </w:tc>
        <w:tc>
          <w:tcPr>
            <w:tcW w:w="2692" w:type="dxa"/>
          </w:tcPr>
          <w:p w14:paraId="05284A88" w14:textId="77777777" w:rsidR="00944D7A" w:rsidRPr="000239CC" w:rsidRDefault="00944D7A" w:rsidP="00944D7A">
            <w:pPr>
              <w:numPr>
                <w:ilvl w:val="0"/>
                <w:numId w:val="16"/>
              </w:numPr>
              <w:spacing w:line="276" w:lineRule="auto"/>
              <w:ind w:left="316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Apresentação do curso e dos projetos dos alunos </w:t>
            </w:r>
          </w:p>
          <w:p w14:paraId="07B6FBA7" w14:textId="75BFF2E8" w:rsidR="00944D7A" w:rsidRPr="000239CC" w:rsidRDefault="00944D7A" w:rsidP="00944D7A">
            <w:pPr>
              <w:rPr>
                <w:rFonts w:asciiTheme="majorHAnsi" w:eastAsia="Times New Roman" w:hAnsiTheme="majorHAnsi" w:cstheme="majorHAnsi"/>
                <w:highlight w:val="lightGray"/>
                <w:lang w:val="en-US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2. A questão da ciência moderna e a pós-modernidade: questões epistemológicas e metodológicas. Pesquisa Qualitativa e quantitativa: paradigmas envolvidos</w:t>
            </w:r>
          </w:p>
        </w:tc>
        <w:tc>
          <w:tcPr>
            <w:tcW w:w="4123" w:type="dxa"/>
            <w:vAlign w:val="center"/>
          </w:tcPr>
          <w:p w14:paraId="7DC17213" w14:textId="5FD6B4A0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Roda de Conversa</w:t>
            </w:r>
          </w:p>
        </w:tc>
        <w:tc>
          <w:tcPr>
            <w:tcW w:w="1702" w:type="dxa"/>
          </w:tcPr>
          <w:p w14:paraId="4ADC5230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BCBBA89" w14:textId="0149E324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Sala Tecnológica</w:t>
            </w:r>
          </w:p>
        </w:tc>
        <w:tc>
          <w:tcPr>
            <w:tcW w:w="1382" w:type="dxa"/>
          </w:tcPr>
          <w:p w14:paraId="71BFD602" w14:textId="50E2F305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4D4FF02F" w14:textId="77777777" w:rsidTr="00C47E3D">
        <w:tc>
          <w:tcPr>
            <w:tcW w:w="1278" w:type="dxa"/>
          </w:tcPr>
          <w:p w14:paraId="03239BA0" w14:textId="0A9B9E8B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2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10/08/2023</w:t>
            </w:r>
          </w:p>
        </w:tc>
        <w:tc>
          <w:tcPr>
            <w:tcW w:w="2692" w:type="dxa"/>
          </w:tcPr>
          <w:p w14:paraId="0F1DF266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AE8DF01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22BFDE14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5B763A5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20823795" w14:textId="57767FE1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Revisão de literatura</w:t>
            </w:r>
          </w:p>
        </w:tc>
        <w:tc>
          <w:tcPr>
            <w:tcW w:w="4123" w:type="dxa"/>
          </w:tcPr>
          <w:p w14:paraId="0476FD59" w14:textId="7814AF1B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EXEMPLO DE REVISÃO DE LITERATURA: Texto 1: Kahhale, E.M.S.P – Considerações sobre adesão ao tratamento medicamentoso. </w:t>
            </w:r>
            <w:r w:rsidRPr="000239CC">
              <w:rPr>
                <w:rFonts w:asciiTheme="majorHAnsi" w:eastAsia="Times New Roman" w:hAnsiTheme="majorHAnsi" w:cstheme="majorHAnsi"/>
                <w:u w:val="single"/>
              </w:rPr>
              <w:t>In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 Sônia M. Rolim R. Lima – 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 xml:space="preserve">Fitomedicamentos na prática médica </w:t>
            </w:r>
            <w:r w:rsidRPr="000239CC">
              <w:rPr>
                <w:rFonts w:asciiTheme="majorHAnsi" w:eastAsia="Times New Roman" w:hAnsiTheme="majorHAnsi" w:cstheme="majorHAnsi"/>
              </w:rPr>
              <w:t>– São Paulo: SP, Editora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 Atheneu, 2019, 2ª Edição, Cap. 30, pp. 437-458.</w:t>
            </w:r>
          </w:p>
        </w:tc>
        <w:tc>
          <w:tcPr>
            <w:tcW w:w="1702" w:type="dxa"/>
          </w:tcPr>
          <w:p w14:paraId="6F8F2172" w14:textId="7777777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61030E7E" w14:textId="2D91DF88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006625BE" w14:textId="77777777" w:rsidTr="00C47E3D">
        <w:tc>
          <w:tcPr>
            <w:tcW w:w="1278" w:type="dxa"/>
          </w:tcPr>
          <w:p w14:paraId="0EBE10F2" w14:textId="4C8E8CE1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3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17/08/2023</w:t>
            </w:r>
          </w:p>
        </w:tc>
        <w:tc>
          <w:tcPr>
            <w:tcW w:w="2692" w:type="dxa"/>
          </w:tcPr>
          <w:p w14:paraId="13BF6723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685CE66" w14:textId="30E46390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Estudos Monográficos</w:t>
            </w:r>
          </w:p>
        </w:tc>
        <w:tc>
          <w:tcPr>
            <w:tcW w:w="4123" w:type="dxa"/>
          </w:tcPr>
          <w:p w14:paraId="3E914F99" w14:textId="44CC477B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Texto 5: MOLON, S.I (2003), Metodologia de Pesquisa (Apêndice in Subjetividade e constituição do sujeito em Vygotsky</w:t>
            </w:r>
          </w:p>
        </w:tc>
        <w:tc>
          <w:tcPr>
            <w:tcW w:w="1702" w:type="dxa"/>
          </w:tcPr>
          <w:p w14:paraId="1CBD4DAE" w14:textId="6EC06E55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2559C84E" w14:textId="692BC025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513ED6CA" w14:textId="77777777" w:rsidTr="00C47E3D">
        <w:tc>
          <w:tcPr>
            <w:tcW w:w="1278" w:type="dxa"/>
          </w:tcPr>
          <w:p w14:paraId="69C28F7C" w14:textId="6BDF0E0D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lastRenderedPageBreak/>
              <w:t>4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24/08/2023</w:t>
            </w:r>
          </w:p>
        </w:tc>
        <w:tc>
          <w:tcPr>
            <w:tcW w:w="2692" w:type="dxa"/>
          </w:tcPr>
          <w:p w14:paraId="672AF6CA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764A9D23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Estudos na internet</w:t>
            </w:r>
          </w:p>
          <w:p w14:paraId="5BEFA05A" w14:textId="277B4E4A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Convidado:</w:t>
            </w:r>
          </w:p>
        </w:tc>
        <w:tc>
          <w:tcPr>
            <w:tcW w:w="4123" w:type="dxa"/>
          </w:tcPr>
          <w:p w14:paraId="55BB22EF" w14:textId="4077290D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Texto 12A:  MANTILLA, Rosane - A Pesquisa Por Meio Da Internet Na Psicologia Clínica.I</w:t>
            </w:r>
            <w:r w:rsidRPr="000239CC">
              <w:rPr>
                <w:rFonts w:asciiTheme="majorHAnsi" w:eastAsia="Times New Roman" w:hAnsiTheme="majorHAnsi" w:cstheme="majorHAnsi"/>
                <w:u w:val="single"/>
              </w:rPr>
              <w:t xml:space="preserve">n 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Kublikowski, Ida; Kahhale, Edna Maria Severino Peters; Tosta ,Rosa Maria. - 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>Pesquisas em Psicologia clínica : contexto e desafios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 [recurso eletrônico] orgs. - Sâo Paulo : EDUC, 2019. recurso on-line : e-book, p. 305 – 326.</w:t>
            </w:r>
          </w:p>
        </w:tc>
        <w:tc>
          <w:tcPr>
            <w:tcW w:w="1702" w:type="dxa"/>
          </w:tcPr>
          <w:p w14:paraId="0C3172C2" w14:textId="66F229E1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600C41A2" w14:textId="4E7746C6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6AC87A37" w14:textId="77777777" w:rsidTr="00C47E3D">
        <w:tc>
          <w:tcPr>
            <w:tcW w:w="1278" w:type="dxa"/>
          </w:tcPr>
          <w:p w14:paraId="72C2F5A5" w14:textId="056545C2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5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31/08/2023</w:t>
            </w:r>
          </w:p>
        </w:tc>
        <w:tc>
          <w:tcPr>
            <w:tcW w:w="2692" w:type="dxa"/>
          </w:tcPr>
          <w:p w14:paraId="1931C6C5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25A33C40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24B1E13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6CD6292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04B4033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41EAC81B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70B9D01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6592BFB" w14:textId="4393307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Projeto de pesquisa e Comissão de Ética</w:t>
            </w:r>
          </w:p>
        </w:tc>
        <w:tc>
          <w:tcPr>
            <w:tcW w:w="4123" w:type="dxa"/>
          </w:tcPr>
          <w:p w14:paraId="00B71DCD" w14:textId="77777777" w:rsidR="00944D7A" w:rsidRPr="000239CC" w:rsidRDefault="00944D7A" w:rsidP="00944D7A">
            <w:pPr>
              <w:spacing w:after="160" w:line="276" w:lineRule="auto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Texto 8: CRESWELL, JW - Questões éticas a serem previstas.; </w:t>
            </w:r>
            <w:r w:rsidRPr="000239CC">
              <w:rPr>
                <w:rFonts w:asciiTheme="majorHAnsi" w:eastAsia="Times New Roman" w:hAnsiTheme="majorHAnsi" w:cstheme="majorHAnsi"/>
                <w:u w:val="single"/>
              </w:rPr>
              <w:t>In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 Creswell, John W. - 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>Projeto de pesquisa: Métodos qualitativo, quantitativo e misto</w:t>
            </w:r>
            <w:r w:rsidRPr="000239CC">
              <w:rPr>
                <w:rFonts w:asciiTheme="majorHAnsi" w:eastAsia="Times New Roman" w:hAnsiTheme="majorHAnsi" w:cstheme="majorHAnsi"/>
              </w:rPr>
              <w:t>. 3ª Ed., Porto Alegre: Artmed, 2010, pg. 116-124. USAR SALA DIVIDIDA</w:t>
            </w:r>
          </w:p>
          <w:p w14:paraId="0BFEE96A" w14:textId="77777777" w:rsidR="00944D7A" w:rsidRPr="000239CC" w:rsidRDefault="00944D7A" w:rsidP="00944D7A">
            <w:pPr>
              <w:spacing w:after="160" w:line="276" w:lineRule="auto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Texto 9: Bassani, Marlise - 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>COSMÉTICA - Manual de Orientações Plataforma Brasil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. Material didático de uso interno do </w:t>
            </w:r>
          </w:p>
          <w:p w14:paraId="4D4D33DE" w14:textId="77777777" w:rsidR="00944D7A" w:rsidRPr="000239CC" w:rsidRDefault="00944D7A" w:rsidP="00944D7A">
            <w:pPr>
              <w:spacing w:after="160" w:line="276" w:lineRule="auto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Programa de Psicologia Clínica da  PUCSP. Mimio.</w:t>
            </w:r>
          </w:p>
          <w:p w14:paraId="25CB9F02" w14:textId="77777777" w:rsidR="00944D7A" w:rsidRPr="000239CC" w:rsidRDefault="00944D7A" w:rsidP="00944D7A">
            <w:pPr>
              <w:spacing w:after="160" w:line="276" w:lineRule="auto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Texto 10A: Termos de Assentimento</w:t>
            </w:r>
          </w:p>
          <w:p w14:paraId="0F9FD94F" w14:textId="77777777" w:rsidR="00944D7A" w:rsidRPr="000239CC" w:rsidRDefault="00944D7A" w:rsidP="00944D7A">
            <w:pPr>
              <w:spacing w:after="160" w:line="276" w:lineRule="auto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Texto 10B:  Termo de Consentimento</w:t>
            </w:r>
          </w:p>
          <w:p w14:paraId="3E2FD246" w14:textId="02606D6A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Texto 11: Normas da ABNT</w:t>
            </w:r>
          </w:p>
        </w:tc>
        <w:tc>
          <w:tcPr>
            <w:tcW w:w="1702" w:type="dxa"/>
          </w:tcPr>
          <w:p w14:paraId="5B5D9F5D" w14:textId="7777777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31B7947E" w14:textId="1828DB5F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6170B5CF" w14:textId="77777777" w:rsidTr="00C47E3D">
        <w:tc>
          <w:tcPr>
            <w:tcW w:w="1278" w:type="dxa"/>
          </w:tcPr>
          <w:p w14:paraId="28058505" w14:textId="48523A73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6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14/09/2023</w:t>
            </w:r>
          </w:p>
        </w:tc>
        <w:tc>
          <w:tcPr>
            <w:tcW w:w="2692" w:type="dxa"/>
          </w:tcPr>
          <w:p w14:paraId="15991770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2D24DD02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7A3F6DD7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E65C252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50DCAF4F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D3E5CB7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C77AB5B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5F5717D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240FA16D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6B0A459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2CC092CF" w14:textId="419DA454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Grupo Focal</w:t>
            </w:r>
          </w:p>
        </w:tc>
        <w:tc>
          <w:tcPr>
            <w:tcW w:w="4123" w:type="dxa"/>
          </w:tcPr>
          <w:p w14:paraId="57B5F49E" w14:textId="77777777" w:rsidR="00944D7A" w:rsidRPr="000239CC" w:rsidRDefault="00944D7A" w:rsidP="00944D7A">
            <w:pPr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  <w:color w:val="000000"/>
                <w:highlight w:val="white"/>
              </w:rPr>
              <w:t xml:space="preserve"> 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BRIGAGÃO, J.I.M.; et al. - Grupo Focal: Como fazemos para trabalhar com a dialogia: a pesquisa com grupos, pag. 73 - 95. In A produção de informação na pesquisa social: compartilhando ferramentas. SPINK, M.J.P.; BRIGAGÃO,J.I.M.; et al. (org) - 1.ed. - Rio de Janeiro: Centro Edelstein de Pesquisas Sociais, 2014 (publicação virtual). Disponível em: www.centroedelstein.org.br ou </w:t>
            </w:r>
            <w:hyperlink r:id="rId19">
              <w:r w:rsidRPr="000239CC">
                <w:rPr>
                  <w:rFonts w:asciiTheme="majorHAnsi" w:eastAsia="Times New Roman" w:hAnsiTheme="majorHAnsi" w:cstheme="majorHAnsi"/>
                  <w:color w:val="0000FF"/>
                  <w:u w:val="single"/>
                </w:rPr>
                <w:t>www.bvce.org/LivrosBrasileiros.asp</w:t>
              </w:r>
            </w:hyperlink>
          </w:p>
          <w:p w14:paraId="35A08620" w14:textId="7A7643E3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Texto 18: OLIVEIRA, R.C; et al. - Tihik quando bebe Kaxmuk não tem pai, nem mãe, nem irmão”: Percepções sociais das consequências do uso da cachaça no povo indígena, Maxakali, MG, Ciência &amp; Saúde Coletiva, 24(8), pp. 2883-2894, 2019 </w:t>
            </w:r>
          </w:p>
        </w:tc>
        <w:tc>
          <w:tcPr>
            <w:tcW w:w="1702" w:type="dxa"/>
          </w:tcPr>
          <w:p w14:paraId="1BFBDA2C" w14:textId="7777777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27ED9B6F" w14:textId="3351F35D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6F9B29DB" w14:textId="77777777" w:rsidTr="00C47E3D">
        <w:tc>
          <w:tcPr>
            <w:tcW w:w="1278" w:type="dxa"/>
          </w:tcPr>
          <w:p w14:paraId="3BFBA0CA" w14:textId="24255B9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7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21/09/2023</w:t>
            </w:r>
          </w:p>
        </w:tc>
        <w:tc>
          <w:tcPr>
            <w:tcW w:w="2692" w:type="dxa"/>
          </w:tcPr>
          <w:p w14:paraId="48377C0F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Estudos quantitativos </w:t>
            </w:r>
          </w:p>
          <w:p w14:paraId="3F543003" w14:textId="139F1AE0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Convidado:</w:t>
            </w:r>
          </w:p>
        </w:tc>
        <w:tc>
          <w:tcPr>
            <w:tcW w:w="4123" w:type="dxa"/>
          </w:tcPr>
          <w:p w14:paraId="59D6CB88" w14:textId="77777777" w:rsidR="00944D7A" w:rsidRPr="000239CC" w:rsidRDefault="00944D7A" w:rsidP="00944D7A">
            <w:pPr>
              <w:spacing w:after="160" w:line="276" w:lineRule="auto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Texto 6: CRESWELL, John. W. - Métodos Quantitativos, In Creswell, John W. - Projeto de pesquisa: Métodos qualitativo, quantitativo e misto. 3ª Ed Porto Alegre: Artmed, 2010, Cap. 8, pág 177-205. </w:t>
            </w:r>
          </w:p>
          <w:p w14:paraId="79942574" w14:textId="204AF72D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lastRenderedPageBreak/>
              <w:t xml:space="preserve">Texto Complementar: Ramos,  Denise - Efetividade Versus Eficácia: Questões Desafiadoras Na Avaliação De Técnicas Psicoterapêuticas . </w:t>
            </w:r>
            <w:r w:rsidRPr="000239CC">
              <w:rPr>
                <w:rFonts w:asciiTheme="majorHAnsi" w:eastAsia="Times New Roman" w:hAnsiTheme="majorHAnsi" w:cstheme="majorHAnsi"/>
                <w:u w:val="single"/>
              </w:rPr>
              <w:t xml:space="preserve">In 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Kublikowski, Ida; Kahhale, Edna Maria Severino Peters; Tosta ,Rosa Maria. – 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>Pesquisas em Psicologia clínica : contexto e desafios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 [recurso eletrônico] orgs. - Sâo Paulo : EDUC, 2019. recurso on-line : e-book p. 47-64.</w:t>
            </w:r>
          </w:p>
        </w:tc>
        <w:tc>
          <w:tcPr>
            <w:tcW w:w="1702" w:type="dxa"/>
          </w:tcPr>
          <w:p w14:paraId="67856663" w14:textId="7A38F26C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03B5C6E0" w14:textId="032D4190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1ED01655" w14:textId="77777777" w:rsidTr="00C47E3D">
        <w:tc>
          <w:tcPr>
            <w:tcW w:w="1278" w:type="dxa"/>
          </w:tcPr>
          <w:p w14:paraId="2EA1B663" w14:textId="3089FC74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8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28/09/2023</w:t>
            </w:r>
          </w:p>
        </w:tc>
        <w:tc>
          <w:tcPr>
            <w:tcW w:w="2692" w:type="dxa"/>
          </w:tcPr>
          <w:p w14:paraId="38A6BDB7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FC8EB92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Estudo de caso</w:t>
            </w:r>
          </w:p>
          <w:p w14:paraId="0CDEC950" w14:textId="0A0234EE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Convidado:</w:t>
            </w:r>
          </w:p>
        </w:tc>
        <w:tc>
          <w:tcPr>
            <w:tcW w:w="4123" w:type="dxa"/>
          </w:tcPr>
          <w:p w14:paraId="59DDB144" w14:textId="11B54FBA" w:rsidR="00944D7A" w:rsidRPr="000239CC" w:rsidRDefault="00944D7A" w:rsidP="00944D7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D’ALLONNES, C.R (2004) - O Estudo de caso: Da ilustração à convicção </w:t>
            </w:r>
            <w:r w:rsidRPr="000239CC">
              <w:rPr>
                <w:rFonts w:asciiTheme="majorHAnsi" w:eastAsia="Times New Roman" w:hAnsiTheme="majorHAnsi" w:cstheme="majorHAnsi"/>
                <w:u w:val="single"/>
              </w:rPr>
              <w:t>In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 D’Allonnes, C.R. et al. - Os procedimentos clínicos nas ciências humanas, documentos, métodos e problemas. São Paulo: Casa do Psicólogo, p. 69-90</w:t>
            </w:r>
          </w:p>
        </w:tc>
        <w:tc>
          <w:tcPr>
            <w:tcW w:w="1702" w:type="dxa"/>
          </w:tcPr>
          <w:p w14:paraId="2A376476" w14:textId="76229553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2A15BBBD" w14:textId="1E27C0F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36B7E848" w14:textId="77777777" w:rsidTr="00C47E3D">
        <w:tc>
          <w:tcPr>
            <w:tcW w:w="1278" w:type="dxa"/>
          </w:tcPr>
          <w:p w14:paraId="2FF57819" w14:textId="73C04E0F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9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05/10/2023</w:t>
            </w:r>
          </w:p>
        </w:tc>
        <w:tc>
          <w:tcPr>
            <w:tcW w:w="2692" w:type="dxa"/>
          </w:tcPr>
          <w:p w14:paraId="337F9E32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41E4AAAC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7C745F66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Genograma e Mapas</w:t>
            </w:r>
          </w:p>
          <w:p w14:paraId="770D19EA" w14:textId="177CC0DF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Convidado:</w:t>
            </w:r>
          </w:p>
        </w:tc>
        <w:tc>
          <w:tcPr>
            <w:tcW w:w="4123" w:type="dxa"/>
          </w:tcPr>
          <w:p w14:paraId="65AA41D4" w14:textId="27FFE562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WENDT, N.C ; Crepaldi, M.A. – A utilização do Genograma como instrumento de Coleta de Dados na Pesquisa Qualitativa. Psicologia: Reflexão e Crítica, 2007, 21(2), pg. 302-310. </w:t>
            </w:r>
            <w:hyperlink r:id="rId20">
              <w:r w:rsidRPr="000239CC">
                <w:rPr>
                  <w:rFonts w:asciiTheme="majorHAnsi" w:eastAsia="Times New Roman" w:hAnsiTheme="majorHAnsi" w:cstheme="majorHAnsi"/>
                  <w:color w:val="0000FF"/>
                  <w:u w:val="single"/>
                </w:rPr>
                <w:t>www.scielo.br/prc</w:t>
              </w:r>
            </w:hyperlink>
          </w:p>
        </w:tc>
        <w:tc>
          <w:tcPr>
            <w:tcW w:w="1702" w:type="dxa"/>
          </w:tcPr>
          <w:p w14:paraId="2191A36B" w14:textId="366A4D89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6B36F73E" w14:textId="5220264E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692DE9DB" w14:textId="77777777" w:rsidTr="00C47E3D">
        <w:tc>
          <w:tcPr>
            <w:tcW w:w="1278" w:type="dxa"/>
          </w:tcPr>
          <w:p w14:paraId="6CE4D015" w14:textId="77777777" w:rsidR="00944D7A" w:rsidRPr="000239CC" w:rsidRDefault="00944D7A" w:rsidP="00944D7A">
            <w:pPr>
              <w:rPr>
                <w:rFonts w:asciiTheme="majorHAnsi" w:hAnsiTheme="majorHAnsi" w:cstheme="majorHAnsi"/>
              </w:rPr>
            </w:pPr>
            <w:r w:rsidRPr="000239CC">
              <w:rPr>
                <w:rFonts w:asciiTheme="majorHAnsi" w:hAnsiTheme="majorHAnsi" w:cstheme="majorHAnsi"/>
              </w:rPr>
              <w:t>10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</w:t>
            </w:r>
          </w:p>
          <w:p w14:paraId="4856D538" w14:textId="210FADB4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19/10/2023</w:t>
            </w:r>
          </w:p>
        </w:tc>
        <w:tc>
          <w:tcPr>
            <w:tcW w:w="2692" w:type="dxa"/>
          </w:tcPr>
          <w:p w14:paraId="71879C31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7A8000C7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BAAD199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337A570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8D27EC6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E56378B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Cartografia</w:t>
            </w:r>
          </w:p>
          <w:p w14:paraId="68F25C53" w14:textId="1C9D902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Convidado:</w:t>
            </w:r>
          </w:p>
        </w:tc>
        <w:tc>
          <w:tcPr>
            <w:tcW w:w="4123" w:type="dxa"/>
          </w:tcPr>
          <w:p w14:paraId="63AFE964" w14:textId="77777777" w:rsidR="00944D7A" w:rsidRPr="000239CC" w:rsidRDefault="00944D7A" w:rsidP="00944D7A">
            <w:pPr>
              <w:spacing w:after="160" w:line="276" w:lineRule="auto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DALMOLIN, B.M.; Vasconcelos, M.P. - Etnografia de sujeitos em sofrimento psíquico. 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>Revista de Saúde Pública</w:t>
            </w:r>
            <w:r w:rsidRPr="000239CC">
              <w:rPr>
                <w:rFonts w:asciiTheme="majorHAnsi" w:eastAsia="Times New Roman" w:hAnsiTheme="majorHAnsi" w:cstheme="majorHAnsi"/>
              </w:rPr>
              <w:t>, 42 (1), 2008. Disponível: http://www.scielo.br/scielo.php?pid=S0034-8910200800100007&amp;amp;amp;script=sci_arttext</w:t>
            </w:r>
          </w:p>
          <w:p w14:paraId="02E61532" w14:textId="6E9992E1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Texto 16 : </w:t>
            </w:r>
            <w:r w:rsidRPr="000239CC">
              <w:rPr>
                <w:rFonts w:asciiTheme="majorHAnsi" w:eastAsia="Times New Roman" w:hAnsiTheme="majorHAnsi" w:cstheme="majorHAnsi"/>
                <w:color w:val="221E1F"/>
              </w:rPr>
              <w:t>Santos,</w:t>
            </w:r>
            <w:r w:rsidRPr="000239CC">
              <w:rPr>
                <w:rFonts w:asciiTheme="majorHAnsi" w:eastAsia="Times New Roman" w:hAnsiTheme="majorHAnsi" w:cstheme="majorHAnsi"/>
                <w:color w:val="221E1F"/>
                <w:vertAlign w:val="superscript"/>
              </w:rPr>
              <w:t xml:space="preserve"> </w:t>
            </w:r>
            <w:r w:rsidRPr="000239CC">
              <w:rPr>
                <w:rFonts w:asciiTheme="majorHAnsi" w:eastAsia="Times New Roman" w:hAnsiTheme="majorHAnsi" w:cstheme="majorHAnsi"/>
                <w:color w:val="221E1F"/>
              </w:rPr>
              <w:t>S. M. A</w:t>
            </w:r>
            <w:r w:rsidRPr="000239CC">
              <w:rPr>
                <w:rFonts w:asciiTheme="majorHAnsi" w:eastAsia="Times New Roman" w:hAnsiTheme="majorHAnsi" w:cstheme="majorHAnsi"/>
                <w:b/>
                <w:color w:val="221E1F"/>
              </w:rPr>
              <w:t xml:space="preserve">. - </w:t>
            </w:r>
            <w:r w:rsidRPr="000239CC">
              <w:rPr>
                <w:rFonts w:asciiTheme="majorHAnsi" w:eastAsia="Times New Roman" w:hAnsiTheme="majorHAnsi" w:cstheme="majorHAnsi"/>
                <w:color w:val="221E1F"/>
              </w:rPr>
              <w:t xml:space="preserve">O método da autoetnografia na pesquisa sociológica: atores, perspectivas e desafios. </w:t>
            </w:r>
            <w:r w:rsidRPr="000239CC">
              <w:rPr>
                <w:rFonts w:asciiTheme="majorHAnsi" w:eastAsia="Times New Roman" w:hAnsiTheme="majorHAnsi" w:cstheme="majorHAnsi"/>
                <w:b/>
                <w:i/>
                <w:color w:val="221E1F"/>
              </w:rPr>
              <w:t xml:space="preserve">PLURAL, </w:t>
            </w:r>
            <w:r w:rsidRPr="000239CC">
              <w:rPr>
                <w:rFonts w:asciiTheme="majorHAnsi" w:eastAsia="Times New Roman" w:hAnsiTheme="majorHAnsi" w:cstheme="majorHAnsi"/>
                <w:i/>
                <w:color w:val="221E1F"/>
              </w:rPr>
              <w:t>Revista do Programa de Pós-Graduação em Sociologia da USP</w:t>
            </w:r>
            <w:r w:rsidRPr="000239CC">
              <w:rPr>
                <w:rFonts w:asciiTheme="majorHAnsi" w:eastAsia="Times New Roman" w:hAnsiTheme="majorHAnsi" w:cstheme="majorHAnsi"/>
                <w:color w:val="221E1F"/>
              </w:rPr>
              <w:t>, São Paulo, v.24.1, 2017, p.214</w:t>
            </w:r>
            <w:r w:rsidRPr="000239CC">
              <w:rPr>
                <w:rFonts w:asciiTheme="majorHAnsi" w:eastAsia="Times New Roman" w:hAnsiTheme="majorHAnsi" w:cstheme="majorHAnsi"/>
              </w:rPr>
              <w:t>-</w:t>
            </w:r>
            <w:r w:rsidRPr="000239CC">
              <w:rPr>
                <w:rFonts w:asciiTheme="majorHAnsi" w:eastAsia="Times New Roman" w:hAnsiTheme="majorHAnsi" w:cstheme="majorHAnsi"/>
                <w:color w:val="221E1F"/>
              </w:rPr>
              <w:t>241.</w:t>
            </w:r>
          </w:p>
        </w:tc>
        <w:tc>
          <w:tcPr>
            <w:tcW w:w="1702" w:type="dxa"/>
          </w:tcPr>
          <w:p w14:paraId="422A7542" w14:textId="096D860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71E13EAA" w14:textId="7D88F009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455A9F6B" w14:textId="77777777" w:rsidTr="00C47E3D">
        <w:tc>
          <w:tcPr>
            <w:tcW w:w="1278" w:type="dxa"/>
          </w:tcPr>
          <w:p w14:paraId="21715831" w14:textId="14A4B954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11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 xml:space="preserve">. 26/10/2023 </w:t>
            </w:r>
          </w:p>
        </w:tc>
        <w:tc>
          <w:tcPr>
            <w:tcW w:w="2692" w:type="dxa"/>
          </w:tcPr>
          <w:p w14:paraId="0E667B19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Análise de dados: possibilidades e organização</w:t>
            </w:r>
          </w:p>
          <w:p w14:paraId="14511D48" w14:textId="0C8D2EAC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Ex de Estudo teórico Convidado:</w:t>
            </w:r>
          </w:p>
        </w:tc>
        <w:tc>
          <w:tcPr>
            <w:tcW w:w="4123" w:type="dxa"/>
          </w:tcPr>
          <w:p w14:paraId="1F4445FE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Esquema de como organizar os dados</w:t>
            </w:r>
          </w:p>
          <w:p w14:paraId="06477A5A" w14:textId="193DDC05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Debate com convidado sobre estudo teórico/monográfico</w:t>
            </w:r>
          </w:p>
        </w:tc>
        <w:tc>
          <w:tcPr>
            <w:tcW w:w="1702" w:type="dxa"/>
          </w:tcPr>
          <w:p w14:paraId="0EA2D246" w14:textId="6A027386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17697FDA" w14:textId="38F6AAC7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038DDE67" w14:textId="77777777" w:rsidTr="00C47E3D">
        <w:tc>
          <w:tcPr>
            <w:tcW w:w="1278" w:type="dxa"/>
          </w:tcPr>
          <w:p w14:paraId="40A2A1D0" w14:textId="0C4A72BD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12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09/11/2023</w:t>
            </w:r>
          </w:p>
        </w:tc>
        <w:tc>
          <w:tcPr>
            <w:tcW w:w="2692" w:type="dxa"/>
          </w:tcPr>
          <w:p w14:paraId="1F206DD1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A21A465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7AC9CBF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74060DFF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Sandplay</w:t>
            </w:r>
          </w:p>
          <w:p w14:paraId="3A268F84" w14:textId="2753DBD6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Convidado:</w:t>
            </w:r>
          </w:p>
        </w:tc>
        <w:tc>
          <w:tcPr>
            <w:tcW w:w="4123" w:type="dxa"/>
          </w:tcPr>
          <w:p w14:paraId="57255F4E" w14:textId="77777777" w:rsidR="00944D7A" w:rsidRPr="000239CC" w:rsidRDefault="00944D7A" w:rsidP="00944D7A">
            <w:pPr>
              <w:spacing w:after="16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FRANCO, A.E; PINTO, E. B.– O mágico jogo de areia em pesquisa .Psicologia USP, 2003,14(2), 91-114.</w:t>
            </w:r>
          </w:p>
          <w:p w14:paraId="1EDE1319" w14:textId="4FC626E0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Texto 20: Ramos, Denise G. ; Matta, Reinalda, M. – Sandplay: A method for research with trauma. Research in Analytical Psychology. Roesler, C., 2018, London: Routledge.</w:t>
            </w:r>
          </w:p>
        </w:tc>
        <w:tc>
          <w:tcPr>
            <w:tcW w:w="1702" w:type="dxa"/>
          </w:tcPr>
          <w:p w14:paraId="41B00EFD" w14:textId="091F58E6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1A3BCF56" w14:textId="19C080F1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67E42772" w14:textId="77777777" w:rsidTr="00C47E3D">
        <w:tc>
          <w:tcPr>
            <w:tcW w:w="1278" w:type="dxa"/>
          </w:tcPr>
          <w:p w14:paraId="7499C5D2" w14:textId="7FCE3CA8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lastRenderedPageBreak/>
              <w:t>13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16/11/2023</w:t>
            </w:r>
          </w:p>
        </w:tc>
        <w:tc>
          <w:tcPr>
            <w:tcW w:w="2692" w:type="dxa"/>
          </w:tcPr>
          <w:p w14:paraId="25F9FEB5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2AD1B08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45F2BB00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BFCD894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7E0D6D9E" w14:textId="77777777" w:rsidR="00944D7A" w:rsidRPr="000239CC" w:rsidRDefault="00944D7A" w:rsidP="00944D7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Sujeito coletivo</w:t>
            </w:r>
          </w:p>
          <w:p w14:paraId="1E78643C" w14:textId="64334E04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Convidado: </w:t>
            </w:r>
          </w:p>
        </w:tc>
        <w:tc>
          <w:tcPr>
            <w:tcW w:w="4123" w:type="dxa"/>
          </w:tcPr>
          <w:p w14:paraId="1F44E6F7" w14:textId="77777777" w:rsidR="00944D7A" w:rsidRPr="000239CC" w:rsidRDefault="00944D7A" w:rsidP="00944D7A">
            <w:pPr>
              <w:spacing w:after="16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LEFÈVRE, F e LEFÈVRE, A.M.C. (2003), O discurso do sujeito coletivo: um enfoque em pesquisa qualitativa. Caxias do Sul/RGS: EDUCS, p. 9 – 57. </w:t>
            </w:r>
          </w:p>
          <w:p w14:paraId="58A911EA" w14:textId="315D60B5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 xml:space="preserve">Texto 22: KAHHALE, E.M.P - Método Quali-Quanti Na Coleta E Análise De Dados Em Pesquisa Clínica Materialista Histórica E Dialética </w:t>
            </w:r>
            <w:r w:rsidRPr="000239CC">
              <w:rPr>
                <w:rFonts w:asciiTheme="majorHAnsi" w:eastAsia="Times New Roman" w:hAnsiTheme="majorHAnsi" w:cstheme="majorHAnsi"/>
                <w:u w:val="single"/>
              </w:rPr>
              <w:t xml:space="preserve">In 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Kublikowski, Ida; Kahhale, Edna Maria Severino Peters; Tosta ,Rosa Maria. - </w:t>
            </w:r>
            <w:r w:rsidRPr="000239CC">
              <w:rPr>
                <w:rFonts w:asciiTheme="majorHAnsi" w:eastAsia="Times New Roman" w:hAnsiTheme="majorHAnsi" w:cstheme="majorHAnsi"/>
                <w:i/>
              </w:rPr>
              <w:t>Pesquisas em Psicologia clínica : contexto e desafios</w:t>
            </w:r>
            <w:r w:rsidRPr="000239CC">
              <w:rPr>
                <w:rFonts w:asciiTheme="majorHAnsi" w:eastAsia="Times New Roman" w:hAnsiTheme="majorHAnsi" w:cstheme="majorHAnsi"/>
              </w:rPr>
              <w:t xml:space="preserve"> [recurso eletrônico] orgs - São Paulo: EDUC, 2019, pág. 81-110.</w:t>
            </w:r>
          </w:p>
        </w:tc>
        <w:tc>
          <w:tcPr>
            <w:tcW w:w="1702" w:type="dxa"/>
          </w:tcPr>
          <w:p w14:paraId="3815150E" w14:textId="30D79C3C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1BD57B33" w14:textId="72292E06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1FDA4964" w14:textId="77777777" w:rsidTr="00C47E3D">
        <w:tc>
          <w:tcPr>
            <w:tcW w:w="1278" w:type="dxa"/>
          </w:tcPr>
          <w:p w14:paraId="36CA2B0A" w14:textId="2E3510CC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14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23/11/2023</w:t>
            </w:r>
          </w:p>
        </w:tc>
        <w:tc>
          <w:tcPr>
            <w:tcW w:w="2692" w:type="dxa"/>
          </w:tcPr>
          <w:p w14:paraId="6900CE6A" w14:textId="44D23DBF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Debate sobre os projetos dos alunos</w:t>
            </w:r>
          </w:p>
        </w:tc>
        <w:tc>
          <w:tcPr>
            <w:tcW w:w="4123" w:type="dxa"/>
          </w:tcPr>
          <w:p w14:paraId="34668A39" w14:textId="23910A2C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702" w:type="dxa"/>
          </w:tcPr>
          <w:p w14:paraId="6DDB7240" w14:textId="2103A300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16BB05CD" w14:textId="1826BBE9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944D7A" w:rsidRPr="000239CC" w14:paraId="60504B93" w14:textId="77777777" w:rsidTr="00C47E3D">
        <w:tc>
          <w:tcPr>
            <w:tcW w:w="1278" w:type="dxa"/>
          </w:tcPr>
          <w:p w14:paraId="143E327C" w14:textId="5097A7D8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hAnsiTheme="majorHAnsi" w:cstheme="majorHAnsi"/>
              </w:rPr>
              <w:t>15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>a</w:t>
            </w:r>
            <w:r w:rsidRPr="000239CC">
              <w:rPr>
                <w:rFonts w:asciiTheme="majorHAnsi" w:hAnsiTheme="majorHAnsi" w:cstheme="majorHAnsi"/>
              </w:rPr>
              <w:t>. 30/11/2023</w:t>
            </w:r>
            <w:r w:rsidRPr="000239CC">
              <w:rPr>
                <w:rFonts w:asciiTheme="majorHAnsi" w:hAnsiTheme="majorHAnsi" w:cstheme="majorHAnsi"/>
                <w:vertAlign w:val="superscript"/>
              </w:rPr>
              <w:t xml:space="preserve">  </w:t>
            </w:r>
          </w:p>
        </w:tc>
        <w:tc>
          <w:tcPr>
            <w:tcW w:w="2692" w:type="dxa"/>
          </w:tcPr>
          <w:p w14:paraId="31237885" w14:textId="650EF30A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  <w:r w:rsidRPr="000239CC">
              <w:rPr>
                <w:rFonts w:asciiTheme="majorHAnsi" w:eastAsia="Times New Roman" w:hAnsiTheme="majorHAnsi" w:cstheme="majorHAnsi"/>
              </w:rPr>
              <w:t>Avaliação e fechamento do curso</w:t>
            </w:r>
          </w:p>
        </w:tc>
        <w:tc>
          <w:tcPr>
            <w:tcW w:w="4123" w:type="dxa"/>
          </w:tcPr>
          <w:p w14:paraId="38D34602" w14:textId="309B2D60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702" w:type="dxa"/>
          </w:tcPr>
          <w:p w14:paraId="31A23871" w14:textId="67FEAF62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  <w:tc>
          <w:tcPr>
            <w:tcW w:w="1382" w:type="dxa"/>
          </w:tcPr>
          <w:p w14:paraId="375C059E" w14:textId="2CD7A5C1" w:rsidR="00944D7A" w:rsidRPr="000239CC" w:rsidRDefault="00944D7A" w:rsidP="00944D7A">
            <w:pPr>
              <w:rPr>
                <w:rFonts w:asciiTheme="majorHAnsi" w:hAnsiTheme="majorHAnsi" w:cstheme="majorHAnsi"/>
                <w:highlight w:val="lightGray"/>
              </w:rPr>
            </w:pPr>
          </w:p>
        </w:tc>
      </w:tr>
    </w:tbl>
    <w:p w14:paraId="575D42FD" w14:textId="77777777" w:rsidR="004F52C8" w:rsidRPr="000239CC" w:rsidRDefault="004F52C8" w:rsidP="00B71E3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72C8DB4A" w14:textId="6FBF10D4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Bibliografia básica </w:t>
      </w:r>
    </w:p>
    <w:p w14:paraId="7BFACF64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D’ALLONNES, C.REVAULT. </w:t>
      </w:r>
      <w:r w:rsidRPr="000239CC">
        <w:rPr>
          <w:rFonts w:asciiTheme="majorHAnsi" w:hAnsiTheme="majorHAnsi" w:cstheme="majorHAnsi"/>
          <w:b/>
          <w:sz w:val="22"/>
          <w:szCs w:val="22"/>
        </w:rPr>
        <w:t>Os procedimentos clínicos nas ciências humanas. Documentos, Métodos, Problemas.</w:t>
      </w:r>
      <w:r w:rsidRPr="000239CC">
        <w:rPr>
          <w:rFonts w:asciiTheme="majorHAnsi" w:hAnsiTheme="majorHAnsi" w:cstheme="majorHAnsi"/>
          <w:sz w:val="22"/>
          <w:szCs w:val="22"/>
        </w:rPr>
        <w:t xml:space="preserve"> São Paulo: Casa do Psicólogo, 2004. </w:t>
      </w:r>
    </w:p>
    <w:p w14:paraId="5FF3342D" w14:textId="77777777" w:rsidR="00944D7A" w:rsidRPr="000239CC" w:rsidRDefault="00944D7A" w:rsidP="00944D7A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BAPTISTA, M.N e CAMPOS, D. C. (org) - </w:t>
      </w:r>
      <w:r w:rsidRPr="000239CC">
        <w:rPr>
          <w:rFonts w:asciiTheme="majorHAnsi" w:hAnsiTheme="majorHAnsi" w:cstheme="majorHAnsi"/>
          <w:b/>
          <w:sz w:val="22"/>
          <w:szCs w:val="22"/>
        </w:rPr>
        <w:t>Metodologias de pesquisa em ciências: análises quantitativa e qualitativa</w:t>
      </w:r>
      <w:r w:rsidRPr="000239CC">
        <w:rPr>
          <w:rFonts w:asciiTheme="majorHAnsi" w:hAnsiTheme="majorHAnsi" w:cstheme="majorHAnsi"/>
          <w:sz w:val="22"/>
          <w:szCs w:val="22"/>
        </w:rPr>
        <w:t>. Rio de Janeiro, LTC, 2007.</w:t>
      </w:r>
    </w:p>
    <w:p w14:paraId="10257E23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mallCaps/>
          <w:sz w:val="22"/>
          <w:szCs w:val="22"/>
        </w:rPr>
        <w:t>CONSELHO NACIONAL DE SAÚDE</w:t>
      </w:r>
      <w:r w:rsidRPr="000239CC">
        <w:rPr>
          <w:rFonts w:asciiTheme="majorHAnsi" w:hAnsiTheme="majorHAnsi" w:cstheme="majorHAnsi"/>
          <w:sz w:val="22"/>
          <w:szCs w:val="22"/>
        </w:rPr>
        <w:t xml:space="preserve"> (CNS). </w:t>
      </w:r>
      <w:r w:rsidRPr="000239CC">
        <w:rPr>
          <w:rFonts w:asciiTheme="majorHAnsi" w:hAnsiTheme="majorHAnsi" w:cstheme="majorHAnsi"/>
          <w:b/>
          <w:sz w:val="22"/>
          <w:szCs w:val="22"/>
        </w:rPr>
        <w:t>Resolução 466/2012 e Resolução 510/2016</w:t>
      </w:r>
      <w:r w:rsidRPr="000239CC">
        <w:rPr>
          <w:rFonts w:asciiTheme="majorHAnsi" w:hAnsiTheme="majorHAnsi" w:cstheme="majorHAnsi"/>
          <w:sz w:val="22"/>
          <w:szCs w:val="22"/>
        </w:rPr>
        <w:t xml:space="preserve">. Disponíveis em: </w:t>
      </w:r>
      <w:hyperlink r:id="rId21">
        <w:r w:rsidRPr="000239CC">
          <w:rPr>
            <w:rFonts w:asciiTheme="majorHAnsi" w:hAnsiTheme="majorHAnsi" w:cstheme="majorHAnsi"/>
            <w:color w:val="0563C1"/>
            <w:sz w:val="22"/>
            <w:szCs w:val="22"/>
            <w:u w:val="single"/>
          </w:rPr>
          <w:t>https://conselho.saude.gov.br/resolucoes/2012/Reso466.pdf</w:t>
        </w:r>
      </w:hyperlink>
      <w:r w:rsidRPr="000239CC">
        <w:rPr>
          <w:rFonts w:asciiTheme="majorHAnsi" w:hAnsiTheme="majorHAnsi" w:cstheme="majorHAnsi"/>
          <w:sz w:val="22"/>
          <w:szCs w:val="22"/>
        </w:rPr>
        <w:t xml:space="preserve"> </w:t>
      </w:r>
      <w:hyperlink r:id="rId22">
        <w:r w:rsidRPr="000239CC">
          <w:rPr>
            <w:rFonts w:asciiTheme="majorHAnsi" w:hAnsiTheme="majorHAnsi" w:cstheme="majorHAnsi"/>
            <w:color w:val="0563C1"/>
            <w:sz w:val="22"/>
            <w:szCs w:val="22"/>
            <w:u w:val="single"/>
          </w:rPr>
          <w:t>http://conselho.saude.gov.br/resolucoes/2016/Reso510.pdf</w:t>
        </w:r>
      </w:hyperlink>
      <w:r w:rsidRPr="000239CC">
        <w:rPr>
          <w:rFonts w:asciiTheme="majorHAnsi" w:hAnsiTheme="majorHAnsi" w:cstheme="majorHAnsi"/>
          <w:sz w:val="22"/>
          <w:szCs w:val="22"/>
        </w:rPr>
        <w:t>. Acesso: 23/09/2019</w:t>
      </w:r>
    </w:p>
    <w:p w14:paraId="0964CBC0" w14:textId="77777777" w:rsidR="00944D7A" w:rsidRPr="000239CC" w:rsidRDefault="00944D7A" w:rsidP="00944D7A">
      <w:pPr>
        <w:jc w:val="both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mallCaps/>
          <w:sz w:val="22"/>
          <w:szCs w:val="22"/>
        </w:rPr>
        <w:t>CRESWELL,</w:t>
      </w:r>
      <w:r w:rsidRPr="000239CC">
        <w:rPr>
          <w:rFonts w:asciiTheme="majorHAnsi" w:hAnsiTheme="majorHAnsi" w:cstheme="majorHAnsi"/>
          <w:sz w:val="22"/>
          <w:szCs w:val="22"/>
        </w:rPr>
        <w:t xml:space="preserve"> J. W. </w:t>
      </w:r>
      <w:r w:rsidRPr="000239CC">
        <w:rPr>
          <w:rFonts w:asciiTheme="majorHAnsi" w:hAnsiTheme="majorHAnsi" w:cstheme="majorHAnsi"/>
          <w:b/>
          <w:sz w:val="22"/>
          <w:szCs w:val="22"/>
        </w:rPr>
        <w:t>Projeto de Pesquisa. Métodos qualitativo, quantitativo e misto.</w:t>
      </w:r>
      <w:r w:rsidRPr="000239CC">
        <w:rPr>
          <w:rFonts w:asciiTheme="majorHAnsi" w:hAnsiTheme="majorHAnsi" w:cstheme="majorHAnsi"/>
          <w:sz w:val="22"/>
          <w:szCs w:val="22"/>
        </w:rPr>
        <w:t xml:space="preserve"> Porto Alegre: Artmed, 2010. </w:t>
      </w:r>
    </w:p>
    <w:p w14:paraId="7AE93FB7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DENZIN, NORMAN. K., LINCOLN, YVONNA S. E COLABORADORES. </w:t>
      </w:r>
      <w:r w:rsidRPr="000239CC">
        <w:rPr>
          <w:rFonts w:asciiTheme="majorHAnsi" w:hAnsiTheme="majorHAnsi" w:cstheme="majorHAnsi"/>
          <w:b/>
          <w:sz w:val="22"/>
          <w:szCs w:val="22"/>
        </w:rPr>
        <w:t>O planejamento da pesquisa qualitativa. Teorias e abordagens.</w:t>
      </w:r>
      <w:r w:rsidRPr="000239CC">
        <w:rPr>
          <w:rFonts w:asciiTheme="majorHAnsi" w:hAnsiTheme="majorHAnsi" w:cstheme="majorHAnsi"/>
          <w:sz w:val="22"/>
          <w:szCs w:val="22"/>
        </w:rPr>
        <w:t xml:space="preserve"> Porto Alegre: Artmed, 2006. 2ª. Edição. </w:t>
      </w:r>
    </w:p>
    <w:p w14:paraId="613E4DCF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ESTEBAN, MARIA P. SANDÍN. </w:t>
      </w:r>
      <w:r w:rsidRPr="000239CC">
        <w:rPr>
          <w:rFonts w:asciiTheme="majorHAnsi" w:hAnsiTheme="majorHAnsi" w:cstheme="majorHAnsi"/>
          <w:b/>
          <w:sz w:val="22"/>
          <w:szCs w:val="22"/>
        </w:rPr>
        <w:t>Pesquisa qualitativa em educação. Fundamentos e tradições</w:t>
      </w:r>
      <w:r w:rsidRPr="000239CC">
        <w:rPr>
          <w:rFonts w:asciiTheme="majorHAnsi" w:hAnsiTheme="majorHAnsi" w:cstheme="majorHAnsi"/>
          <w:sz w:val="22"/>
          <w:szCs w:val="22"/>
        </w:rPr>
        <w:t xml:space="preserve">. Porto Alegre: AMGH Editora. 2010. </w:t>
      </w:r>
    </w:p>
    <w:p w14:paraId="2E3BE1A1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EZZY, DOUGLAS. </w:t>
      </w:r>
      <w:r w:rsidRPr="000239CC">
        <w:rPr>
          <w:rFonts w:asciiTheme="majorHAnsi" w:hAnsiTheme="majorHAnsi" w:cstheme="majorHAnsi"/>
          <w:b/>
          <w:sz w:val="22"/>
          <w:szCs w:val="22"/>
        </w:rPr>
        <w:t>Qualitative analysis. Practice and innovation</w:t>
      </w:r>
      <w:r w:rsidRPr="000239CC">
        <w:rPr>
          <w:rFonts w:asciiTheme="majorHAnsi" w:hAnsiTheme="majorHAnsi" w:cstheme="majorHAnsi"/>
          <w:sz w:val="22"/>
          <w:szCs w:val="22"/>
        </w:rPr>
        <w:t xml:space="preserve">. Austrália: Routledge, 2002. </w:t>
      </w:r>
    </w:p>
    <w:p w14:paraId="4A4BB8C0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GIBBS, GRAHAM. </w:t>
      </w:r>
      <w:r w:rsidRPr="000239CC">
        <w:rPr>
          <w:rFonts w:asciiTheme="majorHAnsi" w:hAnsiTheme="majorHAnsi" w:cstheme="majorHAnsi"/>
          <w:b/>
          <w:sz w:val="22"/>
          <w:szCs w:val="22"/>
        </w:rPr>
        <w:t>Análise de dados qualitativos</w:t>
      </w:r>
      <w:r w:rsidRPr="000239CC">
        <w:rPr>
          <w:rFonts w:asciiTheme="majorHAnsi" w:hAnsiTheme="majorHAnsi" w:cstheme="majorHAnsi"/>
          <w:sz w:val="22"/>
          <w:szCs w:val="22"/>
        </w:rPr>
        <w:t xml:space="preserve">. Coleção “Pesquisa Qualitativa” coordenada por Uwe Flick. Poto Alegre: Artmed, 2009. </w:t>
      </w:r>
    </w:p>
    <w:p w14:paraId="55FB80BB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GRUBER, M. et al. Qualitative interviews with irregular migrants in times of COVID-19: Recourse to remote interview techniques as a possible methodological</w:t>
      </w:r>
    </w:p>
    <w:p w14:paraId="2C865DC0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KUBLIKOWSKI, IDA; KAHHALE, EDNA MARIA SEVERINO PETERS; TOSTA ,ROSA MARIA. - </w:t>
      </w:r>
      <w:r w:rsidRPr="000239CC">
        <w:rPr>
          <w:rFonts w:asciiTheme="majorHAnsi" w:hAnsiTheme="majorHAnsi" w:cstheme="majorHAnsi"/>
          <w:b/>
          <w:sz w:val="22"/>
          <w:szCs w:val="22"/>
        </w:rPr>
        <w:t>Pesquisas em Psicologia clínica : contexto e desafios</w:t>
      </w:r>
      <w:r w:rsidRPr="000239CC">
        <w:rPr>
          <w:rFonts w:asciiTheme="majorHAnsi" w:hAnsiTheme="majorHAnsi" w:cstheme="majorHAnsi"/>
          <w:sz w:val="22"/>
          <w:szCs w:val="22"/>
        </w:rPr>
        <w:t xml:space="preserve"> [recurso eletrônico] orgs. - Sâo Paulo : EDUC, 2019.</w:t>
      </w:r>
    </w:p>
    <w:p w14:paraId="0FF586AF" w14:textId="0EC554FF" w:rsidR="005D44E9" w:rsidRPr="000239CC" w:rsidRDefault="00944D7A" w:rsidP="00B71E3C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KRONBERGER, N.; WOLFGANG W- Palavras-Chave em Contexto: Análise Estatística de Textos. In Bauer M.W e Gaskell G. (ed). </w:t>
      </w:r>
      <w:r w:rsidRPr="000239CC">
        <w:rPr>
          <w:rFonts w:asciiTheme="majorHAnsi" w:hAnsiTheme="majorHAnsi" w:cstheme="majorHAnsi"/>
          <w:b/>
          <w:sz w:val="22"/>
          <w:szCs w:val="22"/>
        </w:rPr>
        <w:t>Pesquisa Qualitativa com texto, imagem e som: um manual prático</w:t>
      </w:r>
      <w:r w:rsidRPr="000239CC">
        <w:rPr>
          <w:rFonts w:asciiTheme="majorHAnsi" w:hAnsiTheme="majorHAnsi" w:cstheme="majorHAnsi"/>
          <w:sz w:val="22"/>
          <w:szCs w:val="22"/>
        </w:rPr>
        <w:t>. Petrópolis/RJ: Vozes, 2002, p. 416-441.</w:t>
      </w:r>
    </w:p>
    <w:p w14:paraId="435A7262" w14:textId="7FE2F8D5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</w:rPr>
      </w:pPr>
    </w:p>
    <w:p w14:paraId="4170FE69" w14:textId="77777777" w:rsidR="00944D7A" w:rsidRPr="000239CC" w:rsidRDefault="00944D7A" w:rsidP="00B71E3C">
      <w:pPr>
        <w:rPr>
          <w:rFonts w:asciiTheme="majorHAnsi" w:hAnsiTheme="majorHAnsi" w:cstheme="majorHAnsi"/>
          <w:b/>
          <w:sz w:val="22"/>
          <w:szCs w:val="22"/>
        </w:rPr>
      </w:pPr>
    </w:p>
    <w:p w14:paraId="3DA6B7A0" w14:textId="77777777" w:rsidR="00B71E3C" w:rsidRPr="000239CC" w:rsidRDefault="00B71E3C" w:rsidP="00B71E3C">
      <w:pPr>
        <w:rPr>
          <w:rFonts w:asciiTheme="majorHAnsi" w:hAnsiTheme="majorHAnsi" w:cstheme="majorHAnsi"/>
          <w:b/>
          <w:sz w:val="22"/>
          <w:szCs w:val="22"/>
        </w:rPr>
      </w:pPr>
      <w:r w:rsidRPr="000239CC">
        <w:rPr>
          <w:rFonts w:asciiTheme="majorHAnsi" w:hAnsiTheme="majorHAnsi" w:cstheme="majorHAnsi"/>
          <w:b/>
          <w:sz w:val="22"/>
          <w:szCs w:val="22"/>
        </w:rPr>
        <w:t xml:space="preserve">Bibliografia complementar. </w:t>
      </w:r>
    </w:p>
    <w:p w14:paraId="20D04ACE" w14:textId="77777777" w:rsidR="00944D7A" w:rsidRPr="000239CC" w:rsidRDefault="00944D7A" w:rsidP="00944D7A">
      <w:pPr>
        <w:rPr>
          <w:rFonts w:asciiTheme="majorHAnsi" w:eastAsia="Arial" w:hAnsiTheme="majorHAnsi" w:cstheme="majorHAnsi"/>
          <w:sz w:val="22"/>
          <w:szCs w:val="22"/>
        </w:rPr>
      </w:pPr>
      <w:r w:rsidRPr="000239CC">
        <w:rPr>
          <w:rFonts w:asciiTheme="majorHAnsi" w:eastAsia="Arial" w:hAnsiTheme="majorHAnsi" w:cstheme="majorHAnsi"/>
          <w:sz w:val="22"/>
          <w:szCs w:val="22"/>
        </w:rPr>
        <w:t xml:space="preserve">Bases de dados em psicologia </w:t>
      </w:r>
    </w:p>
    <w:p w14:paraId="71D29102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lastRenderedPageBreak/>
        <w:t>ANDRIANI,AGP – Análise da construção da identidade de uma personagem literária segundo conceitos da Psicologia Sócio-Histórica. In KAHHALE, EMSP (org) – A diversidade da Psicologia: uma construção teórica São Paulo, Cortez, 2002, p. 289-304.</w:t>
      </w:r>
    </w:p>
    <w:p w14:paraId="3611E134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BAPTISTA, M.N. et al - Dicas para divulgação de seus trabalhos de pesquisa.In BAPTISTA, M.N e CAMPOS, D. C (org.) - Metodologias de pesquisa em ciências: análises quantitativa e qualitativa, Rio de Janeiro, LTC., 2007, Cap. 7, p. 66 – 77.</w:t>
      </w:r>
    </w:p>
    <w:p w14:paraId="66F95BE2" w14:textId="77777777" w:rsidR="00944D7A" w:rsidRPr="000239CC" w:rsidRDefault="00944D7A" w:rsidP="00944D7A">
      <w:pPr>
        <w:spacing w:after="16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BRIGAGÃO, J.I.M.; et al. - Grupo Focal: Como fazemos para trabalhar com a dialogia: a pesquisa com grupos, pag. 73 - 95. In A produção de informação na pesquisa social: compartilhando ferramentas. SPINK, M.J.P.; BRIGAGÃO,J.I.M.; et al. (org) - 1.ed. - Rio de Janeiro: Centro Edelstein de Pesquisas Sociais, 2014 (publicação virtual). Disponível em: www.centroedelstein.org.br ou </w:t>
      </w:r>
      <w:hyperlink r:id="rId23">
        <w:r w:rsidRPr="000239CC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www.bvce.org/LivrosBrasileiros.asp</w:t>
        </w:r>
      </w:hyperlink>
      <w:r w:rsidRPr="000239C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46DEB2" w14:textId="77777777" w:rsidR="00944D7A" w:rsidRPr="000239CC" w:rsidRDefault="00944D7A" w:rsidP="00944D7A">
      <w:pPr>
        <w:spacing w:after="160"/>
        <w:rPr>
          <w:rFonts w:asciiTheme="majorHAnsi" w:hAnsiTheme="majorHAnsi" w:cstheme="majorHAnsi"/>
          <w:color w:val="221E1F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 xml:space="preserve">DALMOLIN, B.M.; Vasconcelos, M.P. - Etnografia de sujeitos em sofrimento psíquico. </w:t>
      </w:r>
      <w:r w:rsidRPr="000239CC">
        <w:rPr>
          <w:rFonts w:asciiTheme="majorHAnsi" w:hAnsiTheme="majorHAnsi" w:cstheme="majorHAnsi"/>
          <w:i/>
          <w:sz w:val="22"/>
          <w:szCs w:val="22"/>
        </w:rPr>
        <w:t>Revista de Saúde Pública</w:t>
      </w:r>
      <w:r w:rsidRPr="000239CC">
        <w:rPr>
          <w:rFonts w:asciiTheme="majorHAnsi" w:hAnsiTheme="majorHAnsi" w:cstheme="majorHAnsi"/>
          <w:sz w:val="22"/>
          <w:szCs w:val="22"/>
        </w:rPr>
        <w:t xml:space="preserve">, 42 (1), 2008. Disponível: </w:t>
      </w:r>
      <w:hyperlink r:id="rId24">
        <w:r w:rsidRPr="000239CC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http://www.scielo.br/scielo.php?pid=S0034-8910200800100007&amp;amp;amp;script=sci_arttext</w:t>
        </w:r>
      </w:hyperlink>
    </w:p>
    <w:p w14:paraId="44DA143A" w14:textId="77777777" w:rsidR="00944D7A" w:rsidRPr="000239CC" w:rsidRDefault="00944D7A" w:rsidP="00944D7A">
      <w:pPr>
        <w:spacing w:after="160"/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BAPTISTA, M.N e CAMPOS, D. C. (org) - Metodologias de pesquisa em ciências: análises quantitativa e qualitativa. Rio de Janeiro, LTC, 2007, Cap. 20, p. 254 – 264.</w:t>
      </w:r>
    </w:p>
    <w:p w14:paraId="7D46CC6F" w14:textId="77777777" w:rsidR="00944D7A" w:rsidRPr="000239CC" w:rsidRDefault="00944D7A" w:rsidP="00944D7A">
      <w:pPr>
        <w:rPr>
          <w:rFonts w:asciiTheme="majorHAnsi" w:hAnsiTheme="majorHAnsi" w:cstheme="majorHAnsi"/>
          <w:sz w:val="22"/>
          <w:szCs w:val="22"/>
        </w:rPr>
      </w:pPr>
      <w:r w:rsidRPr="000239CC">
        <w:rPr>
          <w:rFonts w:asciiTheme="majorHAnsi" w:hAnsiTheme="majorHAnsi" w:cstheme="majorHAnsi"/>
          <w:sz w:val="22"/>
          <w:szCs w:val="22"/>
        </w:rPr>
        <w:t>FRANCO, A.E PINTO, E. B.– O mágico jogo de areia em pesquisa .Psicologia USP, 2003,14(2), 91-114.</w:t>
      </w:r>
    </w:p>
    <w:p w14:paraId="6E868339" w14:textId="201DB696" w:rsidR="004F52C8" w:rsidRPr="000239CC" w:rsidRDefault="00944D7A" w:rsidP="00944D7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  <w:highlight w:val="lightGray"/>
        </w:rPr>
      </w:pPr>
      <w:r w:rsidRPr="000239CC">
        <w:rPr>
          <w:rFonts w:asciiTheme="majorHAnsi" w:hAnsiTheme="majorHAnsi" w:cstheme="majorHAnsi"/>
          <w:sz w:val="22"/>
          <w:szCs w:val="22"/>
        </w:rPr>
        <w:t>KRONBERGER, N.; WOLFGANG W- Palavras-Chave em Contexto: Análise Estatística de Textos. In Bauer M.W e Gaskell G. (ed). Pesquisa Qualitativa com texto, imagem e som: um manual prático. Petrópolis/RJ: Vozes, 2002, p. 416-441.</w:t>
      </w:r>
    </w:p>
    <w:p w14:paraId="77145A59" w14:textId="73439DC8" w:rsidR="00944D7A" w:rsidRPr="000239CC" w:rsidRDefault="00944D7A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0239CC">
        <w:rPr>
          <w:rFonts w:asciiTheme="majorHAnsi" w:hAnsiTheme="majorHAnsi" w:cstheme="majorHAnsi"/>
          <w:b/>
          <w:sz w:val="22"/>
          <w:szCs w:val="22"/>
          <w:highlight w:val="lightGray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A15812" w:rsidRPr="008E7F84" w14:paraId="0619ACB6" w14:textId="77777777" w:rsidTr="00944D7A">
        <w:trPr>
          <w:cantSplit/>
          <w:trHeight w:val="345"/>
        </w:trPr>
        <w:tc>
          <w:tcPr>
            <w:tcW w:w="2153" w:type="dxa"/>
            <w:gridSpan w:val="3"/>
            <w:shd w:val="clear" w:color="auto" w:fill="404040"/>
            <w:vAlign w:val="bottom"/>
          </w:tcPr>
          <w:p w14:paraId="59D0A291" w14:textId="77777777" w:rsidR="00A15812" w:rsidRPr="008E7F84" w:rsidRDefault="00A15812" w:rsidP="009A4AD2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lastRenderedPageBreak/>
              <w:t>Área de Concentração</w:t>
            </w:r>
          </w:p>
        </w:tc>
        <w:tc>
          <w:tcPr>
            <w:tcW w:w="6918" w:type="dxa"/>
            <w:gridSpan w:val="2"/>
            <w:vMerge w:val="restart"/>
            <w:tcBorders>
              <w:left w:val="nil"/>
            </w:tcBorders>
            <w:shd w:val="clear" w:color="auto" w:fill="404040"/>
            <w:vAlign w:val="center"/>
          </w:tcPr>
          <w:p w14:paraId="33F982BF" w14:textId="5F79D126" w:rsidR="00A15812" w:rsidRPr="008E7F84" w:rsidRDefault="000A2885" w:rsidP="00A158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  <w:r w:rsidRPr="008E7F84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  <w:u w:val="double"/>
              </w:rPr>
              <w:t xml:space="preserve">Atividade Programada </w:t>
            </w:r>
            <w:r w:rsidR="00A15812" w:rsidRPr="008E7F84">
              <w:rPr>
                <w:rFonts w:asciiTheme="majorHAnsi" w:hAnsiTheme="majorHAnsi" w:cstheme="majorHAnsi" w:hint="default"/>
                <w:b/>
                <w:color w:val="FFFFFF"/>
                <w:sz w:val="22"/>
                <w:szCs w:val="22"/>
              </w:rPr>
              <w:t>comum a todas as Linhas de Pesquisa e a todos os Núcleos de Estudos</w:t>
            </w:r>
          </w:p>
        </w:tc>
      </w:tr>
      <w:tr w:rsidR="00A15812" w:rsidRPr="008E7F84" w14:paraId="5A91CA17" w14:textId="77777777" w:rsidTr="00944D7A">
        <w:trPr>
          <w:cantSplit/>
          <w:trHeight w:val="345"/>
        </w:trPr>
        <w:tc>
          <w:tcPr>
            <w:tcW w:w="2153" w:type="dxa"/>
            <w:gridSpan w:val="3"/>
            <w:shd w:val="clear" w:color="auto" w:fill="404040"/>
            <w:vAlign w:val="bottom"/>
          </w:tcPr>
          <w:p w14:paraId="220374FF" w14:textId="77777777" w:rsidR="00A15812" w:rsidRPr="008E7F84" w:rsidRDefault="00A15812" w:rsidP="009A4AD2">
            <w:pPr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Núcleo de Estudos:</w:t>
            </w:r>
          </w:p>
        </w:tc>
        <w:tc>
          <w:tcPr>
            <w:tcW w:w="691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404040"/>
            <w:vAlign w:val="center"/>
          </w:tcPr>
          <w:p w14:paraId="79AC1AEC" w14:textId="77777777" w:rsidR="00A15812" w:rsidRPr="008E7F84" w:rsidRDefault="00A15812" w:rsidP="009A4A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 w:hint="default"/>
                <w:b/>
                <w:bCs/>
                <w:color w:val="FFFFFF"/>
                <w:sz w:val="22"/>
                <w:szCs w:val="22"/>
                <w:u w:val="double"/>
              </w:rPr>
            </w:pPr>
          </w:p>
        </w:tc>
      </w:tr>
      <w:tr w:rsidR="00A15812" w:rsidRPr="008E7F84" w14:paraId="53739CB6" w14:textId="77777777" w:rsidTr="00944D7A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2602C606" w14:textId="77777777" w:rsidR="00A15812" w:rsidRPr="008E7F84" w:rsidRDefault="00A15812" w:rsidP="009A4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CE3333" w:rsidRPr="008E7F84" w14:paraId="07A62ADD" w14:textId="77777777" w:rsidTr="00944D7A">
        <w:trPr>
          <w:trHeight w:val="390"/>
        </w:trPr>
        <w:tc>
          <w:tcPr>
            <w:tcW w:w="870" w:type="dxa"/>
            <w:vAlign w:val="center"/>
          </w:tcPr>
          <w:p w14:paraId="154FC55E" w14:textId="77777777" w:rsidR="00CE3333" w:rsidRPr="008E7F84" w:rsidRDefault="00CE3333" w:rsidP="00CE333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3053530F" w14:textId="1CF11D95" w:rsidR="00CE3333" w:rsidRPr="008E7F84" w:rsidRDefault="00C85DD9" w:rsidP="00270DD3">
            <w:pPr>
              <w:pStyle w:val="Ttulo1"/>
            </w:pPr>
            <w:bookmarkStart w:id="45" w:name="_Toc133477930"/>
            <w:r w:rsidRPr="008E7F84">
              <w:t>Atividade Programa</w:t>
            </w:r>
            <w:r w:rsidR="00991979">
              <w:rPr>
                <w:lang w:val="pt-BR"/>
              </w:rPr>
              <w:t>da</w:t>
            </w:r>
            <w:r w:rsidRPr="008E7F84">
              <w:t xml:space="preserve"> - Estágio Docência</w:t>
            </w:r>
            <w:bookmarkEnd w:id="45"/>
          </w:p>
        </w:tc>
      </w:tr>
      <w:tr w:rsidR="00CE3333" w:rsidRPr="008E7F84" w14:paraId="4B5F5C3F" w14:textId="77777777" w:rsidTr="00944D7A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0CC70D8C" w14:textId="1855F8C4" w:rsidR="00CE3333" w:rsidRPr="008E7F84" w:rsidRDefault="00CE3333" w:rsidP="00CE33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8E7F8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F8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8E7F8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(04 créditos)    </w:t>
            </w:r>
            <w:r w:rsidR="00FD4020"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020"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FD4020"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="00FD4020"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020"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FD4020"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8E7F8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CE3333" w:rsidRPr="008E7F84" w14:paraId="23891246" w14:textId="77777777" w:rsidTr="00944D7A">
        <w:trPr>
          <w:trHeight w:val="390"/>
        </w:trPr>
        <w:tc>
          <w:tcPr>
            <w:tcW w:w="4547" w:type="dxa"/>
            <w:gridSpan w:val="4"/>
            <w:vAlign w:val="bottom"/>
          </w:tcPr>
          <w:p w14:paraId="2462B30E" w14:textId="77777777" w:rsidR="00CE3333" w:rsidRPr="008E7F84" w:rsidRDefault="00CE3333" w:rsidP="00CE33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5"/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46"/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vAlign w:val="bottom"/>
          </w:tcPr>
          <w:p w14:paraId="797BF593" w14:textId="77777777" w:rsidR="00CE3333" w:rsidRPr="008E7F84" w:rsidRDefault="00CE3333" w:rsidP="00CE33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3333" w:rsidRPr="008E7F84" w14:paraId="1BC8E8C9" w14:textId="77777777" w:rsidTr="00944D7A">
        <w:trPr>
          <w:trHeight w:val="390"/>
        </w:trPr>
        <w:tc>
          <w:tcPr>
            <w:tcW w:w="1758" w:type="dxa"/>
            <w:gridSpan w:val="2"/>
            <w:vAlign w:val="bottom"/>
          </w:tcPr>
          <w:p w14:paraId="5C8EC34C" w14:textId="77777777" w:rsidR="00CE3333" w:rsidRPr="008E7F84" w:rsidRDefault="00CE3333" w:rsidP="00CE3333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6BE71977" w14:textId="16942E0C" w:rsidR="00CE3333" w:rsidRPr="008E7F84" w:rsidRDefault="008E7F84" w:rsidP="00CE33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Marlise A. Bassani</w:t>
            </w:r>
            <w:r w:rsidR="00CE3333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E3333" w:rsidRPr="008E7F84" w14:paraId="6B750D32" w14:textId="77777777" w:rsidTr="00944D7A">
        <w:trPr>
          <w:trHeight w:val="390"/>
        </w:trPr>
        <w:tc>
          <w:tcPr>
            <w:tcW w:w="1758" w:type="dxa"/>
            <w:gridSpan w:val="2"/>
            <w:vAlign w:val="bottom"/>
          </w:tcPr>
          <w:p w14:paraId="059738EC" w14:textId="77777777" w:rsidR="00CE3333" w:rsidRPr="008E7F84" w:rsidRDefault="00CE3333" w:rsidP="00CE33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156F574E" w14:textId="409272E5" w:rsidR="00CE3333" w:rsidRPr="008E7F84" w:rsidRDefault="00CE3333" w:rsidP="00CE3333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E7F8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01</w:t>
            </w:r>
          </w:p>
        </w:tc>
      </w:tr>
      <w:tr w:rsidR="00CE3333" w:rsidRPr="008E7F84" w14:paraId="153A9C57" w14:textId="77777777" w:rsidTr="00944D7A">
        <w:trPr>
          <w:trHeight w:val="390"/>
        </w:trPr>
        <w:tc>
          <w:tcPr>
            <w:tcW w:w="1758" w:type="dxa"/>
            <w:gridSpan w:val="2"/>
            <w:vAlign w:val="bottom"/>
          </w:tcPr>
          <w:p w14:paraId="04882A68" w14:textId="77777777" w:rsidR="00CE3333" w:rsidRPr="008E7F84" w:rsidRDefault="00CE3333" w:rsidP="00CE33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76CF9957" w14:textId="5EE56407" w:rsidR="00CE3333" w:rsidRPr="008E7F84" w:rsidRDefault="008E7F84" w:rsidP="00EF1AD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Segunda</w:t>
            </w:r>
            <w:r w:rsidR="00EF1AD7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-</w:t>
            </w:r>
            <w:r w:rsidR="00CE3333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feira das </w:t>
            </w:r>
            <w:r w:rsidR="00EF1AD7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1</w:t>
            </w:r>
            <w:r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</w:t>
            </w:r>
            <w:r w:rsidR="00CE3333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  <w:r w:rsidR="00241B67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</w:t>
            </w:r>
            <w:r w:rsidR="00CE3333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 às 1</w:t>
            </w:r>
            <w:r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2</w:t>
            </w:r>
            <w:r w:rsidR="00241B67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</w:t>
            </w:r>
            <w:r w:rsidR="00CE3333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0 - </w:t>
            </w:r>
            <w:r w:rsidR="00241B67"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quinzenal</w:t>
            </w:r>
          </w:p>
        </w:tc>
      </w:tr>
      <w:tr w:rsidR="00CE3333" w:rsidRPr="00B2079D" w14:paraId="187D29C1" w14:textId="77777777" w:rsidTr="00944D7A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048C614B" w14:textId="77777777" w:rsidR="00CE3333" w:rsidRPr="008E7F84" w:rsidRDefault="00CE3333" w:rsidP="00CE33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F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8E7F8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242A19C5" w14:textId="77777777" w:rsidR="00E302AF" w:rsidRPr="00B2079D" w:rsidRDefault="00E302AF" w:rsidP="00A15812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4B78ABC" w14:textId="4C7E4BAD" w:rsidR="00A15812" w:rsidRPr="008E7F84" w:rsidRDefault="00A15812" w:rsidP="00A15812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8E7F84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1"/>
      </w:tblGrid>
      <w:tr w:rsidR="00A15812" w:rsidRPr="008E7F84" w14:paraId="709237A8" w14:textId="77777777" w:rsidTr="009A4AD2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71F" w14:textId="1EF36D42" w:rsidR="00332175" w:rsidRPr="008E7F84" w:rsidRDefault="004C4AC5" w:rsidP="001C5506">
            <w:pPr>
              <w:rPr>
                <w:color w:val="000000"/>
              </w:rPr>
            </w:pPr>
            <w:r w:rsidRPr="008E7F84">
              <w:rPr>
                <w:color w:val="000000"/>
              </w:rPr>
              <w:t>A atividade programada visa dar condições para que alunos de mestrado e doutorado possam realizar estágio docência no Curso de Psicologia da Faculdade de Ciências Humanas e da Saúde, conforme deliberações da CAPES e da Coordenação da Área Psicologia, durante o semestre letivo, sob supervisão da docente responsável pela atividade proposta.</w:t>
            </w:r>
          </w:p>
        </w:tc>
      </w:tr>
    </w:tbl>
    <w:p w14:paraId="346E0A90" w14:textId="72F68A95" w:rsidR="00792269" w:rsidRPr="008E7F84" w:rsidRDefault="00792269" w:rsidP="0079226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2F71AF" w14:textId="76B163FE" w:rsidR="00CE3333" w:rsidRPr="008E7F84" w:rsidRDefault="00CE3333" w:rsidP="0079226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E7F84">
        <w:rPr>
          <w:rFonts w:asciiTheme="majorHAnsi" w:hAnsiTheme="majorHAnsi" w:cstheme="majorHAnsi"/>
          <w:b/>
          <w:bCs/>
          <w:sz w:val="22"/>
          <w:szCs w:val="22"/>
        </w:rPr>
        <w:t>Objetivos:</w:t>
      </w:r>
    </w:p>
    <w:p w14:paraId="2EC5714E" w14:textId="77777777" w:rsidR="007E0074" w:rsidRPr="008E7F84" w:rsidRDefault="007E0074" w:rsidP="00E302AF">
      <w:pPr>
        <w:ind w:right="113"/>
        <w:jc w:val="both"/>
      </w:pPr>
      <w:r w:rsidRPr="008E7F84">
        <w:t>Estágio docência objetiva que os alunos:</w:t>
      </w:r>
    </w:p>
    <w:p w14:paraId="5B854719" w14:textId="77777777" w:rsidR="003B5C26" w:rsidRPr="008E7F84" w:rsidRDefault="003B5C26" w:rsidP="003B5C26">
      <w:r w:rsidRPr="008E7F84">
        <w:t xml:space="preserve">Adquirir experiência didática;    </w:t>
      </w:r>
    </w:p>
    <w:p w14:paraId="230575AE" w14:textId="3BFB803F" w:rsidR="003B5C26" w:rsidRPr="008E7F84" w:rsidRDefault="003B5C26" w:rsidP="001742BC">
      <w:pPr>
        <w:pStyle w:val="PargrafodaLista"/>
        <w:numPr>
          <w:ilvl w:val="0"/>
          <w:numId w:val="3"/>
        </w:numPr>
      </w:pPr>
      <w:r w:rsidRPr="008E7F84">
        <w:t xml:space="preserve">Desenvolver habilidades de planejamento de ensino e preparação de material;   </w:t>
      </w:r>
    </w:p>
    <w:p w14:paraId="238067C2" w14:textId="68A0823E" w:rsidR="003B5C26" w:rsidRPr="008E7F84" w:rsidRDefault="003B5C26" w:rsidP="001742BC">
      <w:pPr>
        <w:pStyle w:val="PargrafodaLista"/>
        <w:numPr>
          <w:ilvl w:val="0"/>
          <w:numId w:val="3"/>
        </w:numPr>
      </w:pPr>
      <w:r w:rsidRPr="008E7F84">
        <w:t xml:space="preserve">Ministrar, ao menos, uma aula durante o semestre letivo; </w:t>
      </w:r>
    </w:p>
    <w:p w14:paraId="10194543" w14:textId="15188A55" w:rsidR="003B5C26" w:rsidRPr="008E7F84" w:rsidRDefault="003B5C26" w:rsidP="001742BC">
      <w:pPr>
        <w:pStyle w:val="PargrafodaLista"/>
        <w:numPr>
          <w:ilvl w:val="0"/>
          <w:numId w:val="3"/>
        </w:numPr>
      </w:pPr>
      <w:r w:rsidRPr="008E7F84">
        <w:t xml:space="preserve">Avaliar as atividades desenvolvidas; </w:t>
      </w:r>
    </w:p>
    <w:p w14:paraId="3482CF44" w14:textId="78766CBA" w:rsidR="003B5C26" w:rsidRPr="008E7F84" w:rsidRDefault="003B5C26" w:rsidP="001742BC">
      <w:pPr>
        <w:pStyle w:val="PargrafodaLista"/>
        <w:numPr>
          <w:ilvl w:val="0"/>
          <w:numId w:val="3"/>
        </w:numPr>
      </w:pPr>
      <w:r w:rsidRPr="008E7F84">
        <w:t>Elaborar os relatórios correspondentes durante e ao final do estágio, de modo a atuar diretamente na graduação em Psicologia da PUC/SP.</w:t>
      </w:r>
    </w:p>
    <w:tbl>
      <w:tblPr>
        <w:tblStyle w:val="Tabelacomgrade"/>
        <w:tblW w:w="11055" w:type="dxa"/>
        <w:tblInd w:w="-856" w:type="dxa"/>
        <w:tblLook w:val="04A0" w:firstRow="1" w:lastRow="0" w:firstColumn="1" w:lastColumn="0" w:noHBand="0" w:noVBand="1"/>
      </w:tblPr>
      <w:tblGrid>
        <w:gridCol w:w="1278"/>
        <w:gridCol w:w="1958"/>
        <w:gridCol w:w="1881"/>
        <w:gridCol w:w="4205"/>
        <w:gridCol w:w="1733"/>
      </w:tblGrid>
      <w:tr w:rsidR="008E7F84" w:rsidRPr="00850139" w14:paraId="080C2FDF" w14:textId="77777777" w:rsidTr="008E7F84">
        <w:trPr>
          <w:trHeight w:val="380"/>
        </w:trPr>
        <w:tc>
          <w:tcPr>
            <w:tcW w:w="11055" w:type="dxa"/>
            <w:gridSpan w:val="5"/>
            <w:shd w:val="clear" w:color="auto" w:fill="9CC2E5" w:themeFill="accent5" w:themeFillTint="99"/>
          </w:tcPr>
          <w:p w14:paraId="07E8C64D" w14:textId="77777777" w:rsidR="008E7F84" w:rsidRPr="00850139" w:rsidRDefault="008E7F84" w:rsidP="008E7F84">
            <w:pPr>
              <w:jc w:val="center"/>
              <w:rPr>
                <w:b/>
                <w:sz w:val="24"/>
                <w:szCs w:val="24"/>
              </w:rPr>
            </w:pPr>
            <w:r w:rsidRPr="006330AE">
              <w:rPr>
                <w:b/>
                <w:sz w:val="32"/>
                <w:szCs w:val="32"/>
              </w:rPr>
              <w:t>Conteúdo Programático</w:t>
            </w:r>
          </w:p>
        </w:tc>
      </w:tr>
      <w:tr w:rsidR="008E7F84" w:rsidRPr="00A777EA" w14:paraId="6CDDBF54" w14:textId="77777777" w:rsidTr="00C45411">
        <w:trPr>
          <w:trHeight w:val="1057"/>
        </w:trPr>
        <w:tc>
          <w:tcPr>
            <w:tcW w:w="993" w:type="dxa"/>
            <w:vAlign w:val="center"/>
          </w:tcPr>
          <w:p w14:paraId="569544D1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/ Semana</w:t>
            </w:r>
          </w:p>
        </w:tc>
        <w:tc>
          <w:tcPr>
            <w:tcW w:w="2094" w:type="dxa"/>
            <w:vAlign w:val="center"/>
          </w:tcPr>
          <w:p w14:paraId="377DF8B7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Conteúdo por Aula</w:t>
            </w:r>
          </w:p>
        </w:tc>
        <w:tc>
          <w:tcPr>
            <w:tcW w:w="2024" w:type="dxa"/>
            <w:vAlign w:val="center"/>
          </w:tcPr>
          <w:p w14:paraId="76BB68CE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4205" w:type="dxa"/>
            <w:vAlign w:val="center"/>
          </w:tcPr>
          <w:p w14:paraId="0EB0AF5C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1739" w:type="dxa"/>
            <w:vAlign w:val="center"/>
          </w:tcPr>
          <w:p w14:paraId="2B440E1A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Observações</w:t>
            </w:r>
          </w:p>
        </w:tc>
      </w:tr>
      <w:tr w:rsidR="008E7F84" w:rsidRPr="00A777EA" w14:paraId="2F21FE94" w14:textId="77777777" w:rsidTr="00C45411">
        <w:trPr>
          <w:trHeight w:val="2631"/>
        </w:trPr>
        <w:tc>
          <w:tcPr>
            <w:tcW w:w="993" w:type="dxa"/>
          </w:tcPr>
          <w:p w14:paraId="1201E916" w14:textId="77777777" w:rsidR="008E7F84" w:rsidRPr="00A777EA" w:rsidRDefault="008E7F84" w:rsidP="008E7F84">
            <w:r>
              <w:lastRenderedPageBreak/>
              <w:t>07/08/2023</w:t>
            </w:r>
          </w:p>
        </w:tc>
        <w:tc>
          <w:tcPr>
            <w:tcW w:w="2094" w:type="dxa"/>
          </w:tcPr>
          <w:p w14:paraId="6E57B64C" w14:textId="77777777" w:rsidR="008E7F84" w:rsidRPr="003C5ABC" w:rsidRDefault="008E7F84" w:rsidP="008E7F84">
            <w:pPr>
              <w:jc w:val="both"/>
              <w:rPr>
                <w:sz w:val="20"/>
              </w:rPr>
            </w:pPr>
            <w:r w:rsidRPr="003C5ABC">
              <w:rPr>
                <w:sz w:val="20"/>
              </w:rPr>
              <w:t xml:space="preserve">Apresentação da ATP: </w:t>
            </w:r>
          </w:p>
          <w:p w14:paraId="35F9827D" w14:textId="77777777" w:rsidR="008E7F84" w:rsidRPr="003C5ABC" w:rsidRDefault="008E7F84" w:rsidP="008E7F84">
            <w:pPr>
              <w:jc w:val="both"/>
              <w:rPr>
                <w:sz w:val="20"/>
              </w:rPr>
            </w:pPr>
            <w:r w:rsidRPr="003C5ABC">
              <w:rPr>
                <w:sz w:val="20"/>
              </w:rPr>
              <w:t>1) o Estágio docência no contexto de:</w:t>
            </w:r>
          </w:p>
          <w:p w14:paraId="400FB912" w14:textId="77777777" w:rsidR="008E7F84" w:rsidRPr="003C5ABC" w:rsidRDefault="008E7F84" w:rsidP="008E7F84">
            <w:pPr>
              <w:jc w:val="both"/>
              <w:rPr>
                <w:sz w:val="20"/>
              </w:rPr>
            </w:pPr>
            <w:r w:rsidRPr="003C5ABC">
              <w:rPr>
                <w:sz w:val="20"/>
              </w:rPr>
              <w:t>1.1) Formação no PPG em Psicologia Clínica;</w:t>
            </w:r>
          </w:p>
          <w:p w14:paraId="363BC234" w14:textId="77777777" w:rsidR="008E7F84" w:rsidRPr="003C5ABC" w:rsidRDefault="008E7F84" w:rsidP="008E7F84">
            <w:pPr>
              <w:jc w:val="both"/>
              <w:rPr>
                <w:sz w:val="20"/>
              </w:rPr>
            </w:pPr>
            <w:r w:rsidRPr="003C5ABC">
              <w:rPr>
                <w:sz w:val="20"/>
              </w:rPr>
              <w:t>1.2) Resoluções da CAPES para Pós-Graduação e da Coordenação de Área Psicologia;</w:t>
            </w:r>
          </w:p>
          <w:p w14:paraId="2D96167D" w14:textId="77777777" w:rsidR="008E7F84" w:rsidRDefault="008E7F84" w:rsidP="008E7F84">
            <w:pPr>
              <w:jc w:val="both"/>
              <w:rPr>
                <w:sz w:val="20"/>
              </w:rPr>
            </w:pPr>
            <w:r w:rsidRPr="003C5ABC">
              <w:rPr>
                <w:sz w:val="20"/>
              </w:rPr>
              <w:t>2) O Curso de Psicologia da Faculdade de Ciências Humanas e da Saúde.</w:t>
            </w:r>
          </w:p>
          <w:p w14:paraId="71E98BD4" w14:textId="77777777" w:rsidR="008E7F84" w:rsidRPr="00A777EA" w:rsidRDefault="008E7F84" w:rsidP="008E7F84">
            <w:pPr>
              <w:jc w:val="both"/>
            </w:pPr>
            <w:r>
              <w:rPr>
                <w:sz w:val="20"/>
              </w:rPr>
              <w:t>3) Grade Curricular das Disciplinas 2/2023 do Curso de Psicologia da FACHS/PUC-SP.</w:t>
            </w:r>
          </w:p>
        </w:tc>
        <w:tc>
          <w:tcPr>
            <w:tcW w:w="2024" w:type="dxa"/>
          </w:tcPr>
          <w:p w14:paraId="27A63CBA" w14:textId="77777777" w:rsidR="008E7F84" w:rsidRDefault="008E7F84" w:rsidP="008E7F84">
            <w:pPr>
              <w:jc w:val="center"/>
              <w:rPr>
                <w:sz w:val="20"/>
              </w:rPr>
            </w:pPr>
            <w:r w:rsidRPr="003C5ABC">
              <w:rPr>
                <w:sz w:val="20"/>
              </w:rPr>
              <w:t>Exposição da docente responsável</w:t>
            </w:r>
          </w:p>
          <w:p w14:paraId="2F747706" w14:textId="77777777" w:rsidR="008E7F84" w:rsidRDefault="008E7F84" w:rsidP="008E7F84">
            <w:pPr>
              <w:jc w:val="center"/>
              <w:rPr>
                <w:sz w:val="20"/>
              </w:rPr>
            </w:pPr>
          </w:p>
          <w:p w14:paraId="2206F7A6" w14:textId="77777777" w:rsidR="008E7F84" w:rsidRDefault="008E7F84" w:rsidP="008E7F84">
            <w:pPr>
              <w:rPr>
                <w:sz w:val="20"/>
              </w:rPr>
            </w:pPr>
            <w:r>
              <w:rPr>
                <w:sz w:val="20"/>
              </w:rPr>
              <w:t>Esclarecimentos sobre a Estrutura Curricular do Curso de Psicologia da FACHS</w:t>
            </w:r>
          </w:p>
          <w:p w14:paraId="00576650" w14:textId="77777777" w:rsidR="008E7F84" w:rsidRDefault="008E7F84" w:rsidP="008E7F84">
            <w:pPr>
              <w:rPr>
                <w:sz w:val="20"/>
              </w:rPr>
            </w:pPr>
          </w:p>
          <w:p w14:paraId="33FCB7B9" w14:textId="77777777" w:rsidR="008E7F84" w:rsidRDefault="008E7F84" w:rsidP="008E7F84">
            <w:pPr>
              <w:rPr>
                <w:sz w:val="20"/>
              </w:rPr>
            </w:pPr>
            <w:r>
              <w:rPr>
                <w:sz w:val="20"/>
              </w:rPr>
              <w:t>Resultados da consulta prévia via Google Forms realizada de 27/07 a 01/08/22 sobre preferências de dia, horário, referencial epistemológico, para análise conjunta com Coordenador do Curso de Psicologia e contato com professores das disciplinas.</w:t>
            </w:r>
          </w:p>
          <w:p w14:paraId="0120F194" w14:textId="77777777" w:rsidR="008E7F84" w:rsidRDefault="008E7F84" w:rsidP="008E7F84">
            <w:pPr>
              <w:rPr>
                <w:sz w:val="20"/>
              </w:rPr>
            </w:pPr>
          </w:p>
          <w:p w14:paraId="67E0738F" w14:textId="77777777" w:rsidR="008E7F84" w:rsidRPr="00A777EA" w:rsidRDefault="008E7F84" w:rsidP="008E7F84">
            <w:pPr>
              <w:spacing w:after="100" w:afterAutospacing="1"/>
            </w:pPr>
            <w:r>
              <w:t>Análise da Grade Curricular</w:t>
            </w:r>
            <w:r>
              <w:rPr>
                <w:sz w:val="20"/>
              </w:rPr>
              <w:t xml:space="preserve"> das disciplinas 2/2023 do Curso de Psicologia da FACHS/PUC-SP.</w:t>
            </w:r>
          </w:p>
        </w:tc>
        <w:tc>
          <w:tcPr>
            <w:tcW w:w="4205" w:type="dxa"/>
          </w:tcPr>
          <w:p w14:paraId="28BE2904" w14:textId="77777777" w:rsidR="008E7F84" w:rsidRDefault="008E7F84" w:rsidP="008E7F84">
            <w:r>
              <w:t>Notebook</w:t>
            </w:r>
          </w:p>
          <w:p w14:paraId="22384B42" w14:textId="77777777" w:rsidR="008E7F84" w:rsidRDefault="008E7F84" w:rsidP="008E7F84">
            <w:r>
              <w:t>Projetor multimídia</w:t>
            </w:r>
          </w:p>
          <w:p w14:paraId="64ABDD6B" w14:textId="77777777" w:rsidR="008E7F84" w:rsidRDefault="008E7F84" w:rsidP="008E7F84">
            <w:r>
              <w:t>Portal da PUC-SP – Graduação-</w:t>
            </w:r>
          </w:p>
          <w:p w14:paraId="305A45C9" w14:textId="77777777" w:rsidR="008E7F84" w:rsidRDefault="00627BD2" w:rsidP="008E7F84">
            <w:hyperlink r:id="rId25" w:history="1">
              <w:r w:rsidR="008E7F84" w:rsidRPr="00F61495">
                <w:rPr>
                  <w:rStyle w:val="Hyperlink"/>
                </w:rPr>
                <w:t>https://www.pucsp.br/graduacao/psicologia</w:t>
              </w:r>
            </w:hyperlink>
          </w:p>
          <w:p w14:paraId="123409C9" w14:textId="77777777" w:rsidR="008E7F84" w:rsidRDefault="008E7F84" w:rsidP="008E7F84"/>
          <w:p w14:paraId="71682EB8" w14:textId="77777777" w:rsidR="008E7F84" w:rsidRPr="00A777EA" w:rsidRDefault="008E7F84" w:rsidP="008E7F84">
            <w:r>
              <w:t>Contatos via Grupo whatsApp</w:t>
            </w:r>
          </w:p>
        </w:tc>
        <w:tc>
          <w:tcPr>
            <w:tcW w:w="1739" w:type="dxa"/>
          </w:tcPr>
          <w:p w14:paraId="44D54CB8" w14:textId="77777777" w:rsidR="008E7F84" w:rsidRDefault="008E7F84" w:rsidP="008E7F84">
            <w:r>
              <w:t xml:space="preserve">1ª sem e </w:t>
            </w:r>
          </w:p>
          <w:p w14:paraId="45ECFCB2" w14:textId="77777777" w:rsidR="008E7F84" w:rsidRDefault="008E7F84" w:rsidP="008E7F84">
            <w:r>
              <w:t>2ª sem</w:t>
            </w:r>
          </w:p>
          <w:p w14:paraId="2FA707F1" w14:textId="77777777" w:rsidR="008E7F84" w:rsidRDefault="008E7F84" w:rsidP="008E7F84"/>
          <w:p w14:paraId="35E862C5" w14:textId="77777777" w:rsidR="008E7F84" w:rsidRPr="00A777EA" w:rsidRDefault="008E7F84" w:rsidP="008E7F84">
            <w:r>
              <w:t>Serão oferecidas atividades substitutivas a alunos afastados por motivos de saúde- Atividades Domiciliares conforme Ato da Reitora 01/2022.</w:t>
            </w:r>
          </w:p>
        </w:tc>
      </w:tr>
      <w:tr w:rsidR="008E7F84" w:rsidRPr="00A777EA" w14:paraId="588785A9" w14:textId="77777777" w:rsidTr="00C45411">
        <w:trPr>
          <w:trHeight w:val="3134"/>
        </w:trPr>
        <w:tc>
          <w:tcPr>
            <w:tcW w:w="993" w:type="dxa"/>
          </w:tcPr>
          <w:p w14:paraId="46303388" w14:textId="77777777" w:rsidR="008E7F84" w:rsidRPr="00A777EA" w:rsidRDefault="008E7F84" w:rsidP="008E7F84">
            <w:r>
              <w:t>21/08/2023</w:t>
            </w:r>
          </w:p>
        </w:tc>
        <w:tc>
          <w:tcPr>
            <w:tcW w:w="2094" w:type="dxa"/>
          </w:tcPr>
          <w:p w14:paraId="4235B1FC" w14:textId="77777777" w:rsidR="008E7F84" w:rsidRPr="003C5ABC" w:rsidRDefault="008E7F84" w:rsidP="008E7F84">
            <w:pPr>
              <w:numPr>
                <w:ilvl w:val="0"/>
                <w:numId w:val="18"/>
              </w:numPr>
              <w:ind w:left="265"/>
              <w:jc w:val="both"/>
              <w:rPr>
                <w:sz w:val="20"/>
              </w:rPr>
            </w:pPr>
            <w:r>
              <w:rPr>
                <w:sz w:val="20"/>
              </w:rPr>
              <w:t>Documentação para solicitação de Estágio Docência na Psicologia FACHS.</w:t>
            </w:r>
          </w:p>
          <w:p w14:paraId="20F9F8A0" w14:textId="77777777" w:rsidR="008E7F84" w:rsidRPr="003C5ABC" w:rsidRDefault="008E7F84" w:rsidP="008E7F84">
            <w:pPr>
              <w:jc w:val="both"/>
              <w:rPr>
                <w:sz w:val="20"/>
              </w:rPr>
            </w:pPr>
            <w:r w:rsidRPr="003C5ABC">
              <w:rPr>
                <w:sz w:val="20"/>
              </w:rPr>
              <w:t xml:space="preserve">Atribuição das disciplinas e horários, conforme levantamento prévio realizado em fevereiro, junto a alunos matriculados na ATP </w:t>
            </w:r>
            <w:r>
              <w:rPr>
                <w:sz w:val="20"/>
              </w:rPr>
              <w:t xml:space="preserve">e Coordenação e professores do </w:t>
            </w:r>
            <w:r w:rsidRPr="003C5ABC">
              <w:rPr>
                <w:sz w:val="20"/>
              </w:rPr>
              <w:t>Curso de Psicologia da FACHS;</w:t>
            </w:r>
          </w:p>
          <w:p w14:paraId="30C3D111" w14:textId="77777777" w:rsidR="008E7F84" w:rsidRPr="00A777EA" w:rsidRDefault="008E7F84" w:rsidP="008E7F84">
            <w:pPr>
              <w:jc w:val="both"/>
            </w:pPr>
          </w:p>
        </w:tc>
        <w:tc>
          <w:tcPr>
            <w:tcW w:w="2024" w:type="dxa"/>
          </w:tcPr>
          <w:p w14:paraId="633842D4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- Exposição da docente responsável</w:t>
            </w:r>
          </w:p>
          <w:p w14:paraId="0068AE10" w14:textId="77777777" w:rsidR="008E7F84" w:rsidRDefault="008E7F84" w:rsidP="008E7F84">
            <w:pPr>
              <w:jc w:val="both"/>
              <w:rPr>
                <w:sz w:val="20"/>
              </w:rPr>
            </w:pPr>
          </w:p>
          <w:p w14:paraId="4AEA56A2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- Elaboração pelos estudantes do Formulário como Plano de Trabalho em cada disciplina específica</w:t>
            </w:r>
          </w:p>
          <w:p w14:paraId="1B0A4EE2" w14:textId="77777777" w:rsidR="008E7F84" w:rsidRDefault="008E7F84" w:rsidP="008E7F84">
            <w:pPr>
              <w:jc w:val="both"/>
              <w:rPr>
                <w:sz w:val="20"/>
              </w:rPr>
            </w:pPr>
          </w:p>
          <w:p w14:paraId="758107A5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-Carta de Apresentação do Estagiário para o/a professor/a responsável pela disciplina na Graduação</w:t>
            </w:r>
          </w:p>
          <w:p w14:paraId="720F3315" w14:textId="77777777" w:rsidR="008E7F84" w:rsidRDefault="008E7F84" w:rsidP="008E7F84">
            <w:pPr>
              <w:jc w:val="both"/>
            </w:pPr>
          </w:p>
          <w:p w14:paraId="4C27AD6E" w14:textId="77777777" w:rsidR="008E7F84" w:rsidRPr="00A777EA" w:rsidRDefault="008E7F84" w:rsidP="008E7F84">
            <w:pPr>
              <w:jc w:val="both"/>
            </w:pPr>
            <w:r w:rsidRPr="003C5A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3C5ABC">
              <w:rPr>
                <w:sz w:val="20"/>
              </w:rPr>
              <w:t>O Curso de Psicologia da Faculdade</w:t>
            </w:r>
            <w:r>
              <w:rPr>
                <w:sz w:val="20"/>
              </w:rPr>
              <w:t xml:space="preserve"> de Ciências Humanas e da Saúde: Horas de Extensão curriculares</w:t>
            </w:r>
          </w:p>
        </w:tc>
        <w:tc>
          <w:tcPr>
            <w:tcW w:w="4205" w:type="dxa"/>
          </w:tcPr>
          <w:p w14:paraId="29353818" w14:textId="77777777" w:rsidR="008E7F84" w:rsidRDefault="008E7F84" w:rsidP="008E7F84">
            <w:r>
              <w:lastRenderedPageBreak/>
              <w:t>Notebook</w:t>
            </w:r>
          </w:p>
          <w:p w14:paraId="79B5B01B" w14:textId="77777777" w:rsidR="008E7F84" w:rsidRDefault="008E7F84" w:rsidP="008E7F84">
            <w:r>
              <w:t>Projetor multimídia</w:t>
            </w:r>
          </w:p>
          <w:p w14:paraId="4A31EF46" w14:textId="77777777" w:rsidR="008E7F84" w:rsidRDefault="008E7F84" w:rsidP="008E7F84">
            <w:r>
              <w:t>Contatos via Grupo whatsApp</w:t>
            </w:r>
          </w:p>
          <w:p w14:paraId="78B526D2" w14:textId="77777777" w:rsidR="008E7F84" w:rsidRPr="00A777EA" w:rsidRDefault="008E7F84" w:rsidP="008E7F84">
            <w:r>
              <w:t>Contatos prévios da professora responsável pela ATP com os professores das disciplinas escolhidas pelos alunos para realização do Estágio.</w:t>
            </w:r>
          </w:p>
        </w:tc>
        <w:tc>
          <w:tcPr>
            <w:tcW w:w="1739" w:type="dxa"/>
          </w:tcPr>
          <w:p w14:paraId="589F30B0" w14:textId="77777777" w:rsidR="008E7F84" w:rsidRDefault="008E7F84" w:rsidP="008E7F84">
            <w:r>
              <w:t>3ª sem e</w:t>
            </w:r>
          </w:p>
          <w:p w14:paraId="6E1BA714" w14:textId="77777777" w:rsidR="008E7F84" w:rsidRDefault="008E7F84" w:rsidP="008E7F84">
            <w:r>
              <w:t>4ª sem</w:t>
            </w:r>
          </w:p>
          <w:p w14:paraId="35E58D9F" w14:textId="77777777" w:rsidR="008E7F84" w:rsidRDefault="008E7F84" w:rsidP="008E7F84"/>
          <w:p w14:paraId="4276E135" w14:textId="77777777" w:rsidR="008E7F84" w:rsidRDefault="008E7F84" w:rsidP="008E7F84"/>
          <w:p w14:paraId="65AA7CED" w14:textId="77777777" w:rsidR="008E7F84" w:rsidRPr="00A777EA" w:rsidRDefault="008E7F84" w:rsidP="008E7F84">
            <w:r>
              <w:t>Serão oferecidas atividades substitutivas a alunos afastados por motivos de saúde- Atividades Domiciliares conforme Ato da Reitora 01/2022.</w:t>
            </w:r>
          </w:p>
        </w:tc>
      </w:tr>
      <w:tr w:rsidR="008E7F84" w:rsidRPr="00A777EA" w14:paraId="3F0A5599" w14:textId="77777777" w:rsidTr="00C45411">
        <w:tc>
          <w:tcPr>
            <w:tcW w:w="993" w:type="dxa"/>
          </w:tcPr>
          <w:p w14:paraId="47BFC57B" w14:textId="77777777" w:rsidR="008E7F84" w:rsidRPr="00A777EA" w:rsidRDefault="008E7F84" w:rsidP="008E7F84">
            <w:r>
              <w:t>04/09/2023</w:t>
            </w:r>
          </w:p>
        </w:tc>
        <w:tc>
          <w:tcPr>
            <w:tcW w:w="2094" w:type="dxa"/>
          </w:tcPr>
          <w:p w14:paraId="2307D421" w14:textId="77777777" w:rsidR="008E7F84" w:rsidRDefault="008E7F84" w:rsidP="008E7F84">
            <w:pPr>
              <w:jc w:val="both"/>
              <w:rPr>
                <w:sz w:val="20"/>
              </w:rPr>
            </w:pPr>
            <w:r w:rsidRPr="003C5ABC">
              <w:rPr>
                <w:sz w:val="20"/>
              </w:rPr>
              <w:t xml:space="preserve">Atividade geral: </w:t>
            </w:r>
          </w:p>
          <w:p w14:paraId="7E61C4A9" w14:textId="77777777" w:rsidR="008E7F84" w:rsidRPr="003C5ABC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Relato dos Primeiros contatos com os alunos e professores da Graduação</w:t>
            </w:r>
          </w:p>
          <w:p w14:paraId="07C27CF6" w14:textId="77777777" w:rsidR="008E7F84" w:rsidRPr="00A777EA" w:rsidRDefault="008E7F84" w:rsidP="008E7F84"/>
        </w:tc>
        <w:tc>
          <w:tcPr>
            <w:tcW w:w="2024" w:type="dxa"/>
          </w:tcPr>
          <w:p w14:paraId="4B409CB1" w14:textId="77777777" w:rsidR="008E7F84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Discussão das experiências das participações nas aulas</w:t>
            </w:r>
          </w:p>
          <w:p w14:paraId="08C81C67" w14:textId="77777777" w:rsidR="008E7F84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Preenchimento dos Formulários de Estágio</w:t>
            </w:r>
          </w:p>
          <w:p w14:paraId="7FF656AF" w14:textId="77777777" w:rsidR="008E7F84" w:rsidRPr="00A777EA" w:rsidRDefault="008E7F84" w:rsidP="008E7F84"/>
        </w:tc>
        <w:tc>
          <w:tcPr>
            <w:tcW w:w="4205" w:type="dxa"/>
          </w:tcPr>
          <w:p w14:paraId="28686B6A" w14:textId="77777777" w:rsidR="008E7F84" w:rsidRDefault="008E7F84" w:rsidP="008E7F84">
            <w:r>
              <w:t>Notebook</w:t>
            </w:r>
          </w:p>
          <w:p w14:paraId="48ED9474" w14:textId="77777777" w:rsidR="008E7F84" w:rsidRDefault="008E7F84" w:rsidP="008E7F84">
            <w:r>
              <w:t>Projetor multimídia</w:t>
            </w:r>
          </w:p>
          <w:p w14:paraId="5D6502E6" w14:textId="77777777" w:rsidR="008E7F84" w:rsidRDefault="008E7F84" w:rsidP="008E7F84">
            <w:r>
              <w:t>Contatos via Grupo WhatsApp</w:t>
            </w:r>
          </w:p>
          <w:p w14:paraId="072D2CD1" w14:textId="77777777" w:rsidR="008E7F84" w:rsidRPr="00A777EA" w:rsidRDefault="008E7F84" w:rsidP="008E7F84">
            <w:r>
              <w:t>Formulários de Registro da participação do aluno na disciplina-estágio.</w:t>
            </w:r>
          </w:p>
        </w:tc>
        <w:tc>
          <w:tcPr>
            <w:tcW w:w="1739" w:type="dxa"/>
          </w:tcPr>
          <w:p w14:paraId="6B1CF9AE" w14:textId="77777777" w:rsidR="008E7F84" w:rsidRDefault="008E7F84" w:rsidP="008E7F84">
            <w:r>
              <w:t>5ª sem e</w:t>
            </w:r>
          </w:p>
          <w:p w14:paraId="51A38B69" w14:textId="77777777" w:rsidR="008E7F84" w:rsidRDefault="008E7F84" w:rsidP="008E7F84">
            <w:r>
              <w:t>6ª sem</w:t>
            </w:r>
          </w:p>
          <w:p w14:paraId="0A281716" w14:textId="77777777" w:rsidR="008E7F84" w:rsidRPr="00A777EA" w:rsidRDefault="008E7F84" w:rsidP="008E7F84">
            <w:r>
              <w:t>Serão oferecidas atividades substitutivas a alunos afastados por motivos de saúde- Atividades Domiciliares conforme Ato da Reitora 01/2022.</w:t>
            </w:r>
          </w:p>
        </w:tc>
      </w:tr>
      <w:tr w:rsidR="008E7F84" w:rsidRPr="00A777EA" w14:paraId="30154090" w14:textId="77777777" w:rsidTr="00C45411">
        <w:tc>
          <w:tcPr>
            <w:tcW w:w="993" w:type="dxa"/>
          </w:tcPr>
          <w:p w14:paraId="0A82A7AD" w14:textId="77777777" w:rsidR="008E7F84" w:rsidRPr="00A777EA" w:rsidRDefault="008E7F84" w:rsidP="008E7F84">
            <w:r>
              <w:t>18/09/2023</w:t>
            </w:r>
          </w:p>
        </w:tc>
        <w:tc>
          <w:tcPr>
            <w:tcW w:w="2094" w:type="dxa"/>
          </w:tcPr>
          <w:p w14:paraId="51674A33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Atividade geral </w:t>
            </w:r>
          </w:p>
          <w:p w14:paraId="029662C5" w14:textId="77777777" w:rsidR="008E7F84" w:rsidRPr="003C5ABC" w:rsidRDefault="008E7F84" w:rsidP="008E7F84">
            <w:pPr>
              <w:jc w:val="both"/>
              <w:rPr>
                <w:sz w:val="20"/>
              </w:rPr>
            </w:pPr>
          </w:p>
          <w:p w14:paraId="5E57C3AE" w14:textId="77777777" w:rsidR="008E7F84" w:rsidRPr="00A777EA" w:rsidRDefault="008E7F84" w:rsidP="008E7F84">
            <w:r>
              <w:rPr>
                <w:sz w:val="20"/>
              </w:rPr>
              <w:t>Supervisão: ajustes nos Planos de Trabalho, conforme reuniões/conversas com os professores das disciplinas</w:t>
            </w:r>
          </w:p>
        </w:tc>
        <w:tc>
          <w:tcPr>
            <w:tcW w:w="2024" w:type="dxa"/>
          </w:tcPr>
          <w:p w14:paraId="67FAD92E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- Discussão das experiências das participações nas aulas</w:t>
            </w:r>
          </w:p>
          <w:p w14:paraId="1D6AAAEE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- Preenchimento dos Formulários de Estágio</w:t>
            </w:r>
          </w:p>
          <w:p w14:paraId="202C318C" w14:textId="77777777" w:rsidR="008E7F84" w:rsidRDefault="008E7F84" w:rsidP="008E7F84">
            <w:pPr>
              <w:jc w:val="both"/>
              <w:rPr>
                <w:sz w:val="20"/>
              </w:rPr>
            </w:pPr>
          </w:p>
          <w:p w14:paraId="5A758D77" w14:textId="77777777" w:rsidR="008E7F84" w:rsidRPr="00A777EA" w:rsidRDefault="008E7F84" w:rsidP="008E7F84">
            <w:pPr>
              <w:jc w:val="both"/>
            </w:pPr>
            <w:r>
              <w:rPr>
                <w:sz w:val="20"/>
              </w:rPr>
              <w:t>-Revisão dos Planos de Trabalho, para apresentação aos professores das disciplinas pelos alunos-Estagiários – Previsão da Aula a ser ministrada na disciplina.</w:t>
            </w:r>
          </w:p>
        </w:tc>
        <w:tc>
          <w:tcPr>
            <w:tcW w:w="4205" w:type="dxa"/>
          </w:tcPr>
          <w:p w14:paraId="6AC1049D" w14:textId="77777777" w:rsidR="008E7F84" w:rsidRDefault="008E7F84" w:rsidP="008E7F84">
            <w:r>
              <w:t>Notebook</w:t>
            </w:r>
          </w:p>
          <w:p w14:paraId="09DAFAF1" w14:textId="77777777" w:rsidR="008E7F84" w:rsidRDefault="008E7F84" w:rsidP="008E7F84">
            <w:r>
              <w:t>Projetor multimídia</w:t>
            </w:r>
          </w:p>
          <w:p w14:paraId="30D9A55A" w14:textId="77777777" w:rsidR="008E7F84" w:rsidRDefault="008E7F84" w:rsidP="008E7F84">
            <w:r>
              <w:t>Contatos via Grupo WhatsApp</w:t>
            </w:r>
          </w:p>
          <w:p w14:paraId="28A93135" w14:textId="77777777" w:rsidR="008E7F84" w:rsidRDefault="008E7F84" w:rsidP="008E7F84"/>
          <w:p w14:paraId="7DD18AFA" w14:textId="77777777" w:rsidR="008E7F84" w:rsidRPr="00A777EA" w:rsidRDefault="008E7F84" w:rsidP="008E7F84">
            <w:r>
              <w:t>Formulários de Registro da participação do aluno na disciplina-estágio.</w:t>
            </w:r>
          </w:p>
        </w:tc>
        <w:tc>
          <w:tcPr>
            <w:tcW w:w="1739" w:type="dxa"/>
          </w:tcPr>
          <w:p w14:paraId="6ACD9905" w14:textId="77777777" w:rsidR="008E7F84" w:rsidRDefault="008E7F84" w:rsidP="008E7F84">
            <w:r>
              <w:t>7ª sem</w:t>
            </w:r>
          </w:p>
          <w:p w14:paraId="6C744CED" w14:textId="77777777" w:rsidR="008E7F84" w:rsidRDefault="008E7F84" w:rsidP="008E7F84">
            <w:r>
              <w:t>8ª sem</w:t>
            </w:r>
          </w:p>
          <w:p w14:paraId="44B80088" w14:textId="77777777" w:rsidR="008E7F84" w:rsidRDefault="008E7F84" w:rsidP="008E7F84"/>
          <w:p w14:paraId="61F9328D" w14:textId="77777777" w:rsidR="008E7F84" w:rsidRPr="00A777EA" w:rsidRDefault="008E7F84" w:rsidP="008E7F84">
            <w:r>
              <w:t>Serão oferecidas atividades substitutivas a alunos afastados por motivos de saúde- Atividades Domiciliares conforme Ato da Reitora 01/2022.</w:t>
            </w:r>
          </w:p>
        </w:tc>
      </w:tr>
      <w:tr w:rsidR="008E7F84" w:rsidRPr="00A777EA" w14:paraId="6E186E58" w14:textId="77777777" w:rsidTr="00C45411">
        <w:tc>
          <w:tcPr>
            <w:tcW w:w="993" w:type="dxa"/>
          </w:tcPr>
          <w:p w14:paraId="16E0AE39" w14:textId="77777777" w:rsidR="008E7F84" w:rsidRPr="00A777EA" w:rsidRDefault="008E7F84" w:rsidP="008E7F84">
            <w:r>
              <w:t>02/10/2023</w:t>
            </w:r>
          </w:p>
        </w:tc>
        <w:tc>
          <w:tcPr>
            <w:tcW w:w="2094" w:type="dxa"/>
          </w:tcPr>
          <w:p w14:paraId="44888F02" w14:textId="77777777" w:rsidR="008E7F84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Semana de Integração na FACHS </w:t>
            </w:r>
          </w:p>
          <w:p w14:paraId="45E31273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Supervisão sobre as Semanas de Integração da FACHS:</w:t>
            </w:r>
          </w:p>
          <w:p w14:paraId="33478DA2" w14:textId="77777777" w:rsidR="008E7F84" w:rsidRPr="00A777EA" w:rsidRDefault="008E7F84" w:rsidP="008E7F84">
            <w:pPr>
              <w:jc w:val="both"/>
            </w:pPr>
            <w:r>
              <w:rPr>
                <w:sz w:val="20"/>
              </w:rPr>
              <w:t>Psicologia, Fonoaudiologia e Fisioterapia.</w:t>
            </w:r>
          </w:p>
        </w:tc>
        <w:tc>
          <w:tcPr>
            <w:tcW w:w="2024" w:type="dxa"/>
          </w:tcPr>
          <w:p w14:paraId="5B11611B" w14:textId="77777777" w:rsidR="008E7F84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Semana de Integração na FACHS </w:t>
            </w:r>
          </w:p>
          <w:p w14:paraId="44C7402B" w14:textId="77777777" w:rsidR="008E7F84" w:rsidRDefault="008E7F84" w:rsidP="008E7F84">
            <w:pPr>
              <w:jc w:val="center"/>
              <w:rPr>
                <w:sz w:val="20"/>
              </w:rPr>
            </w:pPr>
          </w:p>
          <w:p w14:paraId="2AF59906" w14:textId="77777777" w:rsidR="008E7F84" w:rsidRDefault="008E7F84" w:rsidP="008E7F84">
            <w:pPr>
              <w:jc w:val="both"/>
              <w:rPr>
                <w:sz w:val="20"/>
              </w:rPr>
            </w:pPr>
            <w:r>
              <w:rPr>
                <w:sz w:val="20"/>
              </w:rPr>
              <w:t>Supervisão sobre as Semanas de Integração da FACHS:</w:t>
            </w:r>
          </w:p>
          <w:p w14:paraId="2AFC4822" w14:textId="77777777" w:rsidR="008E7F84" w:rsidRPr="00A777EA" w:rsidRDefault="008E7F84" w:rsidP="008E7F84">
            <w:pPr>
              <w:jc w:val="both"/>
            </w:pPr>
            <w:r>
              <w:rPr>
                <w:sz w:val="20"/>
              </w:rPr>
              <w:lastRenderedPageBreak/>
              <w:t>Psicologia, Fonoaudiologia e Fisioterapia.</w:t>
            </w:r>
          </w:p>
        </w:tc>
        <w:tc>
          <w:tcPr>
            <w:tcW w:w="4205" w:type="dxa"/>
          </w:tcPr>
          <w:p w14:paraId="2B6808BC" w14:textId="77777777" w:rsidR="008E7F84" w:rsidRDefault="008E7F84" w:rsidP="008E7F84">
            <w:r>
              <w:lastRenderedPageBreak/>
              <w:t>Notebook</w:t>
            </w:r>
          </w:p>
          <w:p w14:paraId="5123D99B" w14:textId="77777777" w:rsidR="008E7F84" w:rsidRDefault="008E7F84" w:rsidP="008E7F84">
            <w:r>
              <w:t>Projetor multimídia</w:t>
            </w:r>
          </w:p>
          <w:p w14:paraId="675FE9D2" w14:textId="77777777" w:rsidR="008E7F84" w:rsidRDefault="008E7F84" w:rsidP="008E7F84">
            <w:r>
              <w:t>Contatos via Grupo WhatsApp</w:t>
            </w:r>
          </w:p>
          <w:p w14:paraId="659A0750" w14:textId="77777777" w:rsidR="008E7F84" w:rsidRDefault="008E7F84" w:rsidP="008E7F84">
            <w:r>
              <w:t>Formulários de Registro da participação do aluno na disciplina-estágio.</w:t>
            </w:r>
          </w:p>
          <w:p w14:paraId="611762B9" w14:textId="77777777" w:rsidR="008E7F84" w:rsidRPr="00A777EA" w:rsidRDefault="008E7F84" w:rsidP="008E7F84"/>
        </w:tc>
        <w:tc>
          <w:tcPr>
            <w:tcW w:w="1739" w:type="dxa"/>
          </w:tcPr>
          <w:p w14:paraId="59334B2A" w14:textId="77777777" w:rsidR="008E7F84" w:rsidRDefault="008E7F84" w:rsidP="008E7F84">
            <w:r>
              <w:t>9ª sem</w:t>
            </w:r>
          </w:p>
          <w:p w14:paraId="1FD7830B" w14:textId="77777777" w:rsidR="008E7F84" w:rsidRDefault="008E7F84" w:rsidP="008E7F84">
            <w:r>
              <w:t>10ª sem</w:t>
            </w:r>
          </w:p>
          <w:p w14:paraId="29CB0F58" w14:textId="77777777" w:rsidR="008E7F84" w:rsidRPr="00A777EA" w:rsidRDefault="008E7F84" w:rsidP="008E7F84">
            <w:pPr>
              <w:shd w:val="clear" w:color="auto" w:fill="FFFFFF"/>
              <w:textAlignment w:val="baseline"/>
            </w:pPr>
            <w:r>
              <w:t xml:space="preserve">Serão oferecidas atividades substitutivas a alunos afastados por motivos de </w:t>
            </w:r>
            <w:r>
              <w:lastRenderedPageBreak/>
              <w:t>saúde- Atividades Domiciliares conforme Ato da Reitora 01/2022.</w:t>
            </w:r>
          </w:p>
        </w:tc>
      </w:tr>
      <w:tr w:rsidR="008E7F84" w:rsidRPr="00A777EA" w14:paraId="5358FF79" w14:textId="77777777" w:rsidTr="00C45411">
        <w:tc>
          <w:tcPr>
            <w:tcW w:w="993" w:type="dxa"/>
          </w:tcPr>
          <w:p w14:paraId="3A4E1BD5" w14:textId="77777777" w:rsidR="008E7F84" w:rsidRPr="00A777EA" w:rsidRDefault="008E7F84" w:rsidP="008E7F84">
            <w:r>
              <w:lastRenderedPageBreak/>
              <w:t>16/10/2023</w:t>
            </w:r>
          </w:p>
        </w:tc>
        <w:tc>
          <w:tcPr>
            <w:tcW w:w="2094" w:type="dxa"/>
          </w:tcPr>
          <w:p w14:paraId="618E8994" w14:textId="77777777" w:rsidR="008E7F84" w:rsidRPr="003C5ABC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Atividade geral: relatos das experiências</w:t>
            </w:r>
          </w:p>
          <w:p w14:paraId="3440CC62" w14:textId="77777777" w:rsidR="008E7F84" w:rsidRPr="00A777EA" w:rsidRDefault="008E7F84" w:rsidP="008E7F84">
            <w:r>
              <w:rPr>
                <w:sz w:val="20"/>
              </w:rPr>
              <w:t>Preparação para as Aulas: os Planos de Aulas</w:t>
            </w:r>
          </w:p>
        </w:tc>
        <w:tc>
          <w:tcPr>
            <w:tcW w:w="2024" w:type="dxa"/>
          </w:tcPr>
          <w:p w14:paraId="34ED885F" w14:textId="77777777" w:rsidR="008E7F84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Discussão das experiências das participações nas aulas</w:t>
            </w:r>
          </w:p>
          <w:p w14:paraId="179563E7" w14:textId="77777777" w:rsidR="008E7F84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O Plano de Aula.</w:t>
            </w:r>
          </w:p>
          <w:p w14:paraId="59266205" w14:textId="77777777" w:rsidR="008E7F84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Preenchimento dos Formulários de Estágio</w:t>
            </w:r>
          </w:p>
          <w:p w14:paraId="308B3023" w14:textId="77777777" w:rsidR="008E7F84" w:rsidRPr="00A777EA" w:rsidRDefault="008E7F84" w:rsidP="008E7F84"/>
        </w:tc>
        <w:tc>
          <w:tcPr>
            <w:tcW w:w="4205" w:type="dxa"/>
          </w:tcPr>
          <w:p w14:paraId="66C26BC8" w14:textId="77777777" w:rsidR="008E7F84" w:rsidRDefault="008E7F84" w:rsidP="008E7F84">
            <w:r>
              <w:t>Notebook</w:t>
            </w:r>
          </w:p>
          <w:p w14:paraId="4BADB2EB" w14:textId="77777777" w:rsidR="008E7F84" w:rsidRDefault="008E7F84" w:rsidP="008E7F84">
            <w:r>
              <w:t>Projetor multimídia</w:t>
            </w:r>
          </w:p>
          <w:p w14:paraId="61B5C45A" w14:textId="77777777" w:rsidR="008E7F84" w:rsidRDefault="008E7F84" w:rsidP="008E7F84">
            <w:r>
              <w:t>Contatos via Grupo WhatsApp</w:t>
            </w:r>
          </w:p>
          <w:p w14:paraId="153A8884" w14:textId="77777777" w:rsidR="008E7F84" w:rsidRDefault="008E7F84" w:rsidP="008E7F84">
            <w:r>
              <w:t>Formulários de Registro da participação do aluno na disciplina-estágio.</w:t>
            </w:r>
          </w:p>
          <w:p w14:paraId="0193DEF0" w14:textId="77777777" w:rsidR="008E7F84" w:rsidRPr="00A777EA" w:rsidRDefault="008E7F84" w:rsidP="008E7F84"/>
        </w:tc>
        <w:tc>
          <w:tcPr>
            <w:tcW w:w="1739" w:type="dxa"/>
          </w:tcPr>
          <w:p w14:paraId="20DC4C65" w14:textId="77777777" w:rsidR="008E7F84" w:rsidRDefault="008E7F84" w:rsidP="008E7F84">
            <w:r>
              <w:t>13ª sem</w:t>
            </w:r>
          </w:p>
          <w:p w14:paraId="3E6B82CE" w14:textId="77777777" w:rsidR="008E7F84" w:rsidRDefault="008E7F84" w:rsidP="008E7F84">
            <w:r>
              <w:t>14ª sem</w:t>
            </w:r>
          </w:p>
          <w:p w14:paraId="3D85DC16" w14:textId="77777777" w:rsidR="008E7F84" w:rsidRPr="00A777EA" w:rsidRDefault="008E7F84" w:rsidP="008E7F84">
            <w:r>
              <w:t>Serão oferecidas atividades substitutivas a alunos afastados por motivos de saúde- Atividades Domiciliares conforme Ato da Reitora 01/2022.</w:t>
            </w:r>
          </w:p>
        </w:tc>
      </w:tr>
      <w:tr w:rsidR="008E7F84" w:rsidRPr="00A777EA" w14:paraId="24696481" w14:textId="77777777" w:rsidTr="00C45411">
        <w:tc>
          <w:tcPr>
            <w:tcW w:w="993" w:type="dxa"/>
          </w:tcPr>
          <w:p w14:paraId="184DA9BD" w14:textId="77777777" w:rsidR="008E7F84" w:rsidRPr="00A777EA" w:rsidRDefault="008E7F84" w:rsidP="008E7F84">
            <w:r>
              <w:t>30/10/2023</w:t>
            </w:r>
          </w:p>
        </w:tc>
        <w:tc>
          <w:tcPr>
            <w:tcW w:w="2094" w:type="dxa"/>
          </w:tcPr>
          <w:p w14:paraId="767576E6" w14:textId="77777777" w:rsidR="008E7F84" w:rsidRPr="003C5ABC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Atividade geral: relatos das experiências</w:t>
            </w:r>
          </w:p>
          <w:p w14:paraId="135F3B16" w14:textId="77777777" w:rsidR="008E7F84" w:rsidRPr="00A777EA" w:rsidRDefault="008E7F84" w:rsidP="008E7F84">
            <w:r>
              <w:rPr>
                <w:sz w:val="20"/>
              </w:rPr>
              <w:t>Relatórios final de Estágio e Relatório das Atividades</w:t>
            </w:r>
          </w:p>
        </w:tc>
        <w:tc>
          <w:tcPr>
            <w:tcW w:w="2024" w:type="dxa"/>
          </w:tcPr>
          <w:p w14:paraId="476A7343" w14:textId="77777777" w:rsidR="008E7F84" w:rsidRDefault="008E7F84" w:rsidP="008E7F84">
            <w:pPr>
              <w:rPr>
                <w:sz w:val="20"/>
              </w:rPr>
            </w:pPr>
            <w:r>
              <w:rPr>
                <w:sz w:val="20"/>
              </w:rPr>
              <w:t>Acompanhamento pela docente responsável dos relatórios elaborados - correções possíveis.</w:t>
            </w:r>
          </w:p>
          <w:p w14:paraId="59D4BAFD" w14:textId="77777777" w:rsidR="008E7F84" w:rsidRDefault="008E7F84" w:rsidP="008E7F84">
            <w:pPr>
              <w:rPr>
                <w:sz w:val="20"/>
              </w:rPr>
            </w:pPr>
          </w:p>
          <w:p w14:paraId="51165A18" w14:textId="77777777" w:rsidR="008E7F84" w:rsidRPr="00A777EA" w:rsidRDefault="008E7F84" w:rsidP="008E7F84">
            <w:r>
              <w:rPr>
                <w:sz w:val="20"/>
              </w:rPr>
              <w:t>Avaliação da ATP - sugestões</w:t>
            </w:r>
          </w:p>
        </w:tc>
        <w:tc>
          <w:tcPr>
            <w:tcW w:w="4205" w:type="dxa"/>
          </w:tcPr>
          <w:p w14:paraId="618B30EB" w14:textId="77777777" w:rsidR="008E7F84" w:rsidRDefault="008E7F84" w:rsidP="008E7F84">
            <w:r>
              <w:t>Notebook</w:t>
            </w:r>
          </w:p>
          <w:p w14:paraId="33E09E49" w14:textId="77777777" w:rsidR="008E7F84" w:rsidRDefault="008E7F84" w:rsidP="008E7F84">
            <w:r>
              <w:t>Projetor multimídia</w:t>
            </w:r>
          </w:p>
          <w:p w14:paraId="4B25141C" w14:textId="77777777" w:rsidR="008E7F84" w:rsidRDefault="008E7F84" w:rsidP="008E7F84">
            <w:r>
              <w:t>Contatos via Grupo WhatsApp</w:t>
            </w:r>
          </w:p>
          <w:p w14:paraId="68815BD9" w14:textId="77777777" w:rsidR="008E7F84" w:rsidRDefault="008E7F84" w:rsidP="008E7F84">
            <w:r>
              <w:t>Formulários de Registro da participação do aluno na disciplina-estágio.</w:t>
            </w:r>
          </w:p>
          <w:p w14:paraId="45AD8054" w14:textId="77777777" w:rsidR="008E7F84" w:rsidRDefault="008E7F84" w:rsidP="008E7F84">
            <w:r>
              <w:t>Documentação completa para encaminhamento à Coordenação do Curso de Psicologia e Direção da FACHS, para homologação do Estágio.</w:t>
            </w:r>
          </w:p>
          <w:p w14:paraId="2C20F0F5" w14:textId="77777777" w:rsidR="008E7F84" w:rsidRPr="00A777EA" w:rsidRDefault="008E7F84" w:rsidP="008E7F84"/>
        </w:tc>
        <w:tc>
          <w:tcPr>
            <w:tcW w:w="1739" w:type="dxa"/>
          </w:tcPr>
          <w:p w14:paraId="06C8A3B3" w14:textId="77777777" w:rsidR="008E7F84" w:rsidRDefault="008E7F84" w:rsidP="008E7F84">
            <w:r>
              <w:t>15ª sem</w:t>
            </w:r>
          </w:p>
          <w:p w14:paraId="5A3CC272" w14:textId="77777777" w:rsidR="008E7F84" w:rsidRDefault="008E7F84" w:rsidP="008E7F84">
            <w:r>
              <w:t>16ª sem</w:t>
            </w:r>
          </w:p>
          <w:p w14:paraId="67FC86FF" w14:textId="77777777" w:rsidR="008E7F84" w:rsidRDefault="008E7F84" w:rsidP="008E7F84"/>
          <w:p w14:paraId="5DD3E0F1" w14:textId="77777777" w:rsidR="008E7F84" w:rsidRPr="00A777EA" w:rsidRDefault="008E7F84" w:rsidP="008E7F84">
            <w:r>
              <w:t>Serão oferecidas atividades substitutivas a alunos afastados por motivos de saúde- Atividades Domiciliares conforme Ato da Reitora 01/2022.</w:t>
            </w:r>
          </w:p>
        </w:tc>
      </w:tr>
      <w:tr w:rsidR="008E7F84" w:rsidRPr="00A777EA" w14:paraId="632FA03A" w14:textId="77777777" w:rsidTr="00C45411">
        <w:tc>
          <w:tcPr>
            <w:tcW w:w="993" w:type="dxa"/>
          </w:tcPr>
          <w:p w14:paraId="1CE31072" w14:textId="77777777" w:rsidR="008E7F84" w:rsidRPr="00A777EA" w:rsidRDefault="008E7F84" w:rsidP="008E7F84">
            <w:r>
              <w:t>13/11/2023</w:t>
            </w:r>
          </w:p>
        </w:tc>
        <w:tc>
          <w:tcPr>
            <w:tcW w:w="2094" w:type="dxa"/>
          </w:tcPr>
          <w:p w14:paraId="4DFAA1F5" w14:textId="77777777" w:rsidR="008E7F84" w:rsidRPr="003C5ABC" w:rsidRDefault="008E7F84" w:rsidP="008E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Atividade geral: relatos das experiências</w:t>
            </w:r>
          </w:p>
          <w:p w14:paraId="232404DB" w14:textId="77777777" w:rsidR="008E7F84" w:rsidRPr="00A777EA" w:rsidRDefault="008E7F84" w:rsidP="008E7F84">
            <w:r>
              <w:rPr>
                <w:sz w:val="20"/>
              </w:rPr>
              <w:t>Relatórios final de Estágio e Relatório das Atividades</w:t>
            </w:r>
          </w:p>
        </w:tc>
        <w:tc>
          <w:tcPr>
            <w:tcW w:w="2024" w:type="dxa"/>
          </w:tcPr>
          <w:p w14:paraId="37DAF8A9" w14:textId="77777777" w:rsidR="008E7F84" w:rsidRDefault="008E7F84" w:rsidP="008E7F84">
            <w:pPr>
              <w:rPr>
                <w:sz w:val="20"/>
              </w:rPr>
            </w:pPr>
            <w:r>
              <w:rPr>
                <w:sz w:val="20"/>
              </w:rPr>
              <w:t>Acompanhamento pela docente responsável dos relatórios elaborados - correções possíveis.</w:t>
            </w:r>
          </w:p>
          <w:p w14:paraId="66824096" w14:textId="77777777" w:rsidR="008E7F84" w:rsidRDefault="008E7F84" w:rsidP="008E7F84">
            <w:pPr>
              <w:rPr>
                <w:sz w:val="20"/>
              </w:rPr>
            </w:pPr>
          </w:p>
          <w:p w14:paraId="2DF4A87D" w14:textId="77777777" w:rsidR="008E7F84" w:rsidRPr="00A777EA" w:rsidRDefault="008E7F84" w:rsidP="008E7F84">
            <w:r>
              <w:rPr>
                <w:sz w:val="20"/>
              </w:rPr>
              <w:t>Avaliação da ATP - sugestões</w:t>
            </w:r>
          </w:p>
        </w:tc>
        <w:tc>
          <w:tcPr>
            <w:tcW w:w="4205" w:type="dxa"/>
          </w:tcPr>
          <w:p w14:paraId="1DF08FC4" w14:textId="77777777" w:rsidR="008E7F84" w:rsidRDefault="008E7F84" w:rsidP="008E7F84">
            <w:r>
              <w:t>Notebook</w:t>
            </w:r>
          </w:p>
          <w:p w14:paraId="30C80934" w14:textId="77777777" w:rsidR="008E7F84" w:rsidRDefault="008E7F84" w:rsidP="008E7F84">
            <w:r>
              <w:t>Projetor multimídia</w:t>
            </w:r>
          </w:p>
          <w:p w14:paraId="0515CFCF" w14:textId="77777777" w:rsidR="008E7F84" w:rsidRDefault="008E7F84" w:rsidP="008E7F84">
            <w:r>
              <w:t>Contatos via Grupo WhatsApp</w:t>
            </w:r>
          </w:p>
          <w:p w14:paraId="30D1E95A" w14:textId="77777777" w:rsidR="008E7F84" w:rsidRDefault="008E7F84" w:rsidP="008E7F84">
            <w:r>
              <w:t>Formulários de Registro da participação do aluno na disciplina-estágio.</w:t>
            </w:r>
          </w:p>
          <w:p w14:paraId="7FF20186" w14:textId="77777777" w:rsidR="008E7F84" w:rsidRDefault="008E7F84" w:rsidP="008E7F84">
            <w:r>
              <w:t>Documentação completa para encaminhamento à Coordenação do Curso de Psicologia e Direção da FACHS, para homologação do Estágio.</w:t>
            </w:r>
          </w:p>
          <w:p w14:paraId="02317E19" w14:textId="77777777" w:rsidR="008E7F84" w:rsidRPr="00A777EA" w:rsidRDefault="008E7F84" w:rsidP="008E7F84"/>
        </w:tc>
        <w:tc>
          <w:tcPr>
            <w:tcW w:w="1739" w:type="dxa"/>
          </w:tcPr>
          <w:p w14:paraId="3FBF47D8" w14:textId="77777777" w:rsidR="008E7F84" w:rsidRDefault="008E7F84" w:rsidP="008E7F84">
            <w:r>
              <w:t>17ª sem</w:t>
            </w:r>
          </w:p>
          <w:p w14:paraId="2833FD3E" w14:textId="77777777" w:rsidR="008E7F84" w:rsidRDefault="008E7F84" w:rsidP="008E7F84">
            <w:r>
              <w:t>18ª sem</w:t>
            </w:r>
          </w:p>
          <w:p w14:paraId="6D8700D9" w14:textId="77777777" w:rsidR="008E7F84" w:rsidRDefault="008E7F84" w:rsidP="008E7F84"/>
          <w:p w14:paraId="6F38700D" w14:textId="77777777" w:rsidR="008E7F84" w:rsidRPr="00A777EA" w:rsidRDefault="008E7F84" w:rsidP="008E7F84">
            <w:r>
              <w:rPr>
                <w:sz w:val="20"/>
              </w:rPr>
              <w:t>Acompanhamento pela docente responsável dos relatórios elaborados -</w:t>
            </w:r>
          </w:p>
        </w:tc>
      </w:tr>
      <w:tr w:rsidR="008E7F84" w:rsidRPr="00A777EA" w14:paraId="35E24F6B" w14:textId="77777777" w:rsidTr="00C45411">
        <w:tc>
          <w:tcPr>
            <w:tcW w:w="993" w:type="dxa"/>
          </w:tcPr>
          <w:p w14:paraId="3522B480" w14:textId="339ED471" w:rsidR="008E7F84" w:rsidRPr="00A777EA" w:rsidRDefault="00C45411" w:rsidP="008E7F84">
            <w:r>
              <w:t>13</w:t>
            </w:r>
            <w:r w:rsidR="008E7F84">
              <w:t>/11/2023</w:t>
            </w:r>
          </w:p>
        </w:tc>
        <w:tc>
          <w:tcPr>
            <w:tcW w:w="2094" w:type="dxa"/>
          </w:tcPr>
          <w:p w14:paraId="0F736DC4" w14:textId="77777777" w:rsidR="008E7F84" w:rsidRPr="00A777EA" w:rsidRDefault="008E7F84" w:rsidP="008E7F84">
            <w:r>
              <w:t xml:space="preserve">Prazo final para conferência dos Relatórios de Estágios e envio para Direção da FACHS para </w:t>
            </w:r>
            <w:r>
              <w:lastRenderedPageBreak/>
              <w:t>emissão dos Certificados</w:t>
            </w:r>
          </w:p>
        </w:tc>
        <w:tc>
          <w:tcPr>
            <w:tcW w:w="2024" w:type="dxa"/>
          </w:tcPr>
          <w:p w14:paraId="5A46B4D2" w14:textId="77777777" w:rsidR="008E7F84" w:rsidRPr="00A777EA" w:rsidRDefault="008E7F84" w:rsidP="008E7F84">
            <w:r>
              <w:rPr>
                <w:sz w:val="20"/>
              </w:rPr>
              <w:lastRenderedPageBreak/>
              <w:t>Acompanhamento pela docente responsável dos relatórios elaborados -</w:t>
            </w:r>
          </w:p>
        </w:tc>
        <w:tc>
          <w:tcPr>
            <w:tcW w:w="4205" w:type="dxa"/>
          </w:tcPr>
          <w:p w14:paraId="6593B41A" w14:textId="77777777" w:rsidR="008E7F84" w:rsidRDefault="008E7F84" w:rsidP="008E7F84">
            <w:r>
              <w:t>Documentação completa para encaminhamento à Coordenação do Curso de Psicologia e Direção da FACHS, para homologação do Estágio.</w:t>
            </w:r>
          </w:p>
          <w:p w14:paraId="6E714526" w14:textId="77777777" w:rsidR="008E7F84" w:rsidRPr="00A777EA" w:rsidRDefault="008E7F84" w:rsidP="008E7F84"/>
        </w:tc>
        <w:tc>
          <w:tcPr>
            <w:tcW w:w="1739" w:type="dxa"/>
          </w:tcPr>
          <w:p w14:paraId="0A76BEBD" w14:textId="77777777" w:rsidR="008E7F84" w:rsidRDefault="008E7F84" w:rsidP="008E7F84">
            <w:r>
              <w:t>19ª. sem</w:t>
            </w:r>
          </w:p>
          <w:p w14:paraId="08801CEC" w14:textId="77777777" w:rsidR="008E7F84" w:rsidRPr="00A777EA" w:rsidRDefault="008E7F84" w:rsidP="008E7F84">
            <w:r>
              <w:t>20ª. sem</w:t>
            </w:r>
          </w:p>
        </w:tc>
      </w:tr>
    </w:tbl>
    <w:tbl>
      <w:tblPr>
        <w:tblStyle w:val="Tabelacomgrade1"/>
        <w:tblW w:w="11017" w:type="dxa"/>
        <w:tblInd w:w="-856" w:type="dxa"/>
        <w:tblLook w:val="04A0" w:firstRow="1" w:lastRow="0" w:firstColumn="1" w:lastColumn="0" w:noHBand="0" w:noVBand="1"/>
      </w:tblPr>
      <w:tblGrid>
        <w:gridCol w:w="11017"/>
      </w:tblGrid>
      <w:tr w:rsidR="008E7F84" w:rsidRPr="00850139" w14:paraId="262C4F5A" w14:textId="77777777" w:rsidTr="008E7F84">
        <w:trPr>
          <w:trHeight w:val="336"/>
        </w:trPr>
        <w:tc>
          <w:tcPr>
            <w:tcW w:w="11017" w:type="dxa"/>
            <w:shd w:val="clear" w:color="auto" w:fill="9CC2E5" w:themeFill="accent5" w:themeFillTint="99"/>
          </w:tcPr>
          <w:p w14:paraId="7B2A708A" w14:textId="77777777" w:rsidR="008E7F84" w:rsidRPr="00850139" w:rsidRDefault="008E7F84" w:rsidP="008E7F84">
            <w:pPr>
              <w:jc w:val="center"/>
              <w:rPr>
                <w:b/>
                <w:sz w:val="24"/>
                <w:szCs w:val="24"/>
              </w:rPr>
            </w:pPr>
            <w:r w:rsidRPr="006330AE">
              <w:rPr>
                <w:b/>
                <w:sz w:val="32"/>
                <w:szCs w:val="32"/>
              </w:rPr>
              <w:t>Avaliação</w:t>
            </w:r>
          </w:p>
        </w:tc>
      </w:tr>
    </w:tbl>
    <w:tbl>
      <w:tblPr>
        <w:tblStyle w:val="Tabelacomgrade2"/>
        <w:tblW w:w="11016" w:type="dxa"/>
        <w:tblInd w:w="-856" w:type="dxa"/>
        <w:tblLook w:val="04A0" w:firstRow="1" w:lastRow="0" w:firstColumn="1" w:lastColumn="0" w:noHBand="0" w:noVBand="1"/>
      </w:tblPr>
      <w:tblGrid>
        <w:gridCol w:w="1153"/>
        <w:gridCol w:w="1856"/>
        <w:gridCol w:w="2730"/>
        <w:gridCol w:w="2991"/>
        <w:gridCol w:w="2286"/>
      </w:tblGrid>
      <w:tr w:rsidR="008E7F84" w:rsidRPr="00A777EA" w14:paraId="0362EC00" w14:textId="77777777" w:rsidTr="009462F8">
        <w:trPr>
          <w:trHeight w:val="1091"/>
        </w:trPr>
        <w:tc>
          <w:tcPr>
            <w:tcW w:w="1153" w:type="dxa"/>
            <w:vAlign w:val="center"/>
          </w:tcPr>
          <w:p w14:paraId="49CC19C8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da Avaliação</w:t>
            </w:r>
          </w:p>
        </w:tc>
        <w:tc>
          <w:tcPr>
            <w:tcW w:w="1858" w:type="dxa"/>
            <w:vAlign w:val="center"/>
          </w:tcPr>
          <w:p w14:paraId="3605DE48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2736" w:type="dxa"/>
            <w:vAlign w:val="center"/>
          </w:tcPr>
          <w:p w14:paraId="1A2D34B8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Tipo: Individual / Grupo</w:t>
            </w:r>
          </w:p>
        </w:tc>
        <w:tc>
          <w:tcPr>
            <w:tcW w:w="2998" w:type="dxa"/>
            <w:vAlign w:val="center"/>
          </w:tcPr>
          <w:p w14:paraId="534C3209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Pesos (caso houver)</w:t>
            </w:r>
          </w:p>
        </w:tc>
        <w:tc>
          <w:tcPr>
            <w:tcW w:w="2271" w:type="dxa"/>
            <w:vAlign w:val="center"/>
          </w:tcPr>
          <w:p w14:paraId="2D287024" w14:textId="77777777" w:rsidR="008E7F84" w:rsidRPr="00A777EA" w:rsidRDefault="008E7F84" w:rsidP="008E7F84">
            <w:pPr>
              <w:jc w:val="center"/>
              <w:rPr>
                <w:b/>
              </w:rPr>
            </w:pPr>
            <w:r w:rsidRPr="00A777EA">
              <w:rPr>
                <w:b/>
              </w:rPr>
              <w:t>Recurso tecnológico (quando necessário) Plataforma/ Softwares/Aplicativos, etc)</w:t>
            </w:r>
          </w:p>
        </w:tc>
      </w:tr>
      <w:tr w:rsidR="008E7F84" w:rsidRPr="00A777EA" w14:paraId="57654C1A" w14:textId="77777777" w:rsidTr="009462F8">
        <w:trPr>
          <w:trHeight w:val="652"/>
        </w:trPr>
        <w:tc>
          <w:tcPr>
            <w:tcW w:w="1153" w:type="dxa"/>
          </w:tcPr>
          <w:p w14:paraId="05046417" w14:textId="77777777" w:rsidR="008E7F84" w:rsidRDefault="008E7F84" w:rsidP="008E7F84"/>
          <w:p w14:paraId="148080A7" w14:textId="77777777" w:rsidR="008E7F84" w:rsidRDefault="008E7F84" w:rsidP="008E7F84"/>
          <w:p w14:paraId="20D44649" w14:textId="77777777" w:rsidR="008E7F84" w:rsidRDefault="008E7F84" w:rsidP="008E7F84">
            <w:r>
              <w:t>Contínua</w:t>
            </w:r>
          </w:p>
        </w:tc>
        <w:tc>
          <w:tcPr>
            <w:tcW w:w="1858" w:type="dxa"/>
          </w:tcPr>
          <w:p w14:paraId="0A991A2B" w14:textId="77777777" w:rsidR="008E7F84" w:rsidRPr="00A777EA" w:rsidRDefault="008E7F84" w:rsidP="008E7F84">
            <w:r>
              <w:t>Frequência; Relatórios do Plano de Trabalho</w:t>
            </w:r>
          </w:p>
        </w:tc>
        <w:tc>
          <w:tcPr>
            <w:tcW w:w="2736" w:type="dxa"/>
          </w:tcPr>
          <w:p w14:paraId="2E8D8737" w14:textId="77777777" w:rsidR="008E7F84" w:rsidRPr="00A777EA" w:rsidRDefault="008E7F84" w:rsidP="008E7F84">
            <w:r>
              <w:t>Individual</w:t>
            </w:r>
          </w:p>
        </w:tc>
        <w:tc>
          <w:tcPr>
            <w:tcW w:w="2998" w:type="dxa"/>
          </w:tcPr>
          <w:p w14:paraId="0689072D" w14:textId="77777777" w:rsidR="008E7F84" w:rsidRPr="00A777EA" w:rsidRDefault="008E7F84" w:rsidP="008E7F84">
            <w:r>
              <w:t>100%</w:t>
            </w:r>
          </w:p>
        </w:tc>
        <w:tc>
          <w:tcPr>
            <w:tcW w:w="2271" w:type="dxa"/>
          </w:tcPr>
          <w:p w14:paraId="51E4F3AE" w14:textId="77777777" w:rsidR="008E7F84" w:rsidRPr="00A777EA" w:rsidRDefault="008E7F84" w:rsidP="008E7F84">
            <w:r>
              <w:t>Não necessários</w:t>
            </w:r>
          </w:p>
        </w:tc>
      </w:tr>
      <w:tr w:rsidR="008E7F84" w:rsidRPr="00A777EA" w14:paraId="2AC59F19" w14:textId="77777777" w:rsidTr="009462F8">
        <w:trPr>
          <w:trHeight w:val="818"/>
        </w:trPr>
        <w:tc>
          <w:tcPr>
            <w:tcW w:w="1153" w:type="dxa"/>
          </w:tcPr>
          <w:p w14:paraId="64255EE1" w14:textId="77777777" w:rsidR="008E7F84" w:rsidRDefault="008E7F84" w:rsidP="008E7F84"/>
        </w:tc>
        <w:tc>
          <w:tcPr>
            <w:tcW w:w="1858" w:type="dxa"/>
          </w:tcPr>
          <w:p w14:paraId="08B5CAFD" w14:textId="77777777" w:rsidR="008E7F84" w:rsidRPr="00A777EA" w:rsidRDefault="008E7F84" w:rsidP="008E7F84"/>
        </w:tc>
        <w:tc>
          <w:tcPr>
            <w:tcW w:w="2736" w:type="dxa"/>
          </w:tcPr>
          <w:p w14:paraId="4138F8F1" w14:textId="77777777" w:rsidR="008E7F84" w:rsidRPr="00A777EA" w:rsidRDefault="008E7F84" w:rsidP="008E7F84"/>
        </w:tc>
        <w:tc>
          <w:tcPr>
            <w:tcW w:w="2998" w:type="dxa"/>
          </w:tcPr>
          <w:p w14:paraId="41B315C2" w14:textId="77777777" w:rsidR="008E7F84" w:rsidRPr="00A777EA" w:rsidRDefault="008E7F84" w:rsidP="008E7F84"/>
        </w:tc>
        <w:tc>
          <w:tcPr>
            <w:tcW w:w="2271" w:type="dxa"/>
          </w:tcPr>
          <w:p w14:paraId="0E569603" w14:textId="77777777" w:rsidR="008E7F84" w:rsidRPr="00A777EA" w:rsidRDefault="008E7F84" w:rsidP="008E7F84"/>
        </w:tc>
      </w:tr>
    </w:tbl>
    <w:p w14:paraId="01B935A8" w14:textId="6DDDB209" w:rsidR="00CE3333" w:rsidRPr="008E7F84" w:rsidRDefault="00CE3333" w:rsidP="003B5C26">
      <w:pPr>
        <w:ind w:right="113" w:firstLine="434"/>
        <w:jc w:val="both"/>
        <w:rPr>
          <w:rFonts w:asciiTheme="majorHAnsi" w:hAnsiTheme="majorHAnsi" w:cstheme="majorHAnsi"/>
          <w:sz w:val="22"/>
          <w:szCs w:val="22"/>
        </w:rPr>
      </w:pPr>
    </w:p>
    <w:p w14:paraId="7C980AC1" w14:textId="77777777" w:rsidR="00C300F0" w:rsidRPr="008E7F84" w:rsidRDefault="00A15812" w:rsidP="00C300F0">
      <w:pPr>
        <w:rPr>
          <w:rFonts w:asciiTheme="majorHAnsi" w:hAnsiTheme="majorHAnsi" w:cstheme="majorHAnsi"/>
          <w:b/>
          <w:sz w:val="22"/>
          <w:szCs w:val="22"/>
        </w:rPr>
      </w:pPr>
      <w:r w:rsidRPr="008E7F84">
        <w:rPr>
          <w:rFonts w:asciiTheme="majorHAnsi" w:hAnsiTheme="majorHAnsi" w:cstheme="majorHAnsi"/>
          <w:b/>
          <w:sz w:val="22"/>
          <w:szCs w:val="22"/>
        </w:rPr>
        <w:t xml:space="preserve">Bibliografia: </w:t>
      </w:r>
    </w:p>
    <w:p w14:paraId="1772A726" w14:textId="77777777" w:rsidR="000E5F47" w:rsidRPr="00B2079D" w:rsidRDefault="000E5F47" w:rsidP="00B748F4">
      <w:pPr>
        <w:rPr>
          <w:color w:val="000000"/>
          <w:highlight w:val="lightGray"/>
        </w:rPr>
      </w:pPr>
    </w:p>
    <w:p w14:paraId="7025F4CB" w14:textId="77777777" w:rsidR="003B5C26" w:rsidRPr="008E7F84" w:rsidRDefault="003B5C26" w:rsidP="003B5C26">
      <w:r w:rsidRPr="008E7F84">
        <w:t xml:space="preserve">BASSANI, M. A. </w:t>
      </w:r>
      <w:r w:rsidRPr="008E7F84">
        <w:rPr>
          <w:i/>
        </w:rPr>
        <w:t>O planejamento de ensino: as aulas.</w:t>
      </w:r>
      <w:r w:rsidRPr="008E7F84">
        <w:t xml:space="preserve"> Material didático, elaborado exclusivamente para a Atividade Programada Estágio Docência, durante o segundo semestre de 2022. São Paulo: Programa de Pós-Graduação em Psicologia Clínica, PUC-SP, 2022.</w:t>
      </w:r>
    </w:p>
    <w:p w14:paraId="564B6FAE" w14:textId="77777777" w:rsidR="003B5C26" w:rsidRPr="008E7F84" w:rsidRDefault="003B5C26" w:rsidP="00E302AF">
      <w:pPr>
        <w:rPr>
          <w:color w:val="000000"/>
        </w:rPr>
      </w:pPr>
    </w:p>
    <w:p w14:paraId="704D5B5C" w14:textId="5C26C474" w:rsidR="00E302AF" w:rsidRPr="008E7F84" w:rsidRDefault="00E302AF" w:rsidP="00E302AF">
      <w:pPr>
        <w:rPr>
          <w:color w:val="000000"/>
        </w:rPr>
      </w:pPr>
      <w:r w:rsidRPr="008E7F84">
        <w:rPr>
          <w:color w:val="000000"/>
        </w:rPr>
        <w:t xml:space="preserve">BRASIL, MINISTÉRIO DA EDUCAÇÃO. </w:t>
      </w:r>
      <w:r w:rsidRPr="008E7F84">
        <w:rPr>
          <w:b/>
          <w:color w:val="000000"/>
        </w:rPr>
        <w:t>Instrumento de Avaliação de Cursos de Graduação</w:t>
      </w:r>
      <w:r w:rsidRPr="008E7F84">
        <w:rPr>
          <w:color w:val="000000"/>
        </w:rPr>
        <w:t xml:space="preserve"> </w:t>
      </w:r>
      <w:r w:rsidRPr="008E7F84">
        <w:rPr>
          <w:b/>
          <w:color w:val="000000"/>
        </w:rPr>
        <w:t>- presencial e a distância</w:t>
      </w:r>
      <w:r w:rsidRPr="008E7F84">
        <w:rPr>
          <w:color w:val="000000"/>
        </w:rPr>
        <w:t>. 2015, 2019, 2021.</w:t>
      </w:r>
    </w:p>
    <w:p w14:paraId="1BC6A21E" w14:textId="77777777" w:rsidR="00E302AF" w:rsidRPr="008E7F84" w:rsidRDefault="00E302AF" w:rsidP="00E302AF">
      <w:pPr>
        <w:spacing w:before="100" w:beforeAutospacing="1" w:after="100" w:afterAutospacing="1"/>
        <w:rPr>
          <w:rFonts w:cs="Calibri"/>
          <w:b/>
          <w:bCs/>
          <w:color w:val="0000FF"/>
        </w:rPr>
      </w:pPr>
      <w:r w:rsidRPr="008E7F84">
        <w:rPr>
          <w:rFonts w:cs="Calibri"/>
        </w:rPr>
        <w:t xml:space="preserve">FREIRE, P. </w:t>
      </w:r>
      <w:r w:rsidRPr="008E7F84">
        <w:rPr>
          <w:rFonts w:cs="Calibri"/>
          <w:i/>
          <w:iCs/>
        </w:rPr>
        <w:t>Paulo Freire: 17 livros para baixar em PDF</w:t>
      </w:r>
      <w:r w:rsidRPr="008E7F84">
        <w:rPr>
          <w:rFonts w:cs="Calibri"/>
          <w:b/>
          <w:bCs/>
        </w:rPr>
        <w:t xml:space="preserve">; </w:t>
      </w:r>
      <w:r w:rsidRPr="008E7F84">
        <w:rPr>
          <w:rFonts w:cs="Calibri"/>
          <w:b/>
          <w:bCs/>
          <w:color w:val="0000FF"/>
        </w:rPr>
        <w:t xml:space="preserve">https://cpers.com.br/paulo-freire-17-livros-para-baixar-em-pdf/ </w:t>
      </w:r>
    </w:p>
    <w:p w14:paraId="2E462314" w14:textId="77777777" w:rsidR="00E302AF" w:rsidRPr="008E7F84" w:rsidRDefault="00E302AF" w:rsidP="00E302AF">
      <w:pPr>
        <w:pStyle w:val="NormalWeb"/>
        <w:rPr>
          <w:rFonts w:ascii="Calibri" w:hAnsi="Calibri" w:cs="Calibri" w:hint="default"/>
          <w:color w:val="000000"/>
          <w:sz w:val="22"/>
          <w:szCs w:val="22"/>
        </w:rPr>
      </w:pPr>
      <w:r w:rsidRPr="008E7F84">
        <w:rPr>
          <w:rFonts w:ascii="Calibri" w:hAnsi="Calibri" w:cs="Calibri"/>
          <w:sz w:val="22"/>
          <w:szCs w:val="22"/>
        </w:rPr>
        <w:t xml:space="preserve">MOREIRA, M. A. A supervisão pedagógica como prática de transformação: O lugar das narrativas profissionais, </w:t>
      </w:r>
      <w:r w:rsidRPr="008E7F84">
        <w:rPr>
          <w:rFonts w:ascii="Calibri" w:hAnsi="Calibri" w:cs="Calibri"/>
          <w:i/>
          <w:iCs/>
          <w:sz w:val="22"/>
          <w:szCs w:val="22"/>
        </w:rPr>
        <w:t>Revista Eletrônica de Educação</w:t>
      </w:r>
      <w:r w:rsidRPr="008E7F84">
        <w:rPr>
          <w:rFonts w:ascii="Calibri" w:hAnsi="Calibri" w:cs="Calibri"/>
          <w:sz w:val="22"/>
          <w:szCs w:val="22"/>
        </w:rPr>
        <w:t>, v. 9, n. 3, p. 48-63, 2015.</w:t>
      </w:r>
    </w:p>
    <w:p w14:paraId="53BC895C" w14:textId="77777777" w:rsidR="00E302AF" w:rsidRPr="008E7F84" w:rsidRDefault="00E302AF" w:rsidP="00E302AF">
      <w:pPr>
        <w:rPr>
          <w:color w:val="000000"/>
        </w:rPr>
      </w:pPr>
      <w:r w:rsidRPr="008E7F84">
        <w:rPr>
          <w:color w:val="000000"/>
        </w:rPr>
        <w:t xml:space="preserve">PONTIFÍCIA UNIVERSIDADE CATÓLICA DE SÃO PAULO. Faculdade de Ciências Humanas e da Saúde. Acesso em 06/10/2021: </w:t>
      </w:r>
      <w:hyperlink r:id="rId26" w:history="1">
        <w:r w:rsidRPr="008E7F84">
          <w:rPr>
            <w:rStyle w:val="Hyperlink"/>
          </w:rPr>
          <w:t>https://www.pucsp.br/graduacao/psicologia</w:t>
        </w:r>
      </w:hyperlink>
      <w:r w:rsidRPr="008E7F84">
        <w:rPr>
          <w:color w:val="000000"/>
        </w:rPr>
        <w:t xml:space="preserve"> </w:t>
      </w:r>
    </w:p>
    <w:p w14:paraId="02EE7920" w14:textId="77777777" w:rsidR="00E302AF" w:rsidRPr="008E7F84" w:rsidRDefault="00E302AF" w:rsidP="00E302AF">
      <w:pPr>
        <w:rPr>
          <w:color w:val="000000"/>
        </w:rPr>
      </w:pPr>
    </w:p>
    <w:p w14:paraId="3F2A76C9" w14:textId="58A7ACF7" w:rsidR="00CE3333" w:rsidRPr="008E7F84" w:rsidRDefault="00CE3333" w:rsidP="00E302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E7F84">
        <w:rPr>
          <w:rFonts w:asciiTheme="majorHAnsi" w:hAnsiTheme="majorHAnsi" w:cstheme="majorHAnsi"/>
          <w:b/>
          <w:sz w:val="22"/>
          <w:szCs w:val="22"/>
        </w:rPr>
        <w:t>Bibliografia Complementar – No máximo 10 indicações usar normas ABNT.</w:t>
      </w:r>
    </w:p>
    <w:p w14:paraId="33A35B12" w14:textId="77777777" w:rsidR="008E7F84" w:rsidRPr="008E7F84" w:rsidRDefault="008E7F84" w:rsidP="00E302A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64F0EC" w14:textId="77777777" w:rsidR="008E7F84" w:rsidRPr="00E779C7" w:rsidRDefault="008E7F84" w:rsidP="008E7F84">
      <w:pPr>
        <w:rPr>
          <w:lang w:val="es-ES_tradnl"/>
        </w:rPr>
      </w:pPr>
      <w:r w:rsidRPr="00A51AD8">
        <w:t>CRESPO, N. D. O; CRESPO, L. D.</w:t>
      </w:r>
      <w:r>
        <w:t xml:space="preserve"> (org.). </w:t>
      </w:r>
      <w:r w:rsidRPr="00A51AD8">
        <w:t xml:space="preserve"> </w:t>
      </w:r>
      <w:r w:rsidRPr="00A51AD8">
        <w:rPr>
          <w:i/>
        </w:rPr>
        <w:t>Ferramentas digitais para o ensino</w:t>
      </w:r>
      <w:r w:rsidRPr="00A51AD8">
        <w:t xml:space="preserve">: o ensino remoto emergencial em evidência. </w:t>
      </w:r>
      <w:r w:rsidRPr="00E779C7">
        <w:rPr>
          <w:lang w:val="es-ES_tradnl"/>
        </w:rPr>
        <w:t>Recife: Even3 Publicações, 2020.</w:t>
      </w:r>
    </w:p>
    <w:p w14:paraId="117B5FB6" w14:textId="77777777" w:rsidR="008E7F84" w:rsidRPr="00E779C7" w:rsidRDefault="008E7F84" w:rsidP="008E7F84">
      <w:pPr>
        <w:rPr>
          <w:lang w:val="es-ES_tradnl"/>
        </w:rPr>
      </w:pPr>
    </w:p>
    <w:p w14:paraId="451371A7" w14:textId="77777777" w:rsidR="008E7F84" w:rsidRDefault="008E7F84" w:rsidP="008E7F84">
      <w:pPr>
        <w:rPr>
          <w:lang w:val="es-ES_tradnl"/>
        </w:rPr>
      </w:pPr>
      <w:r>
        <w:rPr>
          <w:lang w:val="es-ES_tradnl"/>
        </w:rPr>
        <w:t>VERG</w:t>
      </w:r>
      <w:r w:rsidRPr="00A51AD8">
        <w:rPr>
          <w:lang w:val="es-ES_tradnl"/>
        </w:rPr>
        <w:t xml:space="preserve">ARA, D. </w:t>
      </w:r>
      <w:r>
        <w:rPr>
          <w:lang w:val="es-ES_tradnl"/>
        </w:rPr>
        <w:t xml:space="preserve">R.; MEZQUITA, J. M. M.; GÓMEZ, A. I. V. </w:t>
      </w:r>
      <w:r w:rsidRPr="00E779C7">
        <w:rPr>
          <w:lang w:val="es-ES_tradnl"/>
        </w:rPr>
        <w:t>Metodología innovadora basada en gamificación educativa:</w:t>
      </w:r>
      <w:r>
        <w:rPr>
          <w:lang w:val="es-ES_tradnl"/>
        </w:rPr>
        <w:t xml:space="preserve"> Evaluación tipo test con la herramienta Quizz.  </w:t>
      </w:r>
      <w:r w:rsidRPr="003D4C8A">
        <w:rPr>
          <w:i/>
          <w:lang w:val="es-ES_tradnl"/>
        </w:rPr>
        <w:t>Revista</w:t>
      </w:r>
      <w:r w:rsidRPr="00407F47">
        <w:rPr>
          <w:lang w:val="es-ES_tradnl"/>
        </w:rPr>
        <w:t xml:space="preserve"> </w:t>
      </w:r>
      <w:r w:rsidRPr="00407F47">
        <w:rPr>
          <w:i/>
          <w:lang w:val="es-ES_tradnl"/>
        </w:rPr>
        <w:t>de Currículum y Formación de Profesorado</w:t>
      </w:r>
      <w:r w:rsidRPr="00407F47">
        <w:rPr>
          <w:lang w:val="es-ES_tradnl"/>
        </w:rPr>
        <w:t>, 23(3), 363-387. DOI:10.30827/profesorado.v23i3.11232</w:t>
      </w:r>
      <w:r>
        <w:rPr>
          <w:lang w:val="es-ES_tradnl"/>
        </w:rPr>
        <w:t>, 2019.</w:t>
      </w:r>
    </w:p>
    <w:p w14:paraId="15FBF7C6" w14:textId="77777777" w:rsidR="008E7F84" w:rsidRDefault="008E7F84" w:rsidP="008E7F84">
      <w:pPr>
        <w:rPr>
          <w:lang w:val="es-ES_tradnl"/>
        </w:rPr>
      </w:pPr>
    </w:p>
    <w:p w14:paraId="7E5D342D" w14:textId="77777777" w:rsidR="008E7F84" w:rsidRPr="00D3279B" w:rsidRDefault="008E7F84" w:rsidP="008E7F84">
      <w:pPr>
        <w:ind w:left="720"/>
        <w:rPr>
          <w:rStyle w:val="Hyperlink"/>
          <w:rFonts w:cs="Calibri"/>
          <w:b/>
          <w:szCs w:val="24"/>
        </w:rPr>
      </w:pPr>
      <w:r>
        <w:rPr>
          <w:color w:val="000000"/>
        </w:rPr>
        <w:t xml:space="preserve">NOTA: </w:t>
      </w:r>
      <w:r w:rsidRPr="00751477">
        <w:rPr>
          <w:color w:val="000000"/>
        </w:rPr>
        <w:t>Bibliografia específica será complementada após detalhamento com a Coordenação e Docentes do Curso de Psicologia da Faculdade de Ciências Humanas e da Saúde.</w:t>
      </w:r>
    </w:p>
    <w:p w14:paraId="68A40CEB" w14:textId="73FC169A" w:rsidR="00CD4499" w:rsidRPr="00B2079D" w:rsidRDefault="000A7000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CD4499" w:rsidRPr="00B2079D">
        <w:rPr>
          <w:rFonts w:asciiTheme="majorHAnsi" w:hAnsiTheme="majorHAnsi" w:cstheme="majorHAnsi"/>
          <w:b/>
          <w:sz w:val="22"/>
          <w:szCs w:val="22"/>
          <w:highlight w:val="lightGray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8"/>
        <w:gridCol w:w="396"/>
        <w:gridCol w:w="2394"/>
        <w:gridCol w:w="4520"/>
      </w:tblGrid>
      <w:tr w:rsidR="00CD4499" w:rsidRPr="000A7000" w14:paraId="2FD82388" w14:textId="77777777" w:rsidTr="00B3757D">
        <w:trPr>
          <w:cantSplit/>
          <w:trHeight w:val="345"/>
        </w:trPr>
        <w:tc>
          <w:tcPr>
            <w:tcW w:w="2157" w:type="dxa"/>
            <w:gridSpan w:val="3"/>
            <w:vAlign w:val="bottom"/>
          </w:tcPr>
          <w:p w14:paraId="5EC14A5A" w14:textId="77777777" w:rsidR="00CD4499" w:rsidRPr="000A7000" w:rsidRDefault="00CD4499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br w:type="page"/>
            </w:r>
            <w:r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 w:type="page"/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84E5322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CD4499" w:rsidRPr="000A7000" w14:paraId="6F9A3D89" w14:textId="77777777" w:rsidTr="00B3757D">
        <w:trPr>
          <w:cantSplit/>
          <w:trHeight w:val="345"/>
        </w:trPr>
        <w:tc>
          <w:tcPr>
            <w:tcW w:w="2157" w:type="dxa"/>
            <w:gridSpan w:val="3"/>
            <w:vAlign w:val="bottom"/>
          </w:tcPr>
          <w:p w14:paraId="11D7ECA1" w14:textId="77777777" w:rsidR="00CD4499" w:rsidRPr="000A7000" w:rsidRDefault="00CD4499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39D9643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Junguianos</w:t>
            </w:r>
          </w:p>
        </w:tc>
      </w:tr>
      <w:tr w:rsidR="00CD4499" w:rsidRPr="000A7000" w14:paraId="72595487" w14:textId="77777777" w:rsidTr="00B3757D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0B37AFA0" w14:textId="77777777" w:rsidR="00CD4499" w:rsidRPr="000A7000" w:rsidRDefault="00CD4499" w:rsidP="00B375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CD4499" w:rsidRPr="000A7000" w14:paraId="309D248C" w14:textId="77777777" w:rsidTr="00B3757D">
        <w:trPr>
          <w:trHeight w:val="390"/>
        </w:trPr>
        <w:tc>
          <w:tcPr>
            <w:tcW w:w="1063" w:type="dxa"/>
            <w:vAlign w:val="center"/>
          </w:tcPr>
          <w:p w14:paraId="680CC337" w14:textId="77777777" w:rsidR="00CD4499" w:rsidRPr="000A7000" w:rsidRDefault="00CD4499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008" w:type="dxa"/>
            <w:gridSpan w:val="4"/>
            <w:tcBorders>
              <w:bottom w:val="single" w:sz="4" w:space="0" w:color="auto"/>
            </w:tcBorders>
            <w:vAlign w:val="center"/>
          </w:tcPr>
          <w:p w14:paraId="4CA9FEB4" w14:textId="25C9C75D" w:rsidR="00CD4499" w:rsidRPr="000A7000" w:rsidRDefault="000A7000" w:rsidP="00B3757D">
            <w:pPr>
              <w:pStyle w:val="Ttulo1"/>
            </w:pPr>
            <w:bookmarkStart w:id="47" w:name="_Toc133477931"/>
            <w:r w:rsidRPr="000A7000">
              <w:rPr>
                <w:b/>
                <w:sz w:val="24"/>
                <w:szCs w:val="24"/>
              </w:rPr>
              <w:t>A sombra do preconceito e a psicologia junguiana</w:t>
            </w:r>
            <w:bookmarkEnd w:id="47"/>
          </w:p>
        </w:tc>
      </w:tr>
      <w:tr w:rsidR="00CD4499" w:rsidRPr="000A7000" w14:paraId="025B60B1" w14:textId="77777777" w:rsidTr="00B3757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178FCA94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</w:t>
            </w:r>
            <w:r w:rsidRPr="000A700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700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0A700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</w:t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Seminário (02 créditos)   </w:t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0A700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CD4499" w:rsidRPr="000A7000" w14:paraId="12BF327F" w14:textId="77777777" w:rsidTr="00B3757D">
        <w:trPr>
          <w:trHeight w:val="390"/>
        </w:trPr>
        <w:tc>
          <w:tcPr>
            <w:tcW w:w="4551" w:type="dxa"/>
            <w:gridSpan w:val="4"/>
            <w:vAlign w:val="bottom"/>
          </w:tcPr>
          <w:p w14:paraId="06992060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0" w:type="dxa"/>
            <w:vAlign w:val="bottom"/>
          </w:tcPr>
          <w:p w14:paraId="3B7BAD96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D4499" w:rsidRPr="000A7000" w14:paraId="52303284" w14:textId="77777777" w:rsidTr="00B3757D">
        <w:trPr>
          <w:trHeight w:val="390"/>
        </w:trPr>
        <w:tc>
          <w:tcPr>
            <w:tcW w:w="1761" w:type="dxa"/>
            <w:gridSpan w:val="2"/>
            <w:vAlign w:val="bottom"/>
          </w:tcPr>
          <w:p w14:paraId="4C00E29D" w14:textId="77777777" w:rsidR="00CD4499" w:rsidRPr="000A7000" w:rsidRDefault="00CD4499" w:rsidP="00B3757D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0" w:type="dxa"/>
            <w:gridSpan w:val="3"/>
            <w:vAlign w:val="bottom"/>
          </w:tcPr>
          <w:p w14:paraId="59028EE1" w14:textId="5B4ABE31" w:rsidR="00CD4499" w:rsidRPr="000A7000" w:rsidRDefault="009D7D8A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Liliana Liviano Wahba</w:t>
            </w:r>
          </w:p>
        </w:tc>
      </w:tr>
      <w:tr w:rsidR="00CD4499" w:rsidRPr="000A7000" w14:paraId="008B5F19" w14:textId="77777777" w:rsidTr="00B3757D">
        <w:trPr>
          <w:trHeight w:val="390"/>
        </w:trPr>
        <w:tc>
          <w:tcPr>
            <w:tcW w:w="1761" w:type="dxa"/>
            <w:gridSpan w:val="2"/>
            <w:vAlign w:val="bottom"/>
          </w:tcPr>
          <w:p w14:paraId="1E0ED78F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>Créditos:</w:t>
            </w:r>
          </w:p>
        </w:tc>
        <w:tc>
          <w:tcPr>
            <w:tcW w:w="7310" w:type="dxa"/>
            <w:gridSpan w:val="3"/>
            <w:vAlign w:val="bottom"/>
          </w:tcPr>
          <w:p w14:paraId="3A70481D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03</w:t>
            </w:r>
          </w:p>
        </w:tc>
      </w:tr>
      <w:tr w:rsidR="00CD4499" w:rsidRPr="000A7000" w14:paraId="0468C7CB" w14:textId="77777777" w:rsidTr="00B3757D">
        <w:trPr>
          <w:trHeight w:val="390"/>
        </w:trPr>
        <w:tc>
          <w:tcPr>
            <w:tcW w:w="1761" w:type="dxa"/>
            <w:gridSpan w:val="2"/>
            <w:vAlign w:val="bottom"/>
          </w:tcPr>
          <w:p w14:paraId="7DCBFE65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0" w:type="dxa"/>
            <w:gridSpan w:val="3"/>
            <w:vAlign w:val="bottom"/>
          </w:tcPr>
          <w:p w14:paraId="15EB715D" w14:textId="3987928F" w:rsidR="00CD4499" w:rsidRPr="000A7000" w:rsidRDefault="00CD4499" w:rsidP="00CD44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Sextas-feiras das </w:t>
            </w:r>
            <w:r w:rsidR="009D7D8A"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12:45 às 15:45</w:t>
            </w:r>
          </w:p>
        </w:tc>
      </w:tr>
      <w:tr w:rsidR="00CD4499" w:rsidRPr="00B2079D" w14:paraId="29834A26" w14:textId="77777777" w:rsidTr="00B3757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42C56367" w14:textId="77777777" w:rsidR="00CD4499" w:rsidRPr="000A7000" w:rsidRDefault="00CD4499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0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A700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2CC06494" w14:textId="77777777" w:rsidR="00CD4499" w:rsidRPr="000A7000" w:rsidRDefault="00CD4499" w:rsidP="00CD4499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BDF5442" w14:textId="77777777" w:rsidR="00CD4499" w:rsidRPr="000A7000" w:rsidRDefault="00CD4499" w:rsidP="00CD4499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A7000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CD4499" w:rsidRPr="00B2079D" w14:paraId="17855F4A" w14:textId="77777777" w:rsidTr="00B3757D">
        <w:trPr>
          <w:trHeight w:val="655"/>
        </w:trPr>
        <w:tc>
          <w:tcPr>
            <w:tcW w:w="5000" w:type="pct"/>
            <w:tcBorders>
              <w:bottom w:val="single" w:sz="4" w:space="0" w:color="auto"/>
            </w:tcBorders>
          </w:tcPr>
          <w:p w14:paraId="71B067A7" w14:textId="1E64BC3F" w:rsidR="00CD4499" w:rsidRPr="000A7000" w:rsidRDefault="000A7000" w:rsidP="009D7D8A">
            <w:pPr>
              <w:jc w:val="both"/>
              <w:rPr>
                <w:rFonts w:ascii="Arial" w:hAnsi="Arial" w:cs="Arial"/>
              </w:rPr>
            </w:pPr>
            <w:r w:rsidRPr="000A7000">
              <w:rPr>
                <w:rFonts w:eastAsia="Calibri" w:cs="Arial"/>
              </w:rPr>
              <w:t>Este curso tem como objetivo caracterizar o enfoque da Psicologia Analítica</w:t>
            </w:r>
            <w:r w:rsidRPr="000A7000">
              <w:rPr>
                <w:rFonts w:eastAsia="Calibri" w:cs="Arial"/>
              </w:rPr>
              <w:br/>
              <w:t>e seus princípios norteadores no contexto da atualidade. Neste semestre serão estudados os fenômenos de projeção da sombra e seus efeitos nos indivíduos e na cultura. Será dada ênfase à abordagem de Jung e de pós junguianos sobre o tema da sombra e do bode expiatório para compreender o preconceito em termos de motivadores inconscientes que deturpam a visão do ego operando via inconsciente pessoal e coletivo. O curso visa promover uma reflexão sobre a responsabilidade de indivíduos e de grupos atuando ou silenciando o preconceito.</w:t>
            </w:r>
          </w:p>
        </w:tc>
      </w:tr>
    </w:tbl>
    <w:p w14:paraId="72A569D4" w14:textId="77777777" w:rsidR="00CD4499" w:rsidRPr="000A7000" w:rsidRDefault="00CD4499" w:rsidP="00CD4499">
      <w:pPr>
        <w:rPr>
          <w:rFonts w:asciiTheme="majorHAnsi" w:hAnsiTheme="majorHAnsi" w:cstheme="majorHAnsi"/>
          <w:b/>
          <w:sz w:val="22"/>
          <w:szCs w:val="22"/>
        </w:rPr>
      </w:pPr>
    </w:p>
    <w:p w14:paraId="4ED9E2F3" w14:textId="77777777" w:rsidR="00CD4499" w:rsidRPr="000A7000" w:rsidRDefault="00CD4499" w:rsidP="00CD4499">
      <w:pPr>
        <w:rPr>
          <w:rFonts w:asciiTheme="majorHAnsi" w:hAnsiTheme="majorHAnsi" w:cstheme="majorHAnsi"/>
          <w:b/>
          <w:sz w:val="22"/>
          <w:szCs w:val="22"/>
        </w:rPr>
      </w:pPr>
      <w:r w:rsidRPr="000A7000">
        <w:rPr>
          <w:rFonts w:asciiTheme="majorHAnsi" w:hAnsiTheme="majorHAnsi" w:cstheme="majorHAnsi"/>
          <w:b/>
          <w:sz w:val="22"/>
          <w:szCs w:val="22"/>
        </w:rPr>
        <w:t>Objetivos:</w:t>
      </w:r>
    </w:p>
    <w:p w14:paraId="55C1A4D8" w14:textId="77777777" w:rsidR="000A7000" w:rsidRDefault="000A7000" w:rsidP="000A7000">
      <w:r>
        <w:t xml:space="preserve">Estudo da sombra e do inconsciente pessoal e coletivo. </w:t>
      </w:r>
    </w:p>
    <w:p w14:paraId="00DDDBD2" w14:textId="77777777" w:rsidR="000A7000" w:rsidRDefault="000A7000" w:rsidP="000A7000">
      <w:r>
        <w:t xml:space="preserve">O sentido do preconceito e suas diversas manifestações. </w:t>
      </w:r>
    </w:p>
    <w:p w14:paraId="5A46C999" w14:textId="77777777" w:rsidR="000A7000" w:rsidRDefault="000A7000" w:rsidP="000A7000">
      <w:r>
        <w:t>A responsabilidade social perante o preconceito.</w:t>
      </w:r>
    </w:p>
    <w:p w14:paraId="54201407" w14:textId="77777777" w:rsidR="00CD4499" w:rsidRPr="000A7000" w:rsidRDefault="00CD4499" w:rsidP="000A7000">
      <w:pPr>
        <w:rPr>
          <w:rFonts w:asciiTheme="majorHAnsi" w:hAnsiTheme="majorHAnsi" w:cstheme="majorHAnsi"/>
          <w:b/>
          <w:sz w:val="22"/>
          <w:szCs w:val="22"/>
        </w:rPr>
      </w:pPr>
    </w:p>
    <w:p w14:paraId="6DAD3FA9" w14:textId="77777777" w:rsidR="00CD4499" w:rsidRPr="000A7000" w:rsidRDefault="00CD4499" w:rsidP="00CD4499">
      <w:pPr>
        <w:rPr>
          <w:rFonts w:asciiTheme="majorHAnsi" w:hAnsiTheme="majorHAnsi" w:cstheme="majorHAnsi"/>
          <w:b/>
          <w:sz w:val="22"/>
          <w:szCs w:val="22"/>
        </w:rPr>
      </w:pPr>
      <w:r w:rsidRPr="000A7000">
        <w:rPr>
          <w:rFonts w:asciiTheme="majorHAnsi" w:hAnsiTheme="majorHAnsi" w:cstheme="majorHAnsi"/>
          <w:b/>
          <w:sz w:val="22"/>
          <w:szCs w:val="22"/>
        </w:rPr>
        <w:t xml:space="preserve">Conteúdo/ Temas: </w:t>
      </w:r>
    </w:p>
    <w:p w14:paraId="4D630641" w14:textId="2333CD3F" w:rsidR="000A7000" w:rsidRPr="00ED1FF5" w:rsidRDefault="000A7000" w:rsidP="000A7000">
      <w:r>
        <w:t>15 semanas no calendário letivo - Aulas seguindo Programação de leituras</w:t>
      </w:r>
    </w:p>
    <w:p w14:paraId="2A701E8C" w14:textId="77777777" w:rsidR="00CD4499" w:rsidRPr="00B2079D" w:rsidRDefault="00CD4499" w:rsidP="00CD4499">
      <w:pPr>
        <w:rPr>
          <w:rFonts w:asciiTheme="majorHAnsi" w:hAnsiTheme="majorHAnsi" w:cstheme="majorHAnsi"/>
          <w:b/>
          <w:bCs/>
          <w:color w:val="323130"/>
          <w:sz w:val="22"/>
          <w:szCs w:val="22"/>
          <w:highlight w:val="lightGray"/>
          <w:bdr w:val="none" w:sz="0" w:space="0" w:color="auto" w:frame="1"/>
        </w:rPr>
      </w:pPr>
    </w:p>
    <w:p w14:paraId="2A50A6EB" w14:textId="5B97C365" w:rsidR="00CD4499" w:rsidRPr="000A7000" w:rsidRDefault="00CD4499" w:rsidP="00CD4499">
      <w:pPr>
        <w:rPr>
          <w:rFonts w:asciiTheme="majorHAnsi" w:hAnsiTheme="majorHAnsi" w:cstheme="majorHAnsi"/>
          <w:sz w:val="22"/>
          <w:szCs w:val="22"/>
        </w:rPr>
      </w:pPr>
      <w:r w:rsidRPr="000A7000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t>Metodologia</w:t>
      </w:r>
      <w:r w:rsidRPr="000A7000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br/>
      </w:r>
      <w:r w:rsidRPr="000A7000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br/>
        <w:t>Avaliação</w:t>
      </w:r>
      <w:r w:rsidRPr="000A7000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br/>
      </w:r>
      <w:r w:rsidR="000A7000">
        <w:t>Reflexão escrita na 15ª semana</w:t>
      </w:r>
    </w:p>
    <w:p w14:paraId="732058D7" w14:textId="77777777" w:rsidR="00CD4499" w:rsidRPr="000A7000" w:rsidRDefault="00CD4499" w:rsidP="00CD4499">
      <w:pPr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A700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Bibliografia: </w:t>
      </w:r>
    </w:p>
    <w:p w14:paraId="5142B333" w14:textId="77777777" w:rsidR="000A7000" w:rsidRPr="00EB247E" w:rsidRDefault="000A7000" w:rsidP="000A7000">
      <w:pPr>
        <w:rPr>
          <w:rFonts w:ascii="Arial" w:hAnsi="Arial" w:cs="Arial"/>
          <w:lang w:val="en-US"/>
        </w:rPr>
      </w:pPr>
      <w:r w:rsidRPr="00EB247E">
        <w:rPr>
          <w:rFonts w:ascii="Arial" w:hAnsi="Arial" w:cs="Arial"/>
          <w:lang w:val="en-US"/>
        </w:rPr>
        <w:t xml:space="preserve">ALSCHULER, Lawrence R. </w:t>
      </w:r>
      <w:r>
        <w:rPr>
          <w:rFonts w:ascii="Arial" w:hAnsi="Arial" w:cs="Arial"/>
          <w:lang w:val="en-US"/>
        </w:rPr>
        <w:t xml:space="preserve">Jung e política. In: Young-Einsendtrath, P. &amp; Dawson, T. (Ed). </w:t>
      </w:r>
      <w:r w:rsidRPr="00EB247E">
        <w:rPr>
          <w:rFonts w:ascii="Arial" w:hAnsi="Arial" w:cs="Arial"/>
          <w:i/>
          <w:lang w:val="en-US"/>
        </w:rPr>
        <w:t>Manual Cambridge para Estudos Junguianos</w:t>
      </w:r>
      <w:r>
        <w:rPr>
          <w:rFonts w:ascii="Arial" w:hAnsi="Arial" w:cs="Arial"/>
          <w:lang w:val="en-US"/>
        </w:rPr>
        <w:t>. p. 261-272.</w:t>
      </w:r>
    </w:p>
    <w:p w14:paraId="06E1981A" w14:textId="77777777" w:rsidR="000A7000" w:rsidRDefault="000A7000" w:rsidP="000A7000">
      <w:pPr>
        <w:rPr>
          <w:b/>
          <w:lang w:val="en-US"/>
        </w:rPr>
      </w:pPr>
    </w:p>
    <w:p w14:paraId="1794D87E" w14:textId="77777777" w:rsidR="000A7000" w:rsidRDefault="000A7000" w:rsidP="000A7000">
      <w:pPr>
        <w:rPr>
          <w:rFonts w:ascii="Arial" w:hAnsi="Arial" w:cs="Arial"/>
          <w:lang w:val="en-US"/>
        </w:rPr>
      </w:pPr>
      <w:r w:rsidRPr="00877642">
        <w:rPr>
          <w:rFonts w:ascii="Arial" w:hAnsi="Arial" w:cs="Arial"/>
          <w:lang w:val="en-US"/>
        </w:rPr>
        <w:t>JUNG, Carl Gustav</w:t>
      </w:r>
      <w:r>
        <w:rPr>
          <w:rFonts w:ascii="Arial" w:hAnsi="Arial" w:cs="Arial"/>
          <w:lang w:val="en-US"/>
        </w:rPr>
        <w:t>.</w:t>
      </w:r>
      <w:r w:rsidRPr="00877642">
        <w:rPr>
          <w:rFonts w:ascii="Arial" w:hAnsi="Arial" w:cs="Arial"/>
          <w:lang w:val="en-US"/>
        </w:rPr>
        <w:t xml:space="preserve"> </w:t>
      </w:r>
      <w:r w:rsidRPr="00EB247E">
        <w:rPr>
          <w:rFonts w:ascii="Arial" w:hAnsi="Arial" w:cs="Arial"/>
          <w:i/>
          <w:lang w:val="en-US"/>
        </w:rPr>
        <w:t xml:space="preserve">Obras </w:t>
      </w:r>
      <w:r>
        <w:rPr>
          <w:rFonts w:ascii="Arial" w:hAnsi="Arial" w:cs="Arial"/>
          <w:i/>
          <w:lang w:val="en-US"/>
        </w:rPr>
        <w:t>completa</w:t>
      </w:r>
      <w:r w:rsidRPr="00EB247E">
        <w:rPr>
          <w:rFonts w:ascii="Arial" w:hAnsi="Arial" w:cs="Arial"/>
          <w:i/>
          <w:lang w:val="en-US"/>
        </w:rPr>
        <w:t>s</w:t>
      </w:r>
      <w:r>
        <w:rPr>
          <w:rFonts w:ascii="Arial" w:hAnsi="Arial" w:cs="Arial"/>
          <w:i/>
          <w:lang w:val="en-US"/>
        </w:rPr>
        <w:t>.</w:t>
      </w:r>
    </w:p>
    <w:p w14:paraId="44421258" w14:textId="77777777" w:rsidR="000A7000" w:rsidRDefault="000A7000" w:rsidP="000A7000">
      <w:pPr>
        <w:rPr>
          <w:rFonts w:ascii="Arial" w:hAnsi="Arial" w:cs="Arial"/>
          <w:lang w:val="en-US"/>
        </w:rPr>
      </w:pPr>
    </w:p>
    <w:p w14:paraId="35C69921" w14:textId="77777777" w:rsidR="000A7000" w:rsidRPr="00877642" w:rsidRDefault="000A7000" w:rsidP="000A70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MAITRA, Begum. Getting Better with Prejudice. In: CARPANO, S. (Ed). </w:t>
      </w:r>
      <w:r w:rsidRPr="00EB247E">
        <w:rPr>
          <w:rFonts w:ascii="Arial" w:hAnsi="Arial" w:cs="Arial"/>
          <w:i/>
          <w:lang w:val="en-US"/>
        </w:rPr>
        <w:t>Politics Passions and Jungian Psychology.</w:t>
      </w:r>
      <w:r>
        <w:rPr>
          <w:rFonts w:ascii="Arial" w:hAnsi="Arial" w:cs="Arial"/>
          <w:lang w:val="en-US"/>
        </w:rPr>
        <w:t xml:space="preserve"> Londo: Routledge Taylor &amp; Francis, 2021. p. 84-100.</w:t>
      </w:r>
    </w:p>
    <w:p w14:paraId="1EED54B1" w14:textId="77777777" w:rsidR="000A7000" w:rsidRDefault="000A7000" w:rsidP="000A7000">
      <w:pPr>
        <w:spacing w:before="120"/>
        <w:rPr>
          <w:rFonts w:ascii="Arial" w:eastAsia="PMingLiU" w:hAnsi="Arial" w:cs="Arial"/>
          <w:lang w:val="en-US"/>
        </w:rPr>
      </w:pPr>
      <w:r w:rsidRPr="00AF417A">
        <w:rPr>
          <w:rFonts w:ascii="Arial" w:hAnsi="Arial" w:cs="Arial"/>
          <w:lang w:val="en-US"/>
        </w:rPr>
        <w:t>HENDERS</w:t>
      </w:r>
      <w:r w:rsidRPr="00AF417A">
        <w:rPr>
          <w:rFonts w:ascii="Arial" w:eastAsia="PMingLiU" w:hAnsi="Arial" w:cs="Arial"/>
          <w:lang w:val="en-US"/>
        </w:rPr>
        <w:t xml:space="preserve">ON, Joseph L. </w:t>
      </w:r>
      <w:r w:rsidRPr="00AF417A">
        <w:rPr>
          <w:rFonts w:ascii="Arial" w:eastAsia="PMingLiU" w:hAnsi="Arial" w:cs="Arial"/>
          <w:i/>
          <w:lang w:val="en-US"/>
        </w:rPr>
        <w:t>Shadow and Self</w:t>
      </w:r>
      <w:r w:rsidRPr="00AF417A">
        <w:rPr>
          <w:rFonts w:ascii="Arial" w:eastAsia="PMingLiU" w:hAnsi="Arial" w:cs="Arial"/>
          <w:lang w:val="en-US"/>
        </w:rPr>
        <w:t xml:space="preserve"> . </w:t>
      </w:r>
      <w:r w:rsidRPr="0062119D">
        <w:rPr>
          <w:rFonts w:ascii="Arial" w:eastAsia="PMingLiU" w:hAnsi="Arial" w:cs="Arial"/>
          <w:lang w:val="en-US"/>
        </w:rPr>
        <w:t>Wilmette: Chiron Publi</w:t>
      </w:r>
      <w:r w:rsidRPr="00C61744">
        <w:rPr>
          <w:rFonts w:ascii="Arial" w:eastAsia="PMingLiU" w:hAnsi="Arial" w:cs="Arial"/>
          <w:lang w:val="en-US"/>
        </w:rPr>
        <w:t xml:space="preserve">cations, 1990. </w:t>
      </w:r>
    </w:p>
    <w:p w14:paraId="11D6CBA4" w14:textId="77777777" w:rsidR="000A7000" w:rsidRPr="00C61744" w:rsidRDefault="000A7000" w:rsidP="000A7000">
      <w:pPr>
        <w:spacing w:before="120"/>
        <w:rPr>
          <w:rFonts w:ascii="Arial" w:eastAsia="PMingLiU" w:hAnsi="Arial" w:cs="Arial"/>
          <w:b/>
          <w:lang w:val="en-US"/>
        </w:rPr>
      </w:pPr>
      <w:r w:rsidRPr="002B613F">
        <w:rPr>
          <w:rFonts w:ascii="Arial" w:hAnsi="Arial" w:cs="Arial"/>
          <w:lang w:val="en-US"/>
        </w:rPr>
        <w:lastRenderedPageBreak/>
        <w:t>WAH</w:t>
      </w:r>
      <w:r>
        <w:rPr>
          <w:rFonts w:ascii="Arial" w:hAnsi="Arial" w:cs="Arial"/>
          <w:lang w:val="en-US"/>
        </w:rPr>
        <w:t>BA, Liliana L. Imagination for e</w:t>
      </w:r>
      <w:r w:rsidRPr="002B613F">
        <w:rPr>
          <w:rFonts w:ascii="Arial" w:hAnsi="Arial" w:cs="Arial"/>
          <w:lang w:val="en-US"/>
        </w:rPr>
        <w:t xml:space="preserve">vil.  </w:t>
      </w:r>
      <w:r>
        <w:rPr>
          <w:rFonts w:ascii="Arial" w:hAnsi="Arial" w:cs="Arial"/>
          <w:lang w:val="en-US"/>
        </w:rPr>
        <w:t xml:space="preserve">In: </w:t>
      </w:r>
      <w:r w:rsidRPr="002D31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STEIN, Murray; ARZT, Thomas (Ed) </w:t>
      </w:r>
      <w:r w:rsidRPr="002D3120">
        <w:rPr>
          <w:rFonts w:ascii="Arial" w:hAnsi="Arial" w:cs="Arial"/>
          <w:i/>
          <w:lang w:val="en-US"/>
        </w:rPr>
        <w:t>Jung’s Red Book for our Time</w:t>
      </w:r>
      <w:r w:rsidRPr="002D312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Vol 1, Asheville: Chiron Publications, 2017. p.195-210</w:t>
      </w:r>
      <w:r w:rsidRPr="006842F6">
        <w:rPr>
          <w:rFonts w:ascii="Arial" w:hAnsi="Arial" w:cs="Arial"/>
          <w:b/>
          <w:lang w:val="en-US"/>
        </w:rPr>
        <w:t>.</w:t>
      </w:r>
    </w:p>
    <w:p w14:paraId="18411331" w14:textId="77777777" w:rsidR="00DE37C6" w:rsidRPr="00B2079D" w:rsidRDefault="00DE37C6" w:rsidP="00DE37C6">
      <w:pPr>
        <w:jc w:val="both"/>
        <w:rPr>
          <w:rFonts w:cs="Arial"/>
          <w:highlight w:val="lightGray"/>
        </w:rPr>
      </w:pPr>
      <w:r w:rsidRPr="00B2079D">
        <w:rPr>
          <w:rFonts w:cs="Arial"/>
          <w:highlight w:val="lightGray"/>
        </w:rPr>
        <w:t xml:space="preserve">       </w:t>
      </w:r>
    </w:p>
    <w:p w14:paraId="63C1BE9D" w14:textId="77777777" w:rsidR="00DE37C6" w:rsidRPr="000A7000" w:rsidRDefault="00DE37C6" w:rsidP="00DE37C6">
      <w:pPr>
        <w:rPr>
          <w:b/>
        </w:rPr>
      </w:pPr>
    </w:p>
    <w:p w14:paraId="11602EEC" w14:textId="7032B11E" w:rsidR="00DE37C6" w:rsidRPr="000A7000" w:rsidRDefault="00DE37C6" w:rsidP="00DE37C6">
      <w:pPr>
        <w:rPr>
          <w:b/>
        </w:rPr>
      </w:pPr>
      <w:r w:rsidRPr="000A7000">
        <w:rPr>
          <w:b/>
        </w:rPr>
        <w:t>Complementar: Indicadas pelo professor para Consulta</w:t>
      </w:r>
    </w:p>
    <w:p w14:paraId="46DC7E77" w14:textId="0CE6FEE5" w:rsidR="000A7000" w:rsidRDefault="000A7000">
      <w:pPr>
        <w:rPr>
          <w:rStyle w:val="a-size-large"/>
          <w:rFonts w:asciiTheme="majorHAnsi" w:hAnsiTheme="majorHAnsi" w:cstheme="majorHAnsi"/>
          <w:b/>
          <w:smallCaps/>
          <w:color w:val="111111"/>
          <w:spacing w:val="5"/>
          <w:sz w:val="22"/>
          <w:szCs w:val="22"/>
          <w:highlight w:val="lightGray"/>
          <w:lang w:eastAsia="x-none"/>
        </w:rPr>
      </w:pPr>
      <w:r>
        <w:rPr>
          <w:rStyle w:val="a-size-large"/>
          <w:rFonts w:asciiTheme="majorHAnsi" w:hAnsiTheme="majorHAnsi" w:cstheme="majorHAnsi"/>
          <w:b/>
          <w:smallCaps/>
          <w:color w:val="111111"/>
          <w:spacing w:val="5"/>
          <w:sz w:val="22"/>
          <w:szCs w:val="22"/>
          <w:highlight w:val="lightGray"/>
          <w:lang w:eastAsia="x-none"/>
        </w:rPr>
        <w:br w:type="page"/>
      </w:r>
    </w:p>
    <w:p w14:paraId="14CD5E27" w14:textId="77777777" w:rsidR="00573641" w:rsidRPr="00B2079D" w:rsidRDefault="00573641" w:rsidP="00DE37C6">
      <w:pPr>
        <w:rPr>
          <w:rStyle w:val="a-size-large"/>
          <w:rFonts w:asciiTheme="majorHAnsi" w:hAnsiTheme="majorHAnsi" w:cstheme="majorHAnsi"/>
          <w:b/>
          <w:smallCaps/>
          <w:color w:val="111111"/>
          <w:spacing w:val="5"/>
          <w:sz w:val="22"/>
          <w:szCs w:val="22"/>
          <w:highlight w:val="lightGray"/>
          <w:lang w:eastAsia="x-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8"/>
        <w:gridCol w:w="396"/>
        <w:gridCol w:w="2394"/>
        <w:gridCol w:w="4520"/>
      </w:tblGrid>
      <w:tr w:rsidR="00C07F3A" w:rsidRPr="00A346B2" w14:paraId="576295D7" w14:textId="77777777" w:rsidTr="00573641">
        <w:trPr>
          <w:cantSplit/>
          <w:trHeight w:val="345"/>
        </w:trPr>
        <w:tc>
          <w:tcPr>
            <w:tcW w:w="2157" w:type="dxa"/>
            <w:gridSpan w:val="3"/>
            <w:vAlign w:val="bottom"/>
          </w:tcPr>
          <w:p w14:paraId="13EC64BD" w14:textId="77777777" w:rsidR="00C07F3A" w:rsidRPr="00A346B2" w:rsidRDefault="00766B44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/>
                <w:sz w:val="22"/>
                <w:szCs w:val="22"/>
              </w:rPr>
              <w:br w:type="page"/>
            </w:r>
            <w:r w:rsidR="00940734" w:rsidRPr="00A346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 w:type="page"/>
            </w:r>
            <w:r w:rsidR="00F236C7"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EE16167" w14:textId="77777777" w:rsidR="00C07F3A" w:rsidRPr="00A346B2" w:rsidRDefault="00856D73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C07F3A" w:rsidRPr="00A346B2" w14:paraId="60AAFF1A" w14:textId="77777777" w:rsidTr="00573641">
        <w:trPr>
          <w:cantSplit/>
          <w:trHeight w:val="345"/>
        </w:trPr>
        <w:tc>
          <w:tcPr>
            <w:tcW w:w="2157" w:type="dxa"/>
            <w:gridSpan w:val="3"/>
            <w:vAlign w:val="bottom"/>
          </w:tcPr>
          <w:p w14:paraId="7C1B48D2" w14:textId="77777777" w:rsidR="00C07F3A" w:rsidRPr="00A346B2" w:rsidRDefault="00C07F3A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DC599D3" w14:textId="77777777" w:rsidR="00C07F3A" w:rsidRPr="00A346B2" w:rsidRDefault="00C07F3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Junguianos</w:t>
            </w:r>
          </w:p>
        </w:tc>
      </w:tr>
      <w:tr w:rsidR="00C07F3A" w:rsidRPr="00A346B2" w14:paraId="574ABFCC" w14:textId="77777777" w:rsidTr="00573641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1B098547" w14:textId="77777777" w:rsidR="00C07F3A" w:rsidRPr="00A346B2" w:rsidRDefault="00C07F3A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89359A" w:rsidRPr="00A346B2" w14:paraId="5691CC9E" w14:textId="77777777" w:rsidTr="00573641">
        <w:trPr>
          <w:trHeight w:val="390"/>
        </w:trPr>
        <w:tc>
          <w:tcPr>
            <w:tcW w:w="1063" w:type="dxa"/>
            <w:vAlign w:val="center"/>
          </w:tcPr>
          <w:p w14:paraId="69ACC821" w14:textId="77777777" w:rsidR="0089359A" w:rsidRPr="00A346B2" w:rsidRDefault="0089359A" w:rsidP="0089359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008" w:type="dxa"/>
            <w:gridSpan w:val="4"/>
            <w:tcBorders>
              <w:bottom w:val="single" w:sz="4" w:space="0" w:color="auto"/>
            </w:tcBorders>
            <w:vAlign w:val="center"/>
          </w:tcPr>
          <w:p w14:paraId="24867DB8" w14:textId="18D7303A" w:rsidR="0089359A" w:rsidRPr="00A346B2" w:rsidRDefault="00A346B2" w:rsidP="0058401E">
            <w:pPr>
              <w:pStyle w:val="Ttulo1"/>
            </w:pPr>
            <w:bookmarkStart w:id="48" w:name="_Adoecimento,_morte_e_luto_na_famíli"/>
            <w:bookmarkStart w:id="49" w:name="_Toc133477932"/>
            <w:bookmarkEnd w:id="48"/>
            <w:r w:rsidRPr="00A346B2">
              <w:rPr>
                <w:b/>
                <w:sz w:val="24"/>
                <w:szCs w:val="24"/>
              </w:rPr>
              <w:t>Relacionamento amoroso e conjugalidade – teoria e método junguiano</w:t>
            </w:r>
            <w:bookmarkEnd w:id="49"/>
          </w:p>
        </w:tc>
      </w:tr>
      <w:tr w:rsidR="0089359A" w:rsidRPr="00A346B2" w14:paraId="32607982" w14:textId="77777777" w:rsidTr="00573641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32639BE5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</w:t>
            </w:r>
            <w:r w:rsidRPr="00A346B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6B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A346B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</w:t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Seminário (02 créditos)   </w:t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346B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89359A" w:rsidRPr="00A346B2" w14:paraId="0EE7AC57" w14:textId="77777777" w:rsidTr="00573641">
        <w:trPr>
          <w:trHeight w:val="390"/>
        </w:trPr>
        <w:tc>
          <w:tcPr>
            <w:tcW w:w="4551" w:type="dxa"/>
            <w:gridSpan w:val="4"/>
            <w:vAlign w:val="bottom"/>
          </w:tcPr>
          <w:p w14:paraId="3A22377C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0" w:type="dxa"/>
            <w:vAlign w:val="bottom"/>
          </w:tcPr>
          <w:p w14:paraId="4DB75FEC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9359A" w:rsidRPr="00A346B2" w14:paraId="62FC31F2" w14:textId="77777777" w:rsidTr="00573641">
        <w:trPr>
          <w:trHeight w:val="390"/>
        </w:trPr>
        <w:tc>
          <w:tcPr>
            <w:tcW w:w="1761" w:type="dxa"/>
            <w:gridSpan w:val="2"/>
            <w:vAlign w:val="bottom"/>
          </w:tcPr>
          <w:p w14:paraId="68CB43A5" w14:textId="77777777" w:rsidR="0089359A" w:rsidRPr="00A346B2" w:rsidRDefault="0089359A" w:rsidP="0089359A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0" w:type="dxa"/>
            <w:gridSpan w:val="3"/>
            <w:vAlign w:val="bottom"/>
          </w:tcPr>
          <w:p w14:paraId="58EEFA11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A346B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Durval Luiz de Faria</w:t>
            </w:r>
          </w:p>
        </w:tc>
      </w:tr>
      <w:tr w:rsidR="0089359A" w:rsidRPr="00A346B2" w14:paraId="21041342" w14:textId="77777777" w:rsidTr="00573641">
        <w:trPr>
          <w:trHeight w:val="390"/>
        </w:trPr>
        <w:tc>
          <w:tcPr>
            <w:tcW w:w="1761" w:type="dxa"/>
            <w:gridSpan w:val="2"/>
            <w:vAlign w:val="bottom"/>
          </w:tcPr>
          <w:p w14:paraId="0014ED9B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>Créditos:</w:t>
            </w:r>
          </w:p>
        </w:tc>
        <w:tc>
          <w:tcPr>
            <w:tcW w:w="7310" w:type="dxa"/>
            <w:gridSpan w:val="3"/>
            <w:vAlign w:val="bottom"/>
          </w:tcPr>
          <w:p w14:paraId="3DEBFADF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A346B2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03</w:t>
            </w:r>
          </w:p>
        </w:tc>
      </w:tr>
      <w:tr w:rsidR="0089359A" w:rsidRPr="00A346B2" w14:paraId="028A3C3B" w14:textId="77777777" w:rsidTr="00573641">
        <w:trPr>
          <w:trHeight w:val="390"/>
        </w:trPr>
        <w:tc>
          <w:tcPr>
            <w:tcW w:w="1761" w:type="dxa"/>
            <w:gridSpan w:val="2"/>
            <w:vAlign w:val="bottom"/>
          </w:tcPr>
          <w:p w14:paraId="34638EB6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0" w:type="dxa"/>
            <w:gridSpan w:val="3"/>
            <w:vAlign w:val="bottom"/>
          </w:tcPr>
          <w:p w14:paraId="6A66BDBF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A346B2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Sextas-feiras das 16H00 às 19h00</w:t>
            </w:r>
          </w:p>
        </w:tc>
      </w:tr>
      <w:tr w:rsidR="0089359A" w:rsidRPr="00B2079D" w14:paraId="7445C679" w14:textId="77777777" w:rsidTr="00573641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0C354FDF" w14:textId="77777777" w:rsidR="0089359A" w:rsidRPr="00A346B2" w:rsidRDefault="0089359A" w:rsidP="008935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46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346B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33DC0416" w14:textId="77777777" w:rsidR="00C07F3A" w:rsidRPr="00B2079D" w:rsidRDefault="00C07F3A" w:rsidP="00C07F3A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  <w:highlight w:val="lightGray"/>
        </w:rPr>
      </w:pPr>
    </w:p>
    <w:p w14:paraId="1A959F87" w14:textId="77777777" w:rsidR="00C07F3A" w:rsidRPr="00A346B2" w:rsidRDefault="00C07F3A" w:rsidP="00C07F3A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A346B2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362AFE" w:rsidRPr="00A346B2" w14:paraId="7C7E743E" w14:textId="77777777" w:rsidTr="00B24FAE">
        <w:trPr>
          <w:trHeight w:val="655"/>
        </w:trPr>
        <w:tc>
          <w:tcPr>
            <w:tcW w:w="5000" w:type="pct"/>
            <w:tcBorders>
              <w:bottom w:val="single" w:sz="4" w:space="0" w:color="auto"/>
            </w:tcBorders>
          </w:tcPr>
          <w:p w14:paraId="7D586CE7" w14:textId="77777777" w:rsidR="00A346B2" w:rsidRPr="00A346B2" w:rsidRDefault="00A346B2" w:rsidP="00A346B2">
            <w:r w:rsidRPr="00A346B2">
              <w:t>Este curso visa proporcionar uma reflexão sobre os relacionamentos amorosos e conjugais a partir da teoria junguiana, dentro do contexto da contemporaneidade e um estudo de seus métodos de pesquisa.</w:t>
            </w:r>
          </w:p>
          <w:p w14:paraId="53AF05CD" w14:textId="5E8A5E81" w:rsidR="00362AFE" w:rsidRPr="00A346B2" w:rsidRDefault="00362AFE" w:rsidP="00B91202">
            <w:pPr>
              <w:rPr>
                <w:bCs/>
                <w:color w:val="000000"/>
              </w:rPr>
            </w:pPr>
          </w:p>
        </w:tc>
      </w:tr>
    </w:tbl>
    <w:p w14:paraId="1A3E6882" w14:textId="77777777" w:rsidR="00C07F3A" w:rsidRPr="00A346B2" w:rsidRDefault="00C07F3A" w:rsidP="00C07F3A">
      <w:pPr>
        <w:rPr>
          <w:rFonts w:asciiTheme="majorHAnsi" w:hAnsiTheme="majorHAnsi" w:cstheme="majorHAnsi"/>
          <w:b/>
          <w:sz w:val="22"/>
          <w:szCs w:val="22"/>
        </w:rPr>
      </w:pPr>
    </w:p>
    <w:p w14:paraId="673C11F9" w14:textId="77777777" w:rsidR="00B24FAE" w:rsidRPr="00A346B2" w:rsidRDefault="00B24FAE" w:rsidP="00C07F3A">
      <w:pPr>
        <w:rPr>
          <w:rFonts w:asciiTheme="majorHAnsi" w:hAnsiTheme="majorHAnsi" w:cstheme="majorHAnsi"/>
          <w:b/>
          <w:sz w:val="22"/>
          <w:szCs w:val="22"/>
        </w:rPr>
      </w:pPr>
      <w:r w:rsidRPr="00A346B2">
        <w:rPr>
          <w:rFonts w:asciiTheme="majorHAnsi" w:hAnsiTheme="majorHAnsi" w:cstheme="majorHAnsi"/>
          <w:b/>
          <w:sz w:val="22"/>
          <w:szCs w:val="22"/>
        </w:rPr>
        <w:t>Objetivos:</w:t>
      </w:r>
    </w:p>
    <w:p w14:paraId="021E60A5" w14:textId="77777777" w:rsidR="00A346B2" w:rsidRPr="00A346B2" w:rsidRDefault="00A346B2" w:rsidP="00A346B2">
      <w:pPr>
        <w:pStyle w:val="PargrafodaLista"/>
        <w:numPr>
          <w:ilvl w:val="0"/>
          <w:numId w:val="21"/>
        </w:numPr>
        <w:spacing w:after="160" w:line="259" w:lineRule="auto"/>
      </w:pPr>
      <w:r w:rsidRPr="00A346B2">
        <w:t>Estudar o relacionamento amoroso e a conjugalidade a partir dos conceitos da teoria junguiana, como a coniunctio, anima-animus, projeção e modos de relação na conjugalidade.</w:t>
      </w:r>
    </w:p>
    <w:p w14:paraId="626E5249" w14:textId="77777777" w:rsidR="00A346B2" w:rsidRPr="00A346B2" w:rsidRDefault="00A346B2" w:rsidP="00A346B2">
      <w:pPr>
        <w:pStyle w:val="PargrafodaLista"/>
        <w:numPr>
          <w:ilvl w:val="0"/>
          <w:numId w:val="21"/>
        </w:numPr>
        <w:spacing w:after="160" w:line="259" w:lineRule="auto"/>
      </w:pPr>
      <w:r w:rsidRPr="00A346B2">
        <w:t>Estudar as formas metodológicas no trabalho com casais, como a psicoterapia de casal, o trabalho com os sonhos, sandplay, etc.</w:t>
      </w:r>
    </w:p>
    <w:p w14:paraId="3D57AB24" w14:textId="77777777" w:rsidR="00A346B2" w:rsidRPr="00A346B2" w:rsidRDefault="00A346B2" w:rsidP="00A346B2">
      <w:pPr>
        <w:pStyle w:val="PargrafodaLista"/>
        <w:numPr>
          <w:ilvl w:val="0"/>
          <w:numId w:val="21"/>
        </w:numPr>
        <w:spacing w:after="160" w:line="259" w:lineRule="auto"/>
      </w:pPr>
      <w:r w:rsidRPr="00A346B2">
        <w:t>Apresentar e discutir pesquisas acadêmicas e clínicas com o foco na conjugalidade.</w:t>
      </w:r>
    </w:p>
    <w:p w14:paraId="107A7589" w14:textId="77777777" w:rsidR="00B91202" w:rsidRPr="00A346B2" w:rsidRDefault="00B91202" w:rsidP="00252463">
      <w:pPr>
        <w:rPr>
          <w:rFonts w:asciiTheme="majorHAnsi" w:hAnsiTheme="majorHAnsi" w:cstheme="majorHAnsi"/>
          <w:b/>
          <w:sz w:val="22"/>
          <w:szCs w:val="22"/>
        </w:rPr>
      </w:pPr>
    </w:p>
    <w:p w14:paraId="0976B468" w14:textId="77777777" w:rsidR="00C07F3A" w:rsidRPr="00A346B2" w:rsidRDefault="00C07F3A" w:rsidP="00C07F3A">
      <w:pPr>
        <w:rPr>
          <w:rFonts w:asciiTheme="majorHAnsi" w:hAnsiTheme="majorHAnsi" w:cstheme="majorHAnsi"/>
          <w:b/>
          <w:sz w:val="22"/>
          <w:szCs w:val="22"/>
        </w:rPr>
      </w:pPr>
      <w:r w:rsidRPr="00A346B2">
        <w:rPr>
          <w:rFonts w:asciiTheme="majorHAnsi" w:hAnsiTheme="majorHAnsi" w:cstheme="majorHAnsi"/>
          <w:b/>
          <w:sz w:val="22"/>
          <w:szCs w:val="22"/>
        </w:rPr>
        <w:t xml:space="preserve">Conteúdo/ Temas: </w:t>
      </w:r>
    </w:p>
    <w:p w14:paraId="68ED183E" w14:textId="77777777" w:rsidR="00772F22" w:rsidRPr="00A346B2" w:rsidRDefault="00772F22" w:rsidP="008A268F">
      <w:pPr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</w:pPr>
    </w:p>
    <w:p w14:paraId="05BD5DF8" w14:textId="1645A96F" w:rsidR="00B24FAE" w:rsidRPr="00A346B2" w:rsidRDefault="00B24FAE" w:rsidP="008A268F">
      <w:pPr>
        <w:rPr>
          <w:rFonts w:asciiTheme="majorHAnsi" w:hAnsiTheme="majorHAnsi" w:cstheme="majorHAnsi"/>
          <w:sz w:val="22"/>
          <w:szCs w:val="22"/>
        </w:rPr>
      </w:pPr>
      <w:r w:rsidRPr="00A346B2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t>Metodologia</w:t>
      </w:r>
      <w:r w:rsidRPr="00A346B2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br/>
      </w:r>
      <w:r w:rsidRPr="00A346B2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br/>
        <w:t>Avaliação</w:t>
      </w:r>
      <w:r w:rsidRPr="00A346B2">
        <w:rPr>
          <w:rFonts w:asciiTheme="majorHAnsi" w:hAnsiTheme="majorHAnsi" w:cstheme="majorHAnsi"/>
          <w:b/>
          <w:bCs/>
          <w:color w:val="323130"/>
          <w:sz w:val="22"/>
          <w:szCs w:val="22"/>
          <w:bdr w:val="none" w:sz="0" w:space="0" w:color="auto" w:frame="1"/>
        </w:rPr>
        <w:br/>
      </w:r>
    </w:p>
    <w:p w14:paraId="4CCAAB97" w14:textId="77777777" w:rsidR="00C07F3A" w:rsidRPr="00A346B2" w:rsidRDefault="00C07F3A" w:rsidP="00C51E1D">
      <w:pPr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A346B2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Bibliografia: </w:t>
      </w:r>
    </w:p>
    <w:p w14:paraId="7D88A5FB" w14:textId="77777777" w:rsidR="00A346B2" w:rsidRPr="00A346B2" w:rsidRDefault="00A346B2" w:rsidP="00A346B2">
      <w:pPr>
        <w:rPr>
          <w:rFonts w:ascii="Times New Roman" w:hAnsi="Times New Roman"/>
          <w:sz w:val="24"/>
          <w:szCs w:val="24"/>
        </w:rPr>
      </w:pPr>
      <w:r w:rsidRPr="00A346B2">
        <w:rPr>
          <w:rFonts w:ascii="Times New Roman" w:hAnsi="Times New Roman"/>
          <w:sz w:val="24"/>
          <w:szCs w:val="24"/>
        </w:rPr>
        <w:t xml:space="preserve">Jung, C. G. O casamento como relacionamento psíquico in </w:t>
      </w:r>
      <w:r w:rsidRPr="00A346B2">
        <w:rPr>
          <w:rFonts w:ascii="Times New Roman" w:hAnsi="Times New Roman"/>
          <w:b/>
          <w:bCs/>
          <w:sz w:val="24"/>
          <w:szCs w:val="24"/>
        </w:rPr>
        <w:t>O desenvolvimento da personalidade</w:t>
      </w:r>
      <w:r w:rsidRPr="00A346B2">
        <w:rPr>
          <w:rFonts w:ascii="Times New Roman" w:hAnsi="Times New Roman"/>
          <w:sz w:val="24"/>
          <w:szCs w:val="24"/>
        </w:rPr>
        <w:t>, OC vol 13. Petrópolis: Vozes, 2013</w:t>
      </w:r>
    </w:p>
    <w:p w14:paraId="7E547D39" w14:textId="77777777" w:rsidR="00A346B2" w:rsidRPr="00A346B2" w:rsidRDefault="00A346B2" w:rsidP="00A346B2">
      <w:pPr>
        <w:rPr>
          <w:rFonts w:ascii="Times New Roman" w:hAnsi="Times New Roman"/>
          <w:sz w:val="24"/>
          <w:szCs w:val="24"/>
        </w:rPr>
      </w:pPr>
    </w:p>
    <w:p w14:paraId="0A54FB68" w14:textId="77777777" w:rsidR="00A346B2" w:rsidRPr="00A346B2" w:rsidRDefault="00A346B2" w:rsidP="00A346B2">
      <w:pPr>
        <w:rPr>
          <w:rFonts w:ascii="Times New Roman" w:hAnsi="Times New Roman"/>
          <w:sz w:val="24"/>
          <w:szCs w:val="24"/>
        </w:rPr>
      </w:pPr>
      <w:r w:rsidRPr="00A346B2">
        <w:rPr>
          <w:rFonts w:ascii="Times New Roman" w:hAnsi="Times New Roman"/>
          <w:sz w:val="24"/>
          <w:szCs w:val="24"/>
        </w:rPr>
        <w:t xml:space="preserve">Carotenuto, A. </w:t>
      </w:r>
      <w:r w:rsidRPr="00A346B2">
        <w:rPr>
          <w:rFonts w:ascii="Times New Roman" w:hAnsi="Times New Roman"/>
          <w:b/>
          <w:bCs/>
          <w:sz w:val="24"/>
          <w:szCs w:val="24"/>
        </w:rPr>
        <w:t>Eros e Pathos, amor e sofrimento</w:t>
      </w:r>
      <w:r w:rsidRPr="00A346B2">
        <w:rPr>
          <w:rFonts w:ascii="Times New Roman" w:hAnsi="Times New Roman"/>
          <w:sz w:val="24"/>
          <w:szCs w:val="24"/>
        </w:rPr>
        <w:t>. São Paulo: Vozes, 1994</w:t>
      </w:r>
    </w:p>
    <w:p w14:paraId="793D7675" w14:textId="77777777" w:rsidR="00A346B2" w:rsidRPr="00A346B2" w:rsidRDefault="00A346B2" w:rsidP="00A346B2">
      <w:pPr>
        <w:rPr>
          <w:rFonts w:ascii="Times New Roman" w:hAnsi="Times New Roman"/>
          <w:sz w:val="24"/>
          <w:szCs w:val="24"/>
        </w:rPr>
      </w:pPr>
    </w:p>
    <w:p w14:paraId="45F650C1" w14:textId="77777777" w:rsidR="00A346B2" w:rsidRPr="00A346B2" w:rsidRDefault="00A346B2" w:rsidP="00A346B2">
      <w:pPr>
        <w:rPr>
          <w:rFonts w:ascii="Times New Roman" w:hAnsi="Times New Roman"/>
          <w:sz w:val="24"/>
          <w:szCs w:val="24"/>
        </w:rPr>
      </w:pPr>
      <w:r w:rsidRPr="00A346B2">
        <w:rPr>
          <w:rFonts w:ascii="Times New Roman" w:hAnsi="Times New Roman"/>
          <w:sz w:val="24"/>
          <w:szCs w:val="24"/>
        </w:rPr>
        <w:t xml:space="preserve">Di Yorio V. </w:t>
      </w:r>
      <w:r w:rsidRPr="00A346B2">
        <w:rPr>
          <w:rFonts w:ascii="Times New Roman" w:hAnsi="Times New Roman"/>
          <w:b/>
          <w:bCs/>
          <w:sz w:val="24"/>
          <w:szCs w:val="24"/>
        </w:rPr>
        <w:t>Amor conjugal e terapia de casal- uma abordagem arquetípica</w:t>
      </w:r>
      <w:r w:rsidRPr="00A346B2">
        <w:rPr>
          <w:rFonts w:ascii="Times New Roman" w:hAnsi="Times New Roman"/>
          <w:sz w:val="24"/>
          <w:szCs w:val="24"/>
        </w:rPr>
        <w:t>. São Paulo: Summus Editorial, 1996</w:t>
      </w:r>
    </w:p>
    <w:p w14:paraId="1584C579" w14:textId="77777777" w:rsidR="00A346B2" w:rsidRPr="00A346B2" w:rsidRDefault="00A346B2" w:rsidP="00A346B2">
      <w:pPr>
        <w:rPr>
          <w:rFonts w:ascii="Times New Roman" w:hAnsi="Times New Roman"/>
          <w:sz w:val="24"/>
          <w:szCs w:val="24"/>
        </w:rPr>
      </w:pPr>
    </w:p>
    <w:p w14:paraId="21985FC4" w14:textId="77777777" w:rsidR="00A346B2" w:rsidRPr="00A346B2" w:rsidRDefault="00A346B2" w:rsidP="00A346B2">
      <w:pPr>
        <w:rPr>
          <w:rFonts w:ascii="Times New Roman" w:hAnsi="Times New Roman"/>
          <w:sz w:val="24"/>
          <w:szCs w:val="24"/>
        </w:rPr>
      </w:pPr>
      <w:r w:rsidRPr="00A346B2">
        <w:rPr>
          <w:rFonts w:ascii="Times New Roman" w:hAnsi="Times New Roman"/>
          <w:sz w:val="24"/>
          <w:szCs w:val="24"/>
        </w:rPr>
        <w:lastRenderedPageBreak/>
        <w:t xml:space="preserve">Young- Einseindrath, P. </w:t>
      </w:r>
      <w:r w:rsidRPr="00A346B2">
        <w:rPr>
          <w:rFonts w:ascii="Times New Roman" w:hAnsi="Times New Roman"/>
          <w:b/>
          <w:bCs/>
          <w:sz w:val="24"/>
          <w:szCs w:val="24"/>
        </w:rPr>
        <w:t>Bruxas e heróis – uma abordagem feminista na terapia junguiana de casais</w:t>
      </w:r>
      <w:r w:rsidRPr="00A346B2">
        <w:rPr>
          <w:rFonts w:ascii="Times New Roman" w:hAnsi="Times New Roman"/>
          <w:sz w:val="24"/>
          <w:szCs w:val="24"/>
        </w:rPr>
        <w:t>. São Paulo: Summus Editorial, 1995</w:t>
      </w:r>
    </w:p>
    <w:p w14:paraId="05552BAF" w14:textId="77777777" w:rsidR="00B91202" w:rsidRPr="00A346B2" w:rsidRDefault="00B91202" w:rsidP="00B91202">
      <w:pPr>
        <w:rPr>
          <w:rFonts w:asciiTheme="minorHAnsi" w:hAnsiTheme="minorHAnsi"/>
        </w:rPr>
      </w:pPr>
    </w:p>
    <w:p w14:paraId="1625980D" w14:textId="7602793F" w:rsidR="008A268F" w:rsidRPr="00A346B2" w:rsidRDefault="00B91202" w:rsidP="008A268F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A346B2">
        <w:rPr>
          <w:rFonts w:asciiTheme="majorHAnsi" w:hAnsiTheme="majorHAnsi" w:cstheme="majorHAnsi"/>
          <w:b/>
          <w:sz w:val="22"/>
          <w:szCs w:val="22"/>
          <w:lang w:val="en-US"/>
        </w:rPr>
        <w:t>Bibliografia Complementar:</w:t>
      </w:r>
    </w:p>
    <w:p w14:paraId="16A9D562" w14:textId="77777777" w:rsidR="00A346B2" w:rsidRDefault="00A346B2" w:rsidP="00A346B2">
      <w:pPr>
        <w:rPr>
          <w:bCs/>
        </w:rPr>
      </w:pPr>
      <w:r>
        <w:rPr>
          <w:bCs/>
        </w:rPr>
        <w:t xml:space="preserve">Parisi, S. </w:t>
      </w:r>
      <w:r w:rsidRPr="00871DF5">
        <w:rPr>
          <w:b/>
        </w:rPr>
        <w:t>Amor &amp; separação – reencontro com a alma feminina.</w:t>
      </w:r>
      <w:r>
        <w:rPr>
          <w:bCs/>
        </w:rPr>
        <w:t xml:space="preserve"> Sãao Paulo: Vetor, 2012</w:t>
      </w:r>
    </w:p>
    <w:p w14:paraId="0C6BC74D" w14:textId="77777777" w:rsidR="00A346B2" w:rsidRDefault="00A346B2" w:rsidP="00A346B2">
      <w:pPr>
        <w:rPr>
          <w:bCs/>
        </w:rPr>
      </w:pPr>
    </w:p>
    <w:p w14:paraId="1DC99F61" w14:textId="77777777" w:rsidR="00A346B2" w:rsidRDefault="00A346B2" w:rsidP="00A346B2">
      <w:pPr>
        <w:rPr>
          <w:bCs/>
        </w:rPr>
      </w:pPr>
      <w:r>
        <w:rPr>
          <w:bCs/>
        </w:rPr>
        <w:t xml:space="preserve">Benedito, V. L. D.Y. (org.)  </w:t>
      </w:r>
      <w:r w:rsidRPr="00C1224E">
        <w:rPr>
          <w:b/>
        </w:rPr>
        <w:t>Desafios à terapia de casal e de família – olhares junguianos na clínica contemporânea</w:t>
      </w:r>
      <w:r>
        <w:rPr>
          <w:bCs/>
        </w:rPr>
        <w:t>. São Paulo: Summus, 2021</w:t>
      </w:r>
    </w:p>
    <w:p w14:paraId="5AF40DE0" w14:textId="77777777" w:rsidR="00A346B2" w:rsidRDefault="00A346B2" w:rsidP="00A346B2">
      <w:pPr>
        <w:rPr>
          <w:bCs/>
        </w:rPr>
      </w:pPr>
    </w:p>
    <w:p w14:paraId="5FC528B5" w14:textId="77777777" w:rsidR="00A346B2" w:rsidRPr="005153B5" w:rsidRDefault="00A346B2" w:rsidP="00A346B2">
      <w:pPr>
        <w:rPr>
          <w:bCs/>
        </w:rPr>
      </w:pPr>
      <w:r w:rsidRPr="005153B5">
        <w:rPr>
          <w:bCs/>
        </w:rPr>
        <w:t>Benedito, V. L. D. Y. (org) Terapia de casa</w:t>
      </w:r>
      <w:r>
        <w:rPr>
          <w:bCs/>
        </w:rPr>
        <w:t>l e de família na clínica junguiana. São Paulo: Summus, 2015</w:t>
      </w:r>
    </w:p>
    <w:p w14:paraId="057FEED9" w14:textId="77777777" w:rsidR="006729A7" w:rsidRPr="00B3291E" w:rsidRDefault="006729A7" w:rsidP="00C07F3A">
      <w:pPr>
        <w:rPr>
          <w:rFonts w:asciiTheme="majorHAnsi" w:hAnsiTheme="majorHAnsi" w:cstheme="majorHAnsi"/>
          <w:color w:val="323130"/>
          <w:sz w:val="22"/>
          <w:szCs w:val="22"/>
          <w:bdr w:val="none" w:sz="0" w:space="0" w:color="auto" w:frame="1"/>
          <w:lang w:val="en-US"/>
        </w:rPr>
      </w:pPr>
    </w:p>
    <w:p w14:paraId="6223679D" w14:textId="061F9ABD" w:rsidR="004A3A72" w:rsidRPr="00B3291E" w:rsidRDefault="00C07F3A" w:rsidP="00C07F3A">
      <w:pPr>
        <w:rPr>
          <w:rFonts w:asciiTheme="majorHAnsi" w:hAnsiTheme="majorHAnsi" w:cstheme="majorHAnsi"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 xml:space="preserve">Cronograma: </w:t>
      </w:r>
      <w:r w:rsidRPr="00B3291E">
        <w:rPr>
          <w:rFonts w:asciiTheme="majorHAnsi" w:hAnsiTheme="majorHAnsi" w:cstheme="majorHAnsi"/>
          <w:sz w:val="22"/>
          <w:szCs w:val="22"/>
        </w:rPr>
        <w:t>Aulas semanais</w:t>
      </w:r>
    </w:p>
    <w:p w14:paraId="034AE4E7" w14:textId="77777777" w:rsidR="00B24FAE" w:rsidRPr="00B3291E" w:rsidRDefault="00B24FAE" w:rsidP="00C07F3A">
      <w:pPr>
        <w:rPr>
          <w:rFonts w:asciiTheme="majorHAnsi" w:hAnsiTheme="majorHAnsi" w:cstheme="majorHAnsi"/>
          <w:sz w:val="22"/>
          <w:szCs w:val="22"/>
        </w:rPr>
      </w:pPr>
    </w:p>
    <w:p w14:paraId="6B3C36DA" w14:textId="77777777" w:rsidR="00C07F3A" w:rsidRPr="00B2079D" w:rsidRDefault="004A3A72" w:rsidP="00C07F3A">
      <w:pPr>
        <w:rPr>
          <w:rFonts w:asciiTheme="majorHAnsi" w:hAnsiTheme="majorHAnsi" w:cstheme="majorHAnsi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p w14:paraId="2703E7F0" w14:textId="5C52BA0C" w:rsidR="001E07B1" w:rsidRPr="00B2079D" w:rsidRDefault="001E07B1" w:rsidP="006F4E53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7"/>
        <w:gridCol w:w="394"/>
        <w:gridCol w:w="2396"/>
        <w:gridCol w:w="4524"/>
      </w:tblGrid>
      <w:tr w:rsidR="001E07B1" w:rsidRPr="00256A6A" w14:paraId="53FF7C47" w14:textId="77777777" w:rsidTr="00BC76AB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5BE5BCC6" w14:textId="77777777" w:rsidR="001E07B1" w:rsidRPr="00256A6A" w:rsidRDefault="001E07B1" w:rsidP="00BC76A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787E8ED" w14:textId="77777777" w:rsidR="001E07B1" w:rsidRPr="00256A6A" w:rsidRDefault="001E07B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1E07B1" w:rsidRPr="00256A6A" w14:paraId="0EE0C88E" w14:textId="77777777" w:rsidTr="00BC76AB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0B4F81C5" w14:textId="77777777" w:rsidR="001E07B1" w:rsidRPr="00256A6A" w:rsidRDefault="001E07B1" w:rsidP="00BC76A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4320B1B" w14:textId="77777777" w:rsidR="001E07B1" w:rsidRPr="00256A6A" w:rsidRDefault="001E07B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Configurações Contemporâneas da Clínica Psicológica</w:t>
            </w:r>
          </w:p>
        </w:tc>
      </w:tr>
      <w:tr w:rsidR="001E07B1" w:rsidRPr="00256A6A" w14:paraId="59EB8436" w14:textId="77777777" w:rsidTr="00BC76AB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607A9679" w14:textId="77777777" w:rsidR="001E07B1" w:rsidRPr="00256A6A" w:rsidRDefault="001E07B1" w:rsidP="00BC76A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1E07B1" w:rsidRPr="00256A6A" w14:paraId="4C8188C5" w14:textId="77777777" w:rsidTr="00BC76AB">
        <w:trPr>
          <w:trHeight w:val="390"/>
        </w:trPr>
        <w:tc>
          <w:tcPr>
            <w:tcW w:w="870" w:type="dxa"/>
            <w:vAlign w:val="center"/>
          </w:tcPr>
          <w:p w14:paraId="3B3BE6CE" w14:textId="77777777" w:rsidR="001E07B1" w:rsidRPr="00256A6A" w:rsidRDefault="001E07B1" w:rsidP="00BC76A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Título:</w:t>
            </w:r>
            <w:r w:rsidRPr="00256A6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041248DA" w14:textId="7002278D" w:rsidR="001E07B1" w:rsidRPr="00256A6A" w:rsidRDefault="00326411" w:rsidP="007A4013">
            <w:pPr>
              <w:pStyle w:val="Ttulo1"/>
            </w:pPr>
            <w:bookmarkStart w:id="50" w:name="_Toc133477933"/>
            <w:r w:rsidRPr="00256A6A">
              <w:rPr>
                <w:b/>
                <w:sz w:val="24"/>
                <w:szCs w:val="24"/>
              </w:rPr>
              <w:t>Seminários temáticos: Psicologia Ambiental e a Psicologia Clínica na Agenda 2030 da ONU</w:t>
            </w:r>
            <w:bookmarkEnd w:id="50"/>
          </w:p>
        </w:tc>
      </w:tr>
      <w:tr w:rsidR="001E07B1" w:rsidRPr="00256A6A" w14:paraId="6DFBDADB" w14:textId="77777777" w:rsidTr="00BC76AB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2068C28A" w14:textId="33B2D579" w:rsidR="001E07B1" w:rsidRPr="00256A6A" w:rsidRDefault="001E07B1" w:rsidP="001E07B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="00326411" w:rsidRPr="00256A6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411" w:rsidRPr="00256A6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="00326411" w:rsidRPr="00256A6A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="00326411"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6411"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326411"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256A6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1E07B1" w:rsidRPr="00256A6A" w14:paraId="704343B1" w14:textId="77777777" w:rsidTr="00BC76AB">
        <w:trPr>
          <w:trHeight w:val="390"/>
        </w:trPr>
        <w:tc>
          <w:tcPr>
            <w:tcW w:w="4605" w:type="dxa"/>
            <w:gridSpan w:val="4"/>
            <w:vAlign w:val="bottom"/>
          </w:tcPr>
          <w:p w14:paraId="720802A2" w14:textId="77777777" w:rsidR="001E07B1" w:rsidRPr="00256A6A" w:rsidRDefault="001E07B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385A0374" w14:textId="77777777" w:rsidR="001E07B1" w:rsidRPr="00256A6A" w:rsidRDefault="001E07B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E07B1" w:rsidRPr="00256A6A" w14:paraId="2868C8E2" w14:textId="77777777" w:rsidTr="00BC76AB">
        <w:trPr>
          <w:trHeight w:val="390"/>
        </w:trPr>
        <w:tc>
          <w:tcPr>
            <w:tcW w:w="1770" w:type="dxa"/>
            <w:gridSpan w:val="2"/>
            <w:vAlign w:val="bottom"/>
          </w:tcPr>
          <w:p w14:paraId="5F88D33C" w14:textId="77777777" w:rsidR="001E07B1" w:rsidRPr="00256A6A" w:rsidRDefault="001E07B1" w:rsidP="00BC76AB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vAlign w:val="bottom"/>
          </w:tcPr>
          <w:p w14:paraId="1F1CA168" w14:textId="0ABDFF9A" w:rsidR="001E07B1" w:rsidRPr="00256A6A" w:rsidRDefault="0032641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eastAsia="en-US"/>
              </w:rPr>
              <w:t>Marlise A. Bassani</w:t>
            </w:r>
          </w:p>
        </w:tc>
      </w:tr>
      <w:tr w:rsidR="001E07B1" w:rsidRPr="00256A6A" w14:paraId="6EF1A1FC" w14:textId="77777777" w:rsidTr="00BC76AB">
        <w:trPr>
          <w:trHeight w:val="390"/>
        </w:trPr>
        <w:tc>
          <w:tcPr>
            <w:tcW w:w="1770" w:type="dxa"/>
            <w:gridSpan w:val="2"/>
            <w:vAlign w:val="bottom"/>
          </w:tcPr>
          <w:p w14:paraId="56EF3F1F" w14:textId="77777777" w:rsidR="001E07B1" w:rsidRPr="00256A6A" w:rsidRDefault="001E07B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33556ADE" w14:textId="166A6607" w:rsidR="001E07B1" w:rsidRPr="00256A6A" w:rsidRDefault="001E07B1" w:rsidP="00BC76AB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56A6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</w:t>
            </w:r>
            <w:r w:rsidR="00326411" w:rsidRPr="00256A6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2</w:t>
            </w:r>
          </w:p>
        </w:tc>
      </w:tr>
      <w:tr w:rsidR="001E07B1" w:rsidRPr="00256A6A" w14:paraId="2B4A09D7" w14:textId="77777777" w:rsidTr="00BC76AB">
        <w:trPr>
          <w:trHeight w:val="390"/>
        </w:trPr>
        <w:tc>
          <w:tcPr>
            <w:tcW w:w="1770" w:type="dxa"/>
            <w:gridSpan w:val="2"/>
            <w:vAlign w:val="bottom"/>
          </w:tcPr>
          <w:p w14:paraId="46E02A7F" w14:textId="77777777" w:rsidR="001E07B1" w:rsidRPr="00256A6A" w:rsidRDefault="001E07B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vAlign w:val="bottom"/>
          </w:tcPr>
          <w:p w14:paraId="20CB1DFC" w14:textId="4B4A7C0C" w:rsidR="001E07B1" w:rsidRPr="00256A6A" w:rsidRDefault="00A517BE" w:rsidP="002E67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terça-feira das </w:t>
            </w:r>
            <w:r w:rsidR="00256A6A"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14</w:t>
            </w:r>
            <w:r w:rsidR="002E6789"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  <w:r w:rsidR="001E07B1"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00 às 1</w:t>
            </w:r>
            <w:r w:rsidR="00256A6A"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6</w:t>
            </w:r>
            <w:r w:rsidR="001E07B1"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</w:t>
            </w:r>
          </w:p>
        </w:tc>
      </w:tr>
      <w:tr w:rsidR="001E07B1" w:rsidRPr="00B2079D" w14:paraId="7BA2F647" w14:textId="77777777" w:rsidTr="00BC76AB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526846E9" w14:textId="77777777" w:rsidR="001E07B1" w:rsidRPr="00256A6A" w:rsidRDefault="001E07B1" w:rsidP="00BC76A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56A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56A6A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  <w:p w14:paraId="05752F44" w14:textId="77777777" w:rsidR="001E07B1" w:rsidRPr="00256A6A" w:rsidRDefault="001E07B1" w:rsidP="00BC76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78C687F" w14:textId="77777777" w:rsidR="00256A6A" w:rsidRPr="00256A6A" w:rsidRDefault="001E07B1" w:rsidP="00256A6A">
      <w:pPr>
        <w:rPr>
          <w:b/>
        </w:rPr>
      </w:pPr>
      <w:r w:rsidRPr="00256A6A">
        <w:rPr>
          <w:rFonts w:asciiTheme="majorHAnsi" w:hAnsiTheme="majorHAnsi" w:cstheme="majorHAnsi"/>
          <w:b/>
          <w:sz w:val="22"/>
          <w:szCs w:val="22"/>
        </w:rPr>
        <w:t>Ementa</w:t>
      </w:r>
      <w:r w:rsidRPr="00256A6A">
        <w:rPr>
          <w:rFonts w:asciiTheme="majorHAnsi" w:hAnsiTheme="majorHAnsi" w:cstheme="majorHAnsi"/>
          <w:sz w:val="22"/>
          <w:szCs w:val="22"/>
        </w:rPr>
        <w:t xml:space="preserve">: </w:t>
      </w:r>
      <w:r w:rsidR="00256A6A" w:rsidRPr="00256A6A">
        <w:rPr>
          <w:rFonts w:ascii="Times New Roman" w:hAnsi="Times New Roman"/>
        </w:rPr>
        <w:t>Os seminários temáticos em Psicologia Ambiental propõem aprofundamento em temas ou fenômenos da Psicologia Ambiental em interface com a Psicologia Clínica, de modo a promover discussões temáticas interdisciplinares nas questões humano-ambientais. Nessa edição, a ênfase está nas metas da Agenda 2030, visando a Cultura da Paz.</w:t>
      </w:r>
    </w:p>
    <w:p w14:paraId="7AF7D8B8" w14:textId="77777777" w:rsidR="007A4013" w:rsidRPr="00B2079D" w:rsidRDefault="007A4013" w:rsidP="00874D5B">
      <w:pPr>
        <w:rPr>
          <w:rFonts w:asciiTheme="majorHAnsi" w:hAnsiTheme="majorHAnsi" w:cstheme="majorHAnsi"/>
          <w:b/>
          <w:color w:val="000000"/>
          <w:sz w:val="22"/>
          <w:szCs w:val="22"/>
          <w:highlight w:val="lightGray"/>
        </w:rPr>
      </w:pPr>
    </w:p>
    <w:p w14:paraId="5FA6567A" w14:textId="6EB04299" w:rsidR="00874D5B" w:rsidRPr="00B2079D" w:rsidRDefault="00874D5B" w:rsidP="00874D5B">
      <w:pPr>
        <w:rPr>
          <w:rFonts w:asciiTheme="majorHAnsi" w:hAnsiTheme="majorHAnsi" w:cstheme="majorHAnsi"/>
          <w:b/>
          <w:color w:val="000000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b/>
          <w:color w:val="000000"/>
          <w:sz w:val="22"/>
          <w:szCs w:val="22"/>
          <w:highlight w:val="lightGray"/>
        </w:rPr>
        <w:t>Objetivos:</w:t>
      </w:r>
    </w:p>
    <w:p w14:paraId="34B8E7F9" w14:textId="77777777" w:rsidR="00256A6A" w:rsidRDefault="00256A6A" w:rsidP="00256A6A">
      <w:pPr>
        <w:pStyle w:val="PargrafodaLista"/>
        <w:numPr>
          <w:ilvl w:val="0"/>
          <w:numId w:val="20"/>
        </w:numPr>
        <w:spacing w:after="160" w:line="259" w:lineRule="auto"/>
      </w:pPr>
      <w:r>
        <w:t>Promover aprofundamento teórico sobre a Psicologia Ambiental na análise das inter-relações pessoa-ambiente, considerando as dimensões espaciais, temporais e culturais;</w:t>
      </w:r>
    </w:p>
    <w:p w14:paraId="34A8069C" w14:textId="77777777" w:rsidR="00256A6A" w:rsidRDefault="00256A6A" w:rsidP="00256A6A">
      <w:pPr>
        <w:pStyle w:val="PargrafodaLista"/>
        <w:numPr>
          <w:ilvl w:val="0"/>
          <w:numId w:val="20"/>
        </w:numPr>
        <w:spacing w:after="160" w:line="259" w:lineRule="auto"/>
      </w:pPr>
      <w:r>
        <w:t>Capacitar o discente a analisar as metas da Agenda 2030 da ONU, à luz dos princípios da Psicologia Clínica e da Psicologia Ambiental, de modo a identificar possibilidades e limites destas duas áreas da Psicologia;</w:t>
      </w:r>
    </w:p>
    <w:p w14:paraId="2D126FA1" w14:textId="77777777" w:rsidR="00256A6A" w:rsidRDefault="00256A6A" w:rsidP="00256A6A">
      <w:pPr>
        <w:pStyle w:val="PargrafodaLista"/>
        <w:numPr>
          <w:ilvl w:val="0"/>
          <w:numId w:val="20"/>
        </w:numPr>
        <w:spacing w:after="160" w:line="259" w:lineRule="auto"/>
      </w:pPr>
      <w:r>
        <w:t>Capacitar o discente para elaboração de textos-produtos das análises de projetos de intervenção, prevenção e promoção de saúde vinculados à Agenda 2030 da ONU, de  modo a identificar e/ou propor inovações nas pesquisas e práticas clínicas psicológicas.</w:t>
      </w:r>
    </w:p>
    <w:p w14:paraId="2855DF0A" w14:textId="77777777" w:rsidR="007A4013" w:rsidRPr="00B2079D" w:rsidRDefault="007A4013" w:rsidP="007A4013">
      <w:pPr>
        <w:jc w:val="both"/>
        <w:rPr>
          <w:bCs/>
          <w:color w:val="000000"/>
          <w:highlight w:val="lightGray"/>
        </w:rPr>
      </w:pPr>
    </w:p>
    <w:tbl>
      <w:tblPr>
        <w:tblStyle w:val="TabeladeGrade1Clara"/>
        <w:tblW w:w="9923" w:type="dxa"/>
        <w:tblLook w:val="04A0" w:firstRow="1" w:lastRow="0" w:firstColumn="1" w:lastColumn="0" w:noHBand="0" w:noVBand="1"/>
      </w:tblPr>
      <w:tblGrid>
        <w:gridCol w:w="1373"/>
        <w:gridCol w:w="2239"/>
        <w:gridCol w:w="2475"/>
        <w:gridCol w:w="1601"/>
        <w:gridCol w:w="2235"/>
      </w:tblGrid>
      <w:tr w:rsidR="007A4013" w:rsidRPr="00B2079D" w14:paraId="71542E82" w14:textId="77777777" w:rsidTr="002E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</w:tcPr>
          <w:p w14:paraId="3C67B33E" w14:textId="77777777" w:rsidR="007A4013" w:rsidRPr="00256A6A" w:rsidRDefault="007A4013" w:rsidP="0064259C">
            <w:pPr>
              <w:jc w:val="center"/>
              <w:rPr>
                <w:b w:val="0"/>
                <w:sz w:val="24"/>
                <w:szCs w:val="24"/>
              </w:rPr>
            </w:pPr>
            <w:r w:rsidRPr="00256A6A">
              <w:rPr>
                <w:b w:val="0"/>
                <w:sz w:val="32"/>
                <w:szCs w:val="32"/>
              </w:rPr>
              <w:t>Conteúdo Programático</w:t>
            </w:r>
          </w:p>
        </w:tc>
      </w:tr>
      <w:tr w:rsidR="007A4013" w:rsidRPr="00B2079D" w14:paraId="75023AC2" w14:textId="77777777" w:rsidTr="002E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45891B06" w14:textId="77777777" w:rsidR="007A4013" w:rsidRPr="00256A6A" w:rsidRDefault="007A4013" w:rsidP="0064259C">
            <w:pPr>
              <w:jc w:val="center"/>
              <w:rPr>
                <w:b w:val="0"/>
              </w:rPr>
            </w:pPr>
            <w:r w:rsidRPr="00256A6A">
              <w:rPr>
                <w:b w:val="0"/>
              </w:rPr>
              <w:t>Data / Semana</w:t>
            </w:r>
          </w:p>
        </w:tc>
        <w:tc>
          <w:tcPr>
            <w:tcW w:w="2239" w:type="dxa"/>
          </w:tcPr>
          <w:p w14:paraId="37DEA14D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Conteúdo por Aula</w:t>
            </w:r>
          </w:p>
        </w:tc>
        <w:tc>
          <w:tcPr>
            <w:tcW w:w="2475" w:type="dxa"/>
          </w:tcPr>
          <w:p w14:paraId="72DEE4EE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1601" w:type="dxa"/>
          </w:tcPr>
          <w:p w14:paraId="6C01761E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Recursos Tecnológicos ou Físicos (Plataforma / Software / Aplicativos / Salas de Aula específicas / Laboratórios / Equipamentos)</w:t>
            </w:r>
          </w:p>
        </w:tc>
        <w:tc>
          <w:tcPr>
            <w:tcW w:w="2235" w:type="dxa"/>
          </w:tcPr>
          <w:p w14:paraId="0F1D6040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Observações</w:t>
            </w:r>
          </w:p>
        </w:tc>
      </w:tr>
      <w:tr w:rsidR="00256A6A" w:rsidRPr="00B2079D" w14:paraId="243EC2D9" w14:textId="77777777" w:rsidTr="00EA6C80">
        <w:sdt>
          <w:sdtPr>
            <w:id w:val="-1133551351"/>
            <w:placeholder>
              <w:docPart w:val="8E6E2D3E7E194EE491ED105C374F7E08"/>
            </w:placeholder>
            <w:date w:fullDate="2023-08-01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71951790" w14:textId="26929935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01/ago</w:t>
                </w:r>
              </w:p>
            </w:tc>
          </w:sdtContent>
        </w:sdt>
        <w:tc>
          <w:tcPr>
            <w:tcW w:w="2239" w:type="dxa"/>
            <w:vAlign w:val="center"/>
          </w:tcPr>
          <w:p w14:paraId="7FB5EF83" w14:textId="5B3F24DB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Psicologia Ambiental na Clínica Psicológica</w:t>
            </w:r>
          </w:p>
        </w:tc>
        <w:tc>
          <w:tcPr>
            <w:tcW w:w="2475" w:type="dxa"/>
            <w:vAlign w:val="center"/>
          </w:tcPr>
          <w:p w14:paraId="2075D3DB" w14:textId="77777777" w:rsidR="00256A6A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Textos, artigos científicos, relatórios de Universidades </w:t>
            </w:r>
            <w:r>
              <w:lastRenderedPageBreak/>
              <w:t>ou publicações em Congressos</w:t>
            </w:r>
          </w:p>
          <w:p w14:paraId="3500EF76" w14:textId="634D3A6B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- Exposições e debates dos materiais propostos</w:t>
            </w:r>
          </w:p>
        </w:tc>
        <w:tc>
          <w:tcPr>
            <w:tcW w:w="1601" w:type="dxa"/>
            <w:vAlign w:val="center"/>
          </w:tcPr>
          <w:p w14:paraId="1B4DC690" w14:textId="24C70E1D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lastRenderedPageBreak/>
              <w:t xml:space="preserve"> Internet e notebook</w:t>
            </w:r>
          </w:p>
        </w:tc>
        <w:tc>
          <w:tcPr>
            <w:tcW w:w="2235" w:type="dxa"/>
            <w:vAlign w:val="center"/>
          </w:tcPr>
          <w:p w14:paraId="11C74214" w14:textId="7C921EDF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4751CF52" w14:textId="77777777" w:rsidTr="00EA6C80">
        <w:sdt>
          <w:sdtPr>
            <w:id w:val="-482240785"/>
            <w:placeholder>
              <w:docPart w:val="424257CC7E644FDCB83983077466D215"/>
            </w:placeholder>
            <w:date w:fullDate="2023-08-08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3B7879CD" w14:textId="03752FF4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08/ago</w:t>
                </w:r>
              </w:p>
            </w:tc>
          </w:sdtContent>
        </w:sdt>
        <w:tc>
          <w:tcPr>
            <w:tcW w:w="2239" w:type="dxa"/>
            <w:vAlign w:val="center"/>
          </w:tcPr>
          <w:p w14:paraId="17E57721" w14:textId="2A8B4737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3"/>
                <w:szCs w:val="23"/>
                <w:highlight w:val="lightGray"/>
              </w:rPr>
            </w:pPr>
            <w:r>
              <w:t>Psicologia Ambiental na Clínica Psicológica</w:t>
            </w:r>
          </w:p>
        </w:tc>
        <w:tc>
          <w:tcPr>
            <w:tcW w:w="2475" w:type="dxa"/>
            <w:vAlign w:val="center"/>
          </w:tcPr>
          <w:p w14:paraId="3C37D21C" w14:textId="77777777" w:rsidR="00256A6A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Textos, artigos científicos, relatórios de Universidades ou publicações em Congressos</w:t>
            </w:r>
          </w:p>
          <w:p w14:paraId="1DEBB45E" w14:textId="448460CD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- Exposições e debates dos materiais propostos</w:t>
            </w:r>
          </w:p>
        </w:tc>
        <w:tc>
          <w:tcPr>
            <w:tcW w:w="1601" w:type="dxa"/>
            <w:vAlign w:val="center"/>
          </w:tcPr>
          <w:p w14:paraId="3E508647" w14:textId="50F340F2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  <w:vAlign w:val="center"/>
          </w:tcPr>
          <w:p w14:paraId="323C1DD9" w14:textId="0C76D8F4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4FA317D1" w14:textId="77777777" w:rsidTr="00EA6C80">
        <w:sdt>
          <w:sdtPr>
            <w:id w:val="-1353263958"/>
            <w:placeholder>
              <w:docPart w:val="E9928AD8BEE446C8B16671E5C4A6E24B"/>
            </w:placeholder>
            <w:date w:fullDate="2023-08-15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288B4D30" w14:textId="25827024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15/ago</w:t>
                </w:r>
              </w:p>
            </w:tc>
          </w:sdtContent>
        </w:sdt>
        <w:tc>
          <w:tcPr>
            <w:tcW w:w="2239" w:type="dxa"/>
            <w:vAlign w:val="center"/>
          </w:tcPr>
          <w:p w14:paraId="031D0076" w14:textId="72EDD79E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Agenda 2030 – Psicologia Ambiental para a Cultura da Paz?</w:t>
            </w:r>
          </w:p>
        </w:tc>
        <w:tc>
          <w:tcPr>
            <w:tcW w:w="2475" w:type="dxa"/>
            <w:vAlign w:val="center"/>
          </w:tcPr>
          <w:p w14:paraId="2975B725" w14:textId="77777777" w:rsidR="00256A6A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Textos, artigos científicos, relatórios de Universidades ou publicações em Congressos</w:t>
            </w:r>
          </w:p>
          <w:p w14:paraId="4FB73B33" w14:textId="23FFCBE7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- Exposições e debates dos materiais propostos</w:t>
            </w:r>
          </w:p>
        </w:tc>
        <w:tc>
          <w:tcPr>
            <w:tcW w:w="1601" w:type="dxa"/>
            <w:vAlign w:val="center"/>
          </w:tcPr>
          <w:p w14:paraId="5D849221" w14:textId="057E5BDF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  <w:vAlign w:val="center"/>
          </w:tcPr>
          <w:p w14:paraId="41E6D5C1" w14:textId="3917653D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02E3A5AE" w14:textId="77777777" w:rsidTr="00EA6C80">
        <w:sdt>
          <w:sdtPr>
            <w:id w:val="760880285"/>
            <w:placeholder>
              <w:docPart w:val="E682C060E1394EA280F4083289297BC3"/>
            </w:placeholder>
            <w:date w:fullDate="2023-08-22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212CB88A" w14:textId="16D0672B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22/ago</w:t>
                </w:r>
              </w:p>
            </w:tc>
          </w:sdtContent>
        </w:sdt>
        <w:tc>
          <w:tcPr>
            <w:tcW w:w="2239" w:type="dxa"/>
            <w:vAlign w:val="center"/>
          </w:tcPr>
          <w:p w14:paraId="4BB05568" w14:textId="287DED0B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Agenda 2030 – Psicologia Ambiental para a Cultura da Paz?</w:t>
            </w:r>
          </w:p>
        </w:tc>
        <w:tc>
          <w:tcPr>
            <w:tcW w:w="2475" w:type="dxa"/>
            <w:vAlign w:val="center"/>
          </w:tcPr>
          <w:p w14:paraId="01FB8A91" w14:textId="77777777" w:rsidR="00256A6A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Textos, artigos científicos, relatórios de Universidades ou publicações em Congressos</w:t>
            </w:r>
          </w:p>
          <w:p w14:paraId="10CC76E0" w14:textId="29FF840D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- Exposições e debates dos materiais propostos</w:t>
            </w:r>
          </w:p>
        </w:tc>
        <w:tc>
          <w:tcPr>
            <w:tcW w:w="1601" w:type="dxa"/>
          </w:tcPr>
          <w:p w14:paraId="0A0AD0B8" w14:textId="4254FFC8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5BF5E1C8" w14:textId="5B81999B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026E1BBC" w14:textId="77777777" w:rsidTr="00EA6C80">
        <w:sdt>
          <w:sdtPr>
            <w:id w:val="211152566"/>
            <w:placeholder>
              <w:docPart w:val="D621E30E06644B2190465362BD52D709"/>
            </w:placeholder>
            <w:date w:fullDate="2023-08-29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7257A686" w14:textId="4A79BEBA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29/ago</w:t>
                </w:r>
              </w:p>
            </w:tc>
          </w:sdtContent>
        </w:sdt>
        <w:tc>
          <w:tcPr>
            <w:tcW w:w="2239" w:type="dxa"/>
            <w:vAlign w:val="center"/>
          </w:tcPr>
          <w:p w14:paraId="279C6A3B" w14:textId="37721A7D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Agenda 2030 – a Clínica Psicológica para a Cultura da Paz?</w:t>
            </w:r>
          </w:p>
        </w:tc>
        <w:tc>
          <w:tcPr>
            <w:tcW w:w="2475" w:type="dxa"/>
            <w:vAlign w:val="center"/>
          </w:tcPr>
          <w:p w14:paraId="2F6EED7A" w14:textId="77777777" w:rsidR="00256A6A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Textos, artigos científicos, relatórios de Universidades ou publicações em Congressos</w:t>
            </w:r>
          </w:p>
          <w:p w14:paraId="4FA40BE7" w14:textId="4D992069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- Exposições e debates dos materiais propostos</w:t>
            </w:r>
          </w:p>
        </w:tc>
        <w:tc>
          <w:tcPr>
            <w:tcW w:w="1601" w:type="dxa"/>
          </w:tcPr>
          <w:p w14:paraId="5E20979D" w14:textId="7E0B87ED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23655B59" w14:textId="15EEA375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13F74501" w14:textId="77777777" w:rsidTr="00EA6C80">
        <w:sdt>
          <w:sdtPr>
            <w:id w:val="677861814"/>
            <w:placeholder>
              <w:docPart w:val="460F41CD1C694A02B1F027E12A00DB9E"/>
            </w:placeholder>
            <w:date w:fullDate="2023-09-05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552AA9D4" w14:textId="067D33BD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05/set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60C1FC23" w14:textId="79678938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Agenda 2030 – a Clínica Psicológica para a Cultura da Paz?</w:t>
            </w:r>
          </w:p>
        </w:tc>
        <w:tc>
          <w:tcPr>
            <w:tcW w:w="2475" w:type="dxa"/>
            <w:vAlign w:val="center"/>
          </w:tcPr>
          <w:p w14:paraId="14081B63" w14:textId="77777777" w:rsidR="00256A6A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Textos, artigos científicos, relatórios de Universidades ou publicações em Congressos</w:t>
            </w:r>
          </w:p>
          <w:p w14:paraId="57852061" w14:textId="160F6A20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- Exposições e debates dos materiais propostos</w:t>
            </w:r>
          </w:p>
        </w:tc>
        <w:tc>
          <w:tcPr>
            <w:tcW w:w="1601" w:type="dxa"/>
          </w:tcPr>
          <w:p w14:paraId="68F418BB" w14:textId="2523B0A2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7765B5AA" w14:textId="77777777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3ED41EDA" w14:textId="77777777" w:rsidTr="00EA6C80">
        <w:sdt>
          <w:sdtPr>
            <w:id w:val="-330287862"/>
            <w:placeholder>
              <w:docPart w:val="6D8B4043A977435B9B125866E2570C7A"/>
            </w:placeholder>
            <w:date w:fullDate="2023-09-12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0DE1C33F" w14:textId="68671A33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12/set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5DE60F94" w14:textId="57B7216B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Síntese dos temas debatidos</w:t>
            </w:r>
          </w:p>
        </w:tc>
        <w:tc>
          <w:tcPr>
            <w:tcW w:w="2475" w:type="dxa"/>
            <w:vAlign w:val="center"/>
          </w:tcPr>
          <w:p w14:paraId="5DF081DF" w14:textId="2789E3FC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 xml:space="preserve"> 1ª Elaboração escrita </w:t>
            </w:r>
          </w:p>
        </w:tc>
        <w:tc>
          <w:tcPr>
            <w:tcW w:w="1601" w:type="dxa"/>
          </w:tcPr>
          <w:p w14:paraId="6B7C5EF7" w14:textId="21FDA591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1D541C73" w14:textId="77777777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76B9DBCA" w14:textId="77777777" w:rsidTr="00EA6C80">
        <w:sdt>
          <w:sdtPr>
            <w:id w:val="377745471"/>
            <w:placeholder>
              <w:docPart w:val="EF45BD1ECE6542A4A9D36A7D4194C3B8"/>
            </w:placeholder>
            <w:date w:fullDate="2023-09-19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6AB05813" w14:textId="6FFBF36A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19/set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213E177A" w14:textId="4594B49F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Síntese dos temas debatidos</w:t>
            </w:r>
          </w:p>
        </w:tc>
        <w:tc>
          <w:tcPr>
            <w:tcW w:w="2475" w:type="dxa"/>
            <w:vAlign w:val="center"/>
          </w:tcPr>
          <w:p w14:paraId="661777B0" w14:textId="74E21651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1ª Elaboração escrita</w:t>
            </w:r>
          </w:p>
        </w:tc>
        <w:tc>
          <w:tcPr>
            <w:tcW w:w="1601" w:type="dxa"/>
          </w:tcPr>
          <w:p w14:paraId="5272D699" w14:textId="77777777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1A9F923D" w14:textId="15F84581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445AEB7E" w14:textId="77777777" w:rsidTr="00EA6C80">
        <w:sdt>
          <w:sdtPr>
            <w:id w:val="315239080"/>
            <w:placeholder>
              <w:docPart w:val="836B914ED46D415E8B3DC71B05B13C47"/>
            </w:placeholder>
            <w:date w:fullDate="2023-09-26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3784C962" w14:textId="207F2A79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>
                  <w:t>26/set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20BC7AFE" w14:textId="6C2C0D1A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As elaborações escritas em debate</w:t>
            </w:r>
          </w:p>
        </w:tc>
        <w:tc>
          <w:tcPr>
            <w:tcW w:w="2475" w:type="dxa"/>
            <w:vAlign w:val="center"/>
          </w:tcPr>
          <w:p w14:paraId="6FD0B6AA" w14:textId="70FF8C10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 xml:space="preserve">As elaborações escritas em debate: produções possíveis de inovação em: intervenção? </w:t>
            </w:r>
            <w:r w:rsidRPr="00D14533">
              <w:t xml:space="preserve"> </w:t>
            </w:r>
            <w:r w:rsidRPr="00D14533">
              <w:rPr>
                <w:lang w:val="en-US"/>
              </w:rPr>
              <w:t xml:space="preserve">prevenção? </w:t>
            </w:r>
            <w:r>
              <w:rPr>
                <w:lang w:val="en-US"/>
              </w:rPr>
              <w:t xml:space="preserve"> promoção de saúde?</w:t>
            </w:r>
          </w:p>
        </w:tc>
        <w:tc>
          <w:tcPr>
            <w:tcW w:w="1601" w:type="dxa"/>
          </w:tcPr>
          <w:p w14:paraId="549D73DC" w14:textId="77777777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3772A619" w14:textId="77777777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6C9994DA" w14:textId="77777777" w:rsidTr="00EA6C80">
        <w:sdt>
          <w:sdtPr>
            <w:rPr>
              <w:lang w:val="en-US"/>
            </w:rPr>
            <w:id w:val="-1307154062"/>
            <w:placeholder>
              <w:docPart w:val="7144F00ABD5B49F886A95C14A4736A50"/>
            </w:placeholder>
            <w:date w:fullDate="2023-10-03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4A8B5380" w14:textId="14B84662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 w:rsidRPr="00D14533">
                  <w:rPr>
                    <w:lang w:val="en-US"/>
                  </w:rPr>
                  <w:t>03/out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5E0F3ABA" w14:textId="6A6EA5DD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 w:rsidRPr="00D14533">
              <w:t>Escolha de temas</w:t>
            </w:r>
            <w:r>
              <w:t>/metas</w:t>
            </w:r>
            <w:r w:rsidRPr="00D14533">
              <w:t xml:space="preserve"> da A</w:t>
            </w:r>
            <w:r>
              <w:t>genda 2030 para reflexões e proposições para a clínica psicológica</w:t>
            </w:r>
          </w:p>
        </w:tc>
        <w:tc>
          <w:tcPr>
            <w:tcW w:w="2475" w:type="dxa"/>
            <w:vAlign w:val="center"/>
          </w:tcPr>
          <w:p w14:paraId="1779BF1F" w14:textId="31DE05BF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Individual, em duplas ou trios</w:t>
            </w:r>
          </w:p>
        </w:tc>
        <w:tc>
          <w:tcPr>
            <w:tcW w:w="1601" w:type="dxa"/>
          </w:tcPr>
          <w:p w14:paraId="59086653" w14:textId="5193ACAD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324A6F38" w14:textId="77777777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618F7D7D" w14:textId="77777777" w:rsidTr="00EA6C80">
        <w:sdt>
          <w:sdtPr>
            <w:rPr>
              <w:lang w:val="en-US"/>
            </w:rPr>
            <w:id w:val="-1634866616"/>
            <w:placeholder>
              <w:docPart w:val="EEF57872771A42AFA734F74A82E22662"/>
            </w:placeholder>
            <w:date w:fullDate="2023-10-10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5322827E" w14:textId="2D8F50E5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 w:rsidRPr="00D14533">
                  <w:rPr>
                    <w:lang w:val="en-US"/>
                  </w:rPr>
                  <w:t>10/out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6DF50352" w14:textId="2411D610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Estudo e r</w:t>
            </w:r>
            <w:r w:rsidRPr="00907E32">
              <w:t>eflex</w:t>
            </w:r>
            <w:r>
              <w:t>ões sobre o tema/meta</w:t>
            </w:r>
            <w:r w:rsidRPr="00D14533">
              <w:t xml:space="preserve"> da A</w:t>
            </w:r>
            <w:r>
              <w:t xml:space="preserve">genda 2030 para proposições </w:t>
            </w:r>
            <w:r>
              <w:lastRenderedPageBreak/>
              <w:t>inovadoras para a clínica psicológica</w:t>
            </w:r>
          </w:p>
        </w:tc>
        <w:tc>
          <w:tcPr>
            <w:tcW w:w="2475" w:type="dxa"/>
            <w:vAlign w:val="center"/>
          </w:tcPr>
          <w:p w14:paraId="5B4DF70E" w14:textId="77777777" w:rsidR="00256A6A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Individual, em duplas ou trios.</w:t>
            </w:r>
          </w:p>
          <w:p w14:paraId="03CFE4B9" w14:textId="0536DDE9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1601" w:type="dxa"/>
          </w:tcPr>
          <w:p w14:paraId="0DE53154" w14:textId="37D51943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2CA2186B" w14:textId="77777777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2CCAAC4E" w14:textId="77777777" w:rsidTr="00EA6C80">
        <w:sdt>
          <w:sdtPr>
            <w:id w:val="368655647"/>
            <w:placeholder>
              <w:docPart w:val="C1D060115AA2410F8608A2B107F592DD"/>
            </w:placeholder>
            <w:date w:fullDate="2023-10-17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71521269" w14:textId="6FC26CEB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 w:rsidRPr="00907E32">
                  <w:t>17/out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74994213" w14:textId="2F3A3D9C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 w:rsidRPr="00907E32">
              <w:t>Reflex</w:t>
            </w:r>
            <w:r>
              <w:t>ões sobre o tema/meta</w:t>
            </w:r>
            <w:r w:rsidRPr="00D14533">
              <w:t xml:space="preserve"> da A</w:t>
            </w:r>
            <w:r>
              <w:t>genda 2030 para proposições inovadoras para a clínica psicológica</w:t>
            </w:r>
          </w:p>
        </w:tc>
        <w:tc>
          <w:tcPr>
            <w:tcW w:w="2475" w:type="dxa"/>
            <w:vAlign w:val="center"/>
          </w:tcPr>
          <w:p w14:paraId="240DFB6F" w14:textId="685A624F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 xml:space="preserve">2ª escrita: Proposições para inovação de uma clínica psicológica articulada e inserida nos temas/metas selecionados da Agenda 2030. </w:t>
            </w:r>
          </w:p>
        </w:tc>
        <w:tc>
          <w:tcPr>
            <w:tcW w:w="1601" w:type="dxa"/>
          </w:tcPr>
          <w:p w14:paraId="3A328AAC" w14:textId="3B53FFB1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3FFECB51" w14:textId="77777777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04EF809F" w14:textId="77777777" w:rsidTr="00EA6C80">
        <w:sdt>
          <w:sdtPr>
            <w:rPr>
              <w:lang w:val="en-US"/>
            </w:rPr>
            <w:id w:val="295412382"/>
            <w:placeholder>
              <w:docPart w:val="138FA89EA5A84E9BBAB1BDD2607DEE69"/>
            </w:placeholder>
            <w:date w:fullDate="2023-10-24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3826778E" w14:textId="6E7A6C54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 w:rsidRPr="00D14533">
                  <w:rPr>
                    <w:lang w:val="en-US"/>
                  </w:rPr>
                  <w:t>24/out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36C54DBD" w14:textId="36DC932A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475" w:type="dxa"/>
            <w:vAlign w:val="center"/>
          </w:tcPr>
          <w:p w14:paraId="347084E3" w14:textId="6035CCC0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>
              <w:t>2ª escrita: Proposições para inovação de uma clínica psicológica articulada e inserida nos temas/metas selecionados da Agenda 2030.</w:t>
            </w:r>
          </w:p>
        </w:tc>
        <w:tc>
          <w:tcPr>
            <w:tcW w:w="1601" w:type="dxa"/>
          </w:tcPr>
          <w:p w14:paraId="289FBA5D" w14:textId="790DF02B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12BD5841" w14:textId="77777777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771EF8C2" w14:textId="77777777" w:rsidTr="00EA6C80">
        <w:sdt>
          <w:sdtPr>
            <w:rPr>
              <w:lang w:val="en-US"/>
            </w:rPr>
            <w:id w:val="-746184904"/>
            <w:placeholder>
              <w:docPart w:val="002A9EE7DC03417EA3CE66656160F343"/>
            </w:placeholder>
            <w:date w:fullDate="2023-10-31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13EAEC9B" w14:textId="4F6603C7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 w:rsidRPr="00D14533">
                  <w:rPr>
                    <w:lang w:val="en-US"/>
                  </w:rPr>
                  <w:t>31/out</w:t>
                </w:r>
              </w:p>
            </w:tc>
          </w:sdtContent>
        </w:sdt>
        <w:tc>
          <w:tcPr>
            <w:tcW w:w="2239" w:type="dxa"/>
            <w:vAlign w:val="center"/>
          </w:tcPr>
          <w:p w14:paraId="72BC6535" w14:textId="6598CC5F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</w:rPr>
            </w:pPr>
            <w:r>
              <w:rPr>
                <w:lang w:val="en-US"/>
              </w:rPr>
              <w:t>As escritas em debate</w:t>
            </w:r>
          </w:p>
        </w:tc>
        <w:tc>
          <w:tcPr>
            <w:tcW w:w="2475" w:type="dxa"/>
            <w:vAlign w:val="center"/>
          </w:tcPr>
          <w:p w14:paraId="1449FC46" w14:textId="31E53C8B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 w:rsidRPr="00907E32">
              <w:t>Apresentações,</w:t>
            </w:r>
            <w:r>
              <w:t xml:space="preserve"> anali</w:t>
            </w:r>
            <w:r w:rsidRPr="00907E32">
              <w:t>ses e</w:t>
            </w:r>
            <w:r>
              <w:t xml:space="preserve"> </w:t>
            </w:r>
            <w:r w:rsidRPr="00907E32">
              <w:t>avaliações das escritas produzidas no curso</w:t>
            </w:r>
            <w:r>
              <w:t>: rumo a publicação?</w:t>
            </w:r>
          </w:p>
        </w:tc>
        <w:tc>
          <w:tcPr>
            <w:tcW w:w="1601" w:type="dxa"/>
          </w:tcPr>
          <w:p w14:paraId="73E4CD34" w14:textId="5E902B67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60ECCA6F" w14:textId="77777777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  <w:tr w:rsidR="00256A6A" w:rsidRPr="00B2079D" w14:paraId="73876869" w14:textId="77777777" w:rsidTr="00EA6C80">
        <w:sdt>
          <w:sdtPr>
            <w:rPr>
              <w:lang w:val="en-US"/>
            </w:rPr>
            <w:id w:val="-484469941"/>
            <w:placeholder>
              <w:docPart w:val="D0C7E85FC49A454D8F8EE9B70805F9DA"/>
            </w:placeholder>
            <w:date w:fullDate="2023-11-07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73" w:type="dxa"/>
                <w:vAlign w:val="center"/>
              </w:tcPr>
              <w:p w14:paraId="6ECC7A58" w14:textId="425066C7" w:rsidR="00256A6A" w:rsidRPr="00B2079D" w:rsidRDefault="00256A6A" w:rsidP="00256A6A">
                <w:pPr>
                  <w:jc w:val="center"/>
                  <w:rPr>
                    <w:rFonts w:cstheme="minorHAnsi"/>
                    <w:sz w:val="23"/>
                    <w:szCs w:val="23"/>
                    <w:highlight w:val="lightGray"/>
                  </w:rPr>
                </w:pPr>
                <w:r w:rsidRPr="00D14533">
                  <w:rPr>
                    <w:lang w:val="en-US"/>
                  </w:rPr>
                  <w:t>07/nov</w:t>
                </w:r>
              </w:p>
            </w:tc>
          </w:sdtContent>
        </w:sdt>
        <w:tc>
          <w:tcPr>
            <w:tcW w:w="2239" w:type="dxa"/>
            <w:vAlign w:val="center"/>
          </w:tcPr>
          <w:p w14:paraId="239AFDCC" w14:textId="77777777" w:rsidR="00256A6A" w:rsidRPr="00907E32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E32">
              <w:t>As escritas em debate</w:t>
            </w:r>
          </w:p>
          <w:p w14:paraId="5203FBC4" w14:textId="0C073FBF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 w:rsidRPr="00907E32">
              <w:t>A</w:t>
            </w:r>
            <w:r>
              <w:t>valiação dos seminários temáticos</w:t>
            </w:r>
          </w:p>
        </w:tc>
        <w:tc>
          <w:tcPr>
            <w:tcW w:w="2475" w:type="dxa"/>
            <w:vAlign w:val="center"/>
          </w:tcPr>
          <w:p w14:paraId="5ACB42D4" w14:textId="0D25448D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  <w:r w:rsidRPr="00907E32">
              <w:t>Apresentações,</w:t>
            </w:r>
            <w:r>
              <w:t xml:space="preserve"> anali</w:t>
            </w:r>
            <w:r w:rsidRPr="00907E32">
              <w:t>ses e</w:t>
            </w:r>
            <w:r>
              <w:t xml:space="preserve"> </w:t>
            </w:r>
            <w:r w:rsidRPr="00907E32">
              <w:t>avaliações das escritas produzidas no curso</w:t>
            </w:r>
            <w:r>
              <w:t>: rumo a publicação?</w:t>
            </w:r>
          </w:p>
        </w:tc>
        <w:tc>
          <w:tcPr>
            <w:tcW w:w="1601" w:type="dxa"/>
          </w:tcPr>
          <w:p w14:paraId="2205B1DB" w14:textId="77777777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  <w:tc>
          <w:tcPr>
            <w:tcW w:w="2235" w:type="dxa"/>
          </w:tcPr>
          <w:p w14:paraId="42D80011" w14:textId="77777777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  <w:highlight w:val="lightGray"/>
              </w:rPr>
            </w:pPr>
          </w:p>
        </w:tc>
      </w:tr>
    </w:tbl>
    <w:p w14:paraId="65691B2F" w14:textId="024C490A" w:rsidR="002C2F1F" w:rsidRPr="00256A6A" w:rsidRDefault="002C2F1F" w:rsidP="002C2F1F">
      <w:pPr>
        <w:spacing w:line="360" w:lineRule="auto"/>
        <w:jc w:val="both"/>
        <w:rPr>
          <w:bCs/>
          <w:color w:val="000000"/>
        </w:rPr>
      </w:pPr>
      <w:r w:rsidRPr="00B2079D">
        <w:rPr>
          <w:bCs/>
          <w:color w:val="000000"/>
          <w:highlight w:val="lightGray"/>
        </w:rPr>
        <w:t xml:space="preserve"> </w:t>
      </w:r>
    </w:p>
    <w:tbl>
      <w:tblPr>
        <w:tblStyle w:val="TabeladeGrade1Clara"/>
        <w:tblW w:w="9923" w:type="dxa"/>
        <w:tblLook w:val="04A0" w:firstRow="1" w:lastRow="0" w:firstColumn="1" w:lastColumn="0" w:noHBand="0" w:noVBand="1"/>
      </w:tblPr>
      <w:tblGrid>
        <w:gridCol w:w="1382"/>
        <w:gridCol w:w="1750"/>
        <w:gridCol w:w="2636"/>
        <w:gridCol w:w="1865"/>
        <w:gridCol w:w="2290"/>
      </w:tblGrid>
      <w:tr w:rsidR="007A4013" w:rsidRPr="00256A6A" w14:paraId="520F6C75" w14:textId="77777777" w:rsidTr="00F2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</w:tcPr>
          <w:p w14:paraId="055968A0" w14:textId="77777777" w:rsidR="007A4013" w:rsidRPr="00256A6A" w:rsidRDefault="007A4013" w:rsidP="0064259C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56A6A">
              <w:rPr>
                <w:rFonts w:cstheme="minorHAnsi"/>
                <w:b w:val="0"/>
                <w:sz w:val="24"/>
                <w:szCs w:val="24"/>
              </w:rPr>
              <w:t>Avaliação</w:t>
            </w:r>
          </w:p>
        </w:tc>
      </w:tr>
      <w:tr w:rsidR="007A4013" w:rsidRPr="00B2079D" w14:paraId="68011170" w14:textId="77777777" w:rsidTr="00F20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34C0B665" w14:textId="77777777" w:rsidR="007A4013" w:rsidRPr="00256A6A" w:rsidRDefault="007A4013" w:rsidP="0064259C">
            <w:pPr>
              <w:jc w:val="center"/>
              <w:rPr>
                <w:b w:val="0"/>
              </w:rPr>
            </w:pPr>
            <w:r w:rsidRPr="00256A6A">
              <w:rPr>
                <w:b w:val="0"/>
              </w:rPr>
              <w:t>Data da Avaliação</w:t>
            </w:r>
          </w:p>
        </w:tc>
        <w:tc>
          <w:tcPr>
            <w:tcW w:w="1750" w:type="dxa"/>
          </w:tcPr>
          <w:p w14:paraId="60221E20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2636" w:type="dxa"/>
          </w:tcPr>
          <w:p w14:paraId="17EA9EE0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Tipo: Individual / Grupo</w:t>
            </w:r>
          </w:p>
        </w:tc>
        <w:tc>
          <w:tcPr>
            <w:tcW w:w="1865" w:type="dxa"/>
          </w:tcPr>
          <w:p w14:paraId="1EDDA469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Pesos (caso houver)</w:t>
            </w:r>
          </w:p>
        </w:tc>
        <w:tc>
          <w:tcPr>
            <w:tcW w:w="2290" w:type="dxa"/>
          </w:tcPr>
          <w:p w14:paraId="37F909FD" w14:textId="77777777" w:rsidR="007A4013" w:rsidRPr="00256A6A" w:rsidRDefault="007A4013" w:rsidP="006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6A6A">
              <w:rPr>
                <w:b/>
              </w:rPr>
              <w:t>Recurso tecnológico (quando necessário) Plataforma/ Softwares/Aplicativos, etc)</w:t>
            </w:r>
          </w:p>
        </w:tc>
      </w:tr>
      <w:tr w:rsidR="00256A6A" w:rsidRPr="00B2079D" w14:paraId="5060BDFC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8FC937C" w14:textId="77777777" w:rsidR="00256A6A" w:rsidRDefault="00256A6A" w:rsidP="00256A6A"/>
          <w:p w14:paraId="1CB2CAE0" w14:textId="77777777" w:rsidR="00256A6A" w:rsidRDefault="00256A6A" w:rsidP="00256A6A">
            <w:r>
              <w:t>Contínua</w:t>
            </w:r>
          </w:p>
          <w:p w14:paraId="61DCBEDF" w14:textId="77777777" w:rsidR="00256A6A" w:rsidRPr="00B2079D" w:rsidRDefault="00256A6A" w:rsidP="00256A6A">
            <w:pPr>
              <w:rPr>
                <w:highlight w:val="lightGray"/>
              </w:rPr>
            </w:pPr>
          </w:p>
        </w:tc>
        <w:tc>
          <w:tcPr>
            <w:tcW w:w="1750" w:type="dxa"/>
            <w:vAlign w:val="center"/>
          </w:tcPr>
          <w:p w14:paraId="7DE7C132" w14:textId="121DAA27" w:rsidR="00256A6A" w:rsidRPr="00B2079D" w:rsidRDefault="00256A6A" w:rsidP="0025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Oral e escrita</w:t>
            </w:r>
          </w:p>
        </w:tc>
        <w:tc>
          <w:tcPr>
            <w:tcW w:w="2636" w:type="dxa"/>
            <w:vAlign w:val="center"/>
          </w:tcPr>
          <w:p w14:paraId="71CDBEC9" w14:textId="1715452E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Individual e em duplas/trios</w:t>
            </w:r>
          </w:p>
        </w:tc>
        <w:tc>
          <w:tcPr>
            <w:tcW w:w="1865" w:type="dxa"/>
          </w:tcPr>
          <w:p w14:paraId="130CAAAB" w14:textId="29E796C8" w:rsidR="00256A6A" w:rsidRPr="00B2079D" w:rsidRDefault="00256A6A" w:rsidP="0025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100%</w:t>
            </w:r>
          </w:p>
        </w:tc>
        <w:tc>
          <w:tcPr>
            <w:tcW w:w="2290" w:type="dxa"/>
          </w:tcPr>
          <w:p w14:paraId="4CBB816B" w14:textId="3F9D20F8" w:rsidR="00256A6A" w:rsidRPr="00B2079D" w:rsidRDefault="00256A6A" w:rsidP="00256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F20145" w:rsidRPr="00B2079D" w14:paraId="5BE503CD" w14:textId="77777777" w:rsidTr="00F20145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3CFDF57E" w14:textId="6A3C18E0" w:rsidR="00F20145" w:rsidRPr="00B2079D" w:rsidRDefault="00F20145" w:rsidP="00F20145">
            <w:pPr>
              <w:jc w:val="center"/>
              <w:rPr>
                <w:highlight w:val="lightGray"/>
              </w:rPr>
            </w:pPr>
          </w:p>
        </w:tc>
        <w:tc>
          <w:tcPr>
            <w:tcW w:w="1750" w:type="dxa"/>
          </w:tcPr>
          <w:p w14:paraId="563B15A6" w14:textId="6A23608E" w:rsidR="00F20145" w:rsidRPr="00B2079D" w:rsidRDefault="00F20145" w:rsidP="00F20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636" w:type="dxa"/>
          </w:tcPr>
          <w:p w14:paraId="0FA367FA" w14:textId="55D51214" w:rsidR="00F20145" w:rsidRPr="00B2079D" w:rsidRDefault="00F20145" w:rsidP="00F20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865" w:type="dxa"/>
          </w:tcPr>
          <w:p w14:paraId="350EF1D0" w14:textId="78E72075" w:rsidR="00F20145" w:rsidRPr="00B2079D" w:rsidRDefault="00F20145" w:rsidP="00F20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90" w:type="dxa"/>
          </w:tcPr>
          <w:p w14:paraId="00BFDF45" w14:textId="5CFD3500" w:rsidR="00F20145" w:rsidRPr="00B2079D" w:rsidRDefault="00F20145" w:rsidP="00F2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439AB436" w14:textId="77777777" w:rsidR="007A4013" w:rsidRPr="00C47E3D" w:rsidRDefault="007A4013" w:rsidP="002C2F1F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4C65ED02" w14:textId="7CFF3389" w:rsidR="00230E8E" w:rsidRPr="00C47E3D" w:rsidRDefault="004A4320" w:rsidP="00E1579E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7E3D">
        <w:rPr>
          <w:rFonts w:asciiTheme="majorHAnsi" w:hAnsiTheme="majorHAnsi" w:cstheme="majorHAnsi"/>
          <w:b/>
          <w:bCs/>
          <w:sz w:val="22"/>
          <w:szCs w:val="22"/>
        </w:rPr>
        <w:t>Bibliografia básica:</w:t>
      </w:r>
    </w:p>
    <w:p w14:paraId="2EF1AA21" w14:textId="77777777" w:rsidR="00256A6A" w:rsidRPr="006E46F1" w:rsidRDefault="00256A6A" w:rsidP="00256A6A">
      <w:pPr>
        <w:rPr>
          <w:rFonts w:cs="Arial"/>
        </w:rPr>
      </w:pPr>
      <w:r w:rsidRPr="00C47E3D">
        <w:rPr>
          <w:rFonts w:cs="Arial"/>
        </w:rPr>
        <w:t>BASSANI, M. A.   Psicologia ambiental</w:t>
      </w:r>
      <w:r w:rsidRPr="006E46F1">
        <w:rPr>
          <w:rFonts w:cs="Arial"/>
        </w:rPr>
        <w:t xml:space="preserve"> e psicologia clínica: pesquisa e desafios teórico-metodológicos. IN: KUBLIKOWSKI, I.; KAHHALE, E.M.S.P.; TOSTA, R.M. </w:t>
      </w:r>
      <w:r w:rsidRPr="006E46F1">
        <w:rPr>
          <w:rFonts w:cs="Arial"/>
          <w:b/>
        </w:rPr>
        <w:t>Pesquisas em psicologia clínica</w:t>
      </w:r>
      <w:r w:rsidRPr="006E46F1">
        <w:rPr>
          <w:rFonts w:cs="Arial"/>
        </w:rPr>
        <w:t xml:space="preserve">: contexto e desafios. São Paulo: EDUC, 2019, pp. 197-212. </w:t>
      </w:r>
    </w:p>
    <w:p w14:paraId="08188836" w14:textId="77777777" w:rsidR="00256A6A" w:rsidRDefault="00256A6A" w:rsidP="00256A6A">
      <w:pPr>
        <w:rPr>
          <w:b/>
        </w:rPr>
      </w:pPr>
    </w:p>
    <w:p w14:paraId="302E3963" w14:textId="77777777" w:rsidR="00256A6A" w:rsidRDefault="00256A6A" w:rsidP="00256A6A">
      <w:r w:rsidRPr="00B474FC">
        <w:t xml:space="preserve">BASSANI, M. A. (org.) </w:t>
      </w:r>
      <w:r w:rsidRPr="00B474FC">
        <w:rPr>
          <w:b/>
        </w:rPr>
        <w:t>Diálogos entre Psicologia, Espiritualidade e Meio Ambiente</w:t>
      </w:r>
      <w:r w:rsidRPr="00B474FC">
        <w:t xml:space="preserve">: o Sagrado em perspectiva. São Paulo; EDUC/PIPEq, 2020. </w:t>
      </w:r>
    </w:p>
    <w:p w14:paraId="785C6686" w14:textId="77777777" w:rsidR="00256A6A" w:rsidRDefault="00256A6A" w:rsidP="00256A6A"/>
    <w:p w14:paraId="0BD62189" w14:textId="77777777" w:rsidR="00256A6A" w:rsidRDefault="00256A6A" w:rsidP="00256A6A">
      <w:r>
        <w:lastRenderedPageBreak/>
        <w:t xml:space="preserve">ORGANIZAÇÃO DAS NAÇÕES UNIDAS. </w:t>
      </w:r>
      <w:r w:rsidRPr="007B0979">
        <w:rPr>
          <w:b/>
        </w:rPr>
        <w:t>Agenda 2030</w:t>
      </w:r>
      <w:r>
        <w:t xml:space="preserve">. </w:t>
      </w:r>
      <w:hyperlink r:id="rId27" w:history="1">
        <w:r w:rsidRPr="00F9024B">
          <w:rPr>
            <w:rStyle w:val="Hyperlink"/>
          </w:rPr>
          <w:t>https://brasil.un.org/sites/default/files/2020-09/agenda2030-pt-br.pdf</w:t>
        </w:r>
      </w:hyperlink>
      <w:r>
        <w:t xml:space="preserve"> . Acesso 28/03/2023.</w:t>
      </w:r>
    </w:p>
    <w:p w14:paraId="30D14C2D" w14:textId="77777777" w:rsidR="00256A6A" w:rsidRDefault="00256A6A" w:rsidP="00256A6A"/>
    <w:p w14:paraId="68643828" w14:textId="77777777" w:rsidR="00256A6A" w:rsidRPr="00B474FC" w:rsidRDefault="00256A6A" w:rsidP="00256A6A">
      <w:r>
        <w:t>NOTA: Parte das atividades referem-se a Projetos implementados ou em andamento em Universidades da Comunidade Europeia e em Universidades Brasileiras, inclusive das práticas clínicas dos próprios alunos do curso.</w:t>
      </w:r>
    </w:p>
    <w:p w14:paraId="194C2EF4" w14:textId="77777777" w:rsidR="000676BD" w:rsidRPr="00256A6A" w:rsidRDefault="000676BD" w:rsidP="000676BD">
      <w:pPr>
        <w:spacing w:before="120"/>
        <w:jc w:val="both"/>
        <w:rPr>
          <w:rFonts w:cs="Arial"/>
          <w:i/>
          <w:iCs/>
          <w:color w:val="000000"/>
        </w:rPr>
      </w:pPr>
    </w:p>
    <w:p w14:paraId="1AB20B21" w14:textId="77777777" w:rsidR="000676BD" w:rsidRPr="00256A6A" w:rsidRDefault="000676BD" w:rsidP="000676BD">
      <w:pPr>
        <w:spacing w:before="120"/>
        <w:jc w:val="both"/>
        <w:rPr>
          <w:rFonts w:cs="Arial"/>
          <w:i/>
          <w:iCs/>
          <w:color w:val="000000"/>
        </w:rPr>
      </w:pPr>
      <w:r w:rsidRPr="00256A6A">
        <w:rPr>
          <w:rFonts w:cs="Arial"/>
          <w:i/>
          <w:iCs/>
          <w:color w:val="000000"/>
        </w:rPr>
        <w:t>Outras bibliografias poderão ser incorporadas mediante discussão nas aulas.</w:t>
      </w:r>
    </w:p>
    <w:p w14:paraId="75943D1D" w14:textId="167F9D4A" w:rsidR="007048A6" w:rsidRPr="00B2079D" w:rsidRDefault="007048A6" w:rsidP="007A4013">
      <w:pPr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</w:rPr>
        <w:br w:type="page"/>
      </w:r>
    </w:p>
    <w:p w14:paraId="53A78DD1" w14:textId="77777777" w:rsidR="003425BD" w:rsidRPr="00B2079D" w:rsidRDefault="003425BD">
      <w:pPr>
        <w:rPr>
          <w:rFonts w:asciiTheme="majorHAnsi" w:hAnsiTheme="majorHAnsi" w:cstheme="majorHAnsi"/>
          <w:i/>
          <w:iCs/>
          <w:color w:val="000000"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7"/>
        <w:gridCol w:w="4521"/>
      </w:tblGrid>
      <w:tr w:rsidR="00E101FD" w:rsidRPr="00B3291E" w14:paraId="49A610EA" w14:textId="77777777" w:rsidTr="003425BD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51D2101E" w14:textId="77777777" w:rsidR="00E101FD" w:rsidRPr="00B3291E" w:rsidRDefault="00F236C7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2C138A0" w14:textId="77777777" w:rsidR="00E101FD" w:rsidRPr="00B3291E" w:rsidRDefault="00856D73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E101FD" w:rsidRPr="00B3291E" w14:paraId="462F6E86" w14:textId="77777777" w:rsidTr="003425BD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02E3C318" w14:textId="77777777" w:rsidR="00E101FD" w:rsidRPr="00B3291E" w:rsidRDefault="00E101FD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6C03147" w14:textId="77777777" w:rsidR="00E101FD" w:rsidRPr="00B3291E" w:rsidRDefault="00E101FD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Configurações Contemporâneas da Clínica Psicológica</w:t>
            </w:r>
          </w:p>
        </w:tc>
      </w:tr>
      <w:tr w:rsidR="00E101FD" w:rsidRPr="00B3291E" w14:paraId="0D2339DE" w14:textId="77777777" w:rsidTr="003425BD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24AFF3A8" w14:textId="77777777" w:rsidR="00E101FD" w:rsidRPr="00B3291E" w:rsidRDefault="00E101FD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E101FD" w:rsidRPr="00B3291E" w14:paraId="5EE952D1" w14:textId="77777777" w:rsidTr="003425BD">
        <w:trPr>
          <w:trHeight w:val="390"/>
        </w:trPr>
        <w:tc>
          <w:tcPr>
            <w:tcW w:w="870" w:type="dxa"/>
            <w:vAlign w:val="center"/>
          </w:tcPr>
          <w:p w14:paraId="1B6FB837" w14:textId="77777777" w:rsidR="00E101FD" w:rsidRPr="00B3291E" w:rsidRDefault="00E101FD" w:rsidP="00A9773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Título:</w:t>
            </w: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27FAE329" w14:textId="066C2440" w:rsidR="00E101FD" w:rsidRPr="00B3291E" w:rsidRDefault="00B665CB" w:rsidP="00B8642C">
            <w:pPr>
              <w:pStyle w:val="Ttulo1"/>
              <w:rPr>
                <w:lang w:val="pt-BR"/>
              </w:rPr>
            </w:pPr>
            <w:bookmarkStart w:id="51" w:name="_Toc133477934"/>
            <w:r w:rsidRPr="00F81A44">
              <w:rPr>
                <w:rFonts w:ascii="Times New Roman" w:hAnsi="Times New Roman"/>
              </w:rPr>
              <w:t>A Daseinsanalyse Clínica e a compreensão do paciente</w:t>
            </w:r>
            <w:bookmarkEnd w:id="51"/>
          </w:p>
        </w:tc>
      </w:tr>
      <w:tr w:rsidR="00E101FD" w:rsidRPr="00B3291E" w14:paraId="7E25086E" w14:textId="77777777" w:rsidTr="003425B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381AFB3C" w14:textId="77777777" w:rsidR="00E101FD" w:rsidRPr="00B3291E" w:rsidRDefault="00E101FD" w:rsidP="00E03A9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="00E03A9E"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A9E"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="00E03A9E" w:rsidRPr="00B3291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="00E03A9E"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Selecionar3"/>
            <w:r w:rsidR="00E03A9E"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E03A9E"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52"/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="00A97737"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4"/>
            <w:r w:rsidR="00A97737"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A97737"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53"/>
            <w:r w:rsidRPr="00B3291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E101FD" w:rsidRPr="00B3291E" w14:paraId="259BF978" w14:textId="77777777" w:rsidTr="003425BD">
        <w:trPr>
          <w:trHeight w:val="390"/>
        </w:trPr>
        <w:tc>
          <w:tcPr>
            <w:tcW w:w="4550" w:type="dxa"/>
            <w:gridSpan w:val="4"/>
            <w:vAlign w:val="bottom"/>
          </w:tcPr>
          <w:p w14:paraId="6DC169C8" w14:textId="77777777" w:rsidR="00E101FD" w:rsidRPr="00B3291E" w:rsidRDefault="00E101FD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1" w:type="dxa"/>
            <w:vAlign w:val="bottom"/>
          </w:tcPr>
          <w:p w14:paraId="30040762" w14:textId="77777777" w:rsidR="00E101FD" w:rsidRPr="00B3291E" w:rsidRDefault="00E101FD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101FD" w:rsidRPr="00B3291E" w14:paraId="040420E4" w14:textId="77777777" w:rsidTr="003425BD">
        <w:trPr>
          <w:trHeight w:val="390"/>
        </w:trPr>
        <w:tc>
          <w:tcPr>
            <w:tcW w:w="1758" w:type="dxa"/>
            <w:gridSpan w:val="2"/>
            <w:vAlign w:val="bottom"/>
          </w:tcPr>
          <w:p w14:paraId="6BBE3347" w14:textId="77777777" w:rsidR="00E101FD" w:rsidRPr="00B3291E" w:rsidRDefault="00E101FD" w:rsidP="00B361EF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7AC21DF4" w14:textId="77777777" w:rsidR="00E101FD" w:rsidRPr="00B3291E" w:rsidRDefault="00E03A9E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eastAsia="en-US"/>
              </w:rPr>
              <w:t>Ida Elizabeth Cardinalli</w:t>
            </w:r>
          </w:p>
        </w:tc>
      </w:tr>
      <w:tr w:rsidR="00E101FD" w:rsidRPr="00B3291E" w14:paraId="2FC659C5" w14:textId="77777777" w:rsidTr="003425BD">
        <w:trPr>
          <w:trHeight w:val="390"/>
        </w:trPr>
        <w:tc>
          <w:tcPr>
            <w:tcW w:w="1758" w:type="dxa"/>
            <w:gridSpan w:val="2"/>
            <w:vAlign w:val="bottom"/>
          </w:tcPr>
          <w:p w14:paraId="2D6E790F" w14:textId="77777777" w:rsidR="00E101FD" w:rsidRPr="00B3291E" w:rsidRDefault="00E101FD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02271111" w14:textId="77777777" w:rsidR="00E101FD" w:rsidRPr="00B3291E" w:rsidRDefault="00E03A9E" w:rsidP="00B361E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3291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02</w:t>
            </w:r>
          </w:p>
        </w:tc>
      </w:tr>
      <w:tr w:rsidR="00E101FD" w:rsidRPr="00B3291E" w14:paraId="6FE8580F" w14:textId="77777777" w:rsidTr="003425BD">
        <w:trPr>
          <w:trHeight w:val="390"/>
        </w:trPr>
        <w:tc>
          <w:tcPr>
            <w:tcW w:w="1758" w:type="dxa"/>
            <w:gridSpan w:val="2"/>
            <w:vAlign w:val="bottom"/>
          </w:tcPr>
          <w:p w14:paraId="676EB4EE" w14:textId="77777777" w:rsidR="00E101FD" w:rsidRPr="00B3291E" w:rsidRDefault="00E101FD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1D20018E" w14:textId="46ED19A2" w:rsidR="00E101FD" w:rsidRPr="00B3291E" w:rsidRDefault="00A97737" w:rsidP="004C6B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terça-feira das </w:t>
            </w:r>
            <w:r w:rsidR="004C6BFF"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16:30</w:t>
            </w:r>
            <w:r w:rsidR="00A517BE"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às </w:t>
            </w:r>
            <w:r w:rsidR="004C6BFF"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18:30</w:t>
            </w:r>
          </w:p>
        </w:tc>
      </w:tr>
      <w:tr w:rsidR="00E101FD" w:rsidRPr="00B3291E" w14:paraId="5FB933A7" w14:textId="77777777" w:rsidTr="00B3291E">
        <w:trPr>
          <w:cantSplit/>
          <w:trHeight w:val="899"/>
        </w:trPr>
        <w:tc>
          <w:tcPr>
            <w:tcW w:w="9071" w:type="dxa"/>
            <w:gridSpan w:val="5"/>
            <w:vAlign w:val="bottom"/>
          </w:tcPr>
          <w:p w14:paraId="3F872F7C" w14:textId="77777777" w:rsidR="00E101FD" w:rsidRPr="00B3291E" w:rsidRDefault="00E101FD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291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  <w:p w14:paraId="40358196" w14:textId="77777777" w:rsidR="00E101FD" w:rsidRPr="00B3291E" w:rsidRDefault="00E101FD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EFF778A" w14:textId="77777777" w:rsidR="00E101FD" w:rsidRPr="00B3291E" w:rsidRDefault="00E101FD" w:rsidP="00E101F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E101FD" w:rsidRPr="00B3291E" w14:paraId="6EA2508B" w14:textId="77777777" w:rsidTr="00C62AF3">
        <w:trPr>
          <w:trHeight w:val="94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6C44C4B" w14:textId="77777777" w:rsidR="00B3291E" w:rsidRPr="00B3291E" w:rsidRDefault="00B3291E" w:rsidP="00B329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A disciplina pretende explicitar a compreensão do paciente no contexto da psicoterapia daseinsanalítica, destacando a dimensão hermenêutica  e o método fenomenológico-existencial</w:t>
            </w:r>
          </w:p>
          <w:p w14:paraId="0999DC3A" w14:textId="56B271CB" w:rsidR="00E101FD" w:rsidRPr="00B3291E" w:rsidRDefault="00E101FD" w:rsidP="00553625">
            <w:pPr>
              <w:rPr>
                <w:rFonts w:ascii="Times New Roman" w:hAnsi="Times New Roman"/>
              </w:rPr>
            </w:pPr>
          </w:p>
        </w:tc>
      </w:tr>
    </w:tbl>
    <w:p w14:paraId="63F8DC88" w14:textId="77777777" w:rsidR="00E101FD" w:rsidRPr="00B3291E" w:rsidRDefault="00E101FD" w:rsidP="00E101FD">
      <w:pPr>
        <w:rPr>
          <w:rFonts w:asciiTheme="majorHAnsi" w:hAnsiTheme="majorHAnsi" w:cstheme="majorHAnsi"/>
          <w:b/>
          <w:sz w:val="22"/>
          <w:szCs w:val="22"/>
        </w:rPr>
      </w:pPr>
    </w:p>
    <w:p w14:paraId="5D3126F2" w14:textId="77777777" w:rsidR="007717EB" w:rsidRPr="00B3291E" w:rsidRDefault="007717EB" w:rsidP="007717EB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037561" w:rsidRPr="00B3291E" w14:paraId="4E87F705" w14:textId="77777777" w:rsidTr="00037561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3C163D6" w14:textId="77777777" w:rsidR="00B3291E" w:rsidRPr="00B3291E" w:rsidRDefault="00B3291E" w:rsidP="00B329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Possibilitar que os alunos apreendam as características e a maneira como se dá a compreensão do paciente segundo a Daseinsanalyse, percebendo também que ela pode ser utilizada nas pesquisas com base no pensamento heideggeriano.</w:t>
            </w:r>
          </w:p>
          <w:p w14:paraId="41AFEE13" w14:textId="3ADC66B9" w:rsidR="00037561" w:rsidRPr="00B3291E" w:rsidRDefault="00037561" w:rsidP="00B329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1C54A8" w14:textId="77777777" w:rsidR="007717EB" w:rsidRPr="00B3291E" w:rsidRDefault="007717EB" w:rsidP="00B329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E882B4" w14:textId="77777777" w:rsidR="007717EB" w:rsidRPr="00B3291E" w:rsidRDefault="007717EB" w:rsidP="007717EB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>Metodologias (especificar: aulas expositivas, seminários, etc)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037561" w:rsidRPr="00B3291E" w14:paraId="77A7CCA6" w14:textId="77777777" w:rsidTr="00037561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0EB0CC7" w14:textId="77777777" w:rsidR="00037561" w:rsidRPr="00B3291E" w:rsidRDefault="00037561" w:rsidP="009D68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Aulas dialogadas</w:t>
            </w:r>
          </w:p>
          <w:p w14:paraId="345622E2" w14:textId="77777777" w:rsidR="00037561" w:rsidRPr="00B3291E" w:rsidRDefault="00037561" w:rsidP="009D68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Discussão de textos</w:t>
            </w:r>
          </w:p>
          <w:p w14:paraId="678503DA" w14:textId="77777777" w:rsidR="00037561" w:rsidRPr="00B3291E" w:rsidRDefault="00037561" w:rsidP="009D68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Apresentação de seminários</w:t>
            </w:r>
          </w:p>
        </w:tc>
      </w:tr>
    </w:tbl>
    <w:p w14:paraId="7B62F742" w14:textId="77777777" w:rsidR="007717EB" w:rsidRPr="00B3291E" w:rsidRDefault="007717EB" w:rsidP="007717EB">
      <w:pPr>
        <w:rPr>
          <w:rFonts w:asciiTheme="majorHAnsi" w:hAnsiTheme="majorHAnsi" w:cstheme="majorHAnsi"/>
          <w:b/>
          <w:sz w:val="22"/>
          <w:szCs w:val="22"/>
        </w:rPr>
      </w:pPr>
    </w:p>
    <w:p w14:paraId="1EB4A207" w14:textId="77777777" w:rsidR="007717EB" w:rsidRPr="00B3291E" w:rsidRDefault="007717EB" w:rsidP="007717EB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>Tipo de Avaliação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037561" w:rsidRPr="00B2079D" w14:paraId="29C20D7B" w14:textId="77777777" w:rsidTr="00037561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2B8B48C" w14:textId="77777777" w:rsidR="00037561" w:rsidRPr="00B3291E" w:rsidRDefault="00037561" w:rsidP="009D68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Apresentação de seminários</w:t>
            </w:r>
          </w:p>
          <w:p w14:paraId="52F315B5" w14:textId="77777777" w:rsidR="00037561" w:rsidRPr="00B3291E" w:rsidRDefault="00037561" w:rsidP="009D68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291E">
              <w:rPr>
                <w:rFonts w:asciiTheme="majorHAnsi" w:hAnsiTheme="majorHAnsi" w:cstheme="majorHAnsi"/>
                <w:sz w:val="22"/>
                <w:szCs w:val="22"/>
              </w:rPr>
              <w:t>Trabalho escrito sobre as crises e os sofrimentos atuais</w:t>
            </w:r>
          </w:p>
        </w:tc>
      </w:tr>
    </w:tbl>
    <w:p w14:paraId="148BE068" w14:textId="77777777" w:rsidR="007717EB" w:rsidRPr="00B3291E" w:rsidRDefault="007717EB" w:rsidP="007717EB">
      <w:pPr>
        <w:rPr>
          <w:rFonts w:asciiTheme="majorHAnsi" w:hAnsiTheme="majorHAnsi" w:cstheme="majorHAnsi"/>
          <w:b/>
          <w:sz w:val="22"/>
          <w:szCs w:val="22"/>
        </w:rPr>
      </w:pPr>
    </w:p>
    <w:p w14:paraId="552CBC83" w14:textId="77777777" w:rsidR="007717EB" w:rsidRPr="00B3291E" w:rsidRDefault="007717EB" w:rsidP="007717EB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>Conteúdo/ Temas: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037561" w:rsidRPr="00B2079D" w14:paraId="7F8929EE" w14:textId="77777777" w:rsidTr="00037561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D4A9E00" w14:textId="5CF08AA5" w:rsidR="00037561" w:rsidRPr="00B2079D" w:rsidRDefault="00037561" w:rsidP="002A7B4B">
            <w:pPr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</w:tbl>
    <w:p w14:paraId="4C1A8147" w14:textId="77777777" w:rsidR="007717EB" w:rsidRPr="00B2079D" w:rsidRDefault="007717EB" w:rsidP="007717EB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2FDE5756" w14:textId="77777777" w:rsidR="007717EB" w:rsidRPr="00B3291E" w:rsidRDefault="007717EB" w:rsidP="007717EB">
      <w:pPr>
        <w:rPr>
          <w:rFonts w:asciiTheme="majorHAnsi" w:hAnsiTheme="majorHAnsi" w:cstheme="majorHAnsi"/>
          <w:b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 xml:space="preserve">Bibliografia  - </w:t>
      </w:r>
    </w:p>
    <w:p w14:paraId="73C737B6" w14:textId="77777777" w:rsidR="00B3291E" w:rsidRPr="00B3291E" w:rsidRDefault="00B3291E" w:rsidP="00B3291E">
      <w:pPr>
        <w:spacing w:after="120"/>
        <w:rPr>
          <w:lang w:val="en-US"/>
        </w:rPr>
      </w:pPr>
      <w:r w:rsidRPr="00B3291E">
        <w:rPr>
          <w:lang w:val="en-US"/>
        </w:rPr>
        <w:t>BOSS, M.  Sinais de alarme na Psicologia e Psicoterap[ia. Angústia, culpa e libertação. 2ª. ed. São Paulo: Duas Cidades, 1977.</w:t>
      </w:r>
    </w:p>
    <w:p w14:paraId="3CB1406C" w14:textId="77777777" w:rsidR="00B3291E" w:rsidRPr="00B3291E" w:rsidRDefault="00B3291E" w:rsidP="00B3291E">
      <w:pPr>
        <w:spacing w:after="120"/>
        <w:rPr>
          <w:lang w:val="en-US"/>
        </w:rPr>
      </w:pPr>
      <w:r w:rsidRPr="00B3291E">
        <w:rPr>
          <w:lang w:val="en-US"/>
        </w:rPr>
        <w:t xml:space="preserve">POMPEIA, J.A. e SAPIENZA, B. T. Uma caracterização da psicoterapia. . Na presença do sentido.. 2º. Ed.. São Paulo: EDUC; ABD, 2010. </w:t>
      </w:r>
    </w:p>
    <w:p w14:paraId="77013A16" w14:textId="77777777" w:rsidR="00B3291E" w:rsidRPr="00B3291E" w:rsidRDefault="00B3291E" w:rsidP="00B3291E">
      <w:pPr>
        <w:spacing w:after="120"/>
        <w:rPr>
          <w:lang w:val="en-US"/>
        </w:rPr>
      </w:pPr>
      <w:r w:rsidRPr="00B3291E">
        <w:rPr>
          <w:lang w:val="en-US"/>
        </w:rPr>
        <w:t>SÁ, R.N. Hermen6eutica e clínica psicoterápica. Para além da técnica: ensaios fenomenológicos sobre psicoterapia, atenção e cuidado. Rio de Janeiro: Via Verita, 2017.</w:t>
      </w:r>
    </w:p>
    <w:p w14:paraId="051E4971" w14:textId="77777777" w:rsidR="00B3291E" w:rsidRPr="00B3291E" w:rsidRDefault="00B3291E" w:rsidP="00B3291E">
      <w:pPr>
        <w:spacing w:after="120"/>
        <w:rPr>
          <w:lang w:val="en-US"/>
        </w:rPr>
      </w:pPr>
      <w:r w:rsidRPr="00B3291E">
        <w:rPr>
          <w:lang w:val="en-US"/>
        </w:rPr>
        <w:t>SÁ, R.N. A psicoterapia como hermenêutica fenomenológica da exist6encia. Para além da técnica: ensaios fenomenológicos sobre psicoterapia, atenção e cuidado. Rio de Janeiro: Via Verita, 2017.</w:t>
      </w:r>
    </w:p>
    <w:p w14:paraId="75F439CE" w14:textId="77777777" w:rsidR="00B3291E" w:rsidRPr="00B3291E" w:rsidRDefault="00B3291E" w:rsidP="00B3291E">
      <w:pPr>
        <w:spacing w:after="120"/>
        <w:rPr>
          <w:lang w:val="en-US"/>
        </w:rPr>
      </w:pPr>
      <w:r w:rsidRPr="00B3291E">
        <w:rPr>
          <w:lang w:val="en-US"/>
        </w:rPr>
        <w:t>SÁ, R.N. Atitude fenomenológica e atitude psicoterápica. Para além da técnica: ensaios fenomenológicos sobre psicoterapia, atenção e cuidado. Rio de Janeiro: Via Verita, 2017.</w:t>
      </w:r>
    </w:p>
    <w:p w14:paraId="7605D5C3" w14:textId="77777777" w:rsidR="00553625" w:rsidRPr="00B3291E" w:rsidRDefault="00553625" w:rsidP="00B3291E">
      <w:pPr>
        <w:spacing w:after="120"/>
        <w:rPr>
          <w:lang w:val="en-US"/>
        </w:rPr>
      </w:pPr>
    </w:p>
    <w:p w14:paraId="28784792" w14:textId="77777777" w:rsidR="00553625" w:rsidRPr="00B3291E" w:rsidRDefault="00553625" w:rsidP="007717EB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CB8F2C5" w14:textId="38E446AE" w:rsidR="007717EB" w:rsidRPr="00B3291E" w:rsidRDefault="00DF0390" w:rsidP="007717EB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291E">
        <w:rPr>
          <w:rFonts w:asciiTheme="majorHAnsi" w:hAnsiTheme="majorHAnsi" w:cstheme="majorHAnsi"/>
          <w:b/>
          <w:bCs/>
          <w:sz w:val="22"/>
          <w:szCs w:val="22"/>
        </w:rPr>
        <w:t xml:space="preserve">Bibliografia complementar: </w:t>
      </w:r>
    </w:p>
    <w:p w14:paraId="7FE6649E" w14:textId="77777777" w:rsidR="00B3291E" w:rsidRPr="00B3291E" w:rsidRDefault="00B3291E" w:rsidP="00B3291E">
      <w:pPr>
        <w:spacing w:after="120"/>
        <w:rPr>
          <w:lang w:val="en-US"/>
        </w:rPr>
      </w:pPr>
      <w:r w:rsidRPr="00B3291E">
        <w:rPr>
          <w:lang w:val="en-US"/>
        </w:rPr>
        <w:t>BOSS, M. Existential Foundations of Medicine &amp;Psychology. New York: Jason Aronson, 1979. Cap. 15, 16 e 17</w:t>
      </w:r>
    </w:p>
    <w:p w14:paraId="44AF0A98" w14:textId="77777777" w:rsidR="00B3291E" w:rsidRPr="00B3291E" w:rsidRDefault="00B3291E" w:rsidP="00B3291E">
      <w:pPr>
        <w:spacing w:after="120"/>
        <w:rPr>
          <w:lang w:val="en-US"/>
        </w:rPr>
      </w:pPr>
      <w:r w:rsidRPr="00B3291E">
        <w:rPr>
          <w:lang w:val="en-US"/>
        </w:rPr>
        <w:t xml:space="preserve">BOSS, M. Psychoanalysis &amp; Daseinsanalysis. New York: Basic Books, 1963.  </w:t>
      </w:r>
    </w:p>
    <w:p w14:paraId="0A36332D" w14:textId="77777777" w:rsidR="00B3291E" w:rsidRPr="00B3291E" w:rsidRDefault="00B3291E" w:rsidP="00B3291E">
      <w:pPr>
        <w:spacing w:after="120"/>
        <w:rPr>
          <w:rFonts w:cs="Arial"/>
        </w:rPr>
      </w:pPr>
      <w:r w:rsidRPr="00B3291E">
        <w:rPr>
          <w:rFonts w:cs="Arial"/>
        </w:rPr>
        <w:t>CASANOVA, M. Existência e Transitoriedade: gênese, compreensão e terapia dos transtornos existenciais. Rio de Janeiro: Via Verita, 2021.</w:t>
      </w:r>
    </w:p>
    <w:p w14:paraId="5C560389" w14:textId="77777777" w:rsidR="00B3291E" w:rsidRPr="00B3291E" w:rsidRDefault="00B3291E" w:rsidP="00B3291E">
      <w:pPr>
        <w:spacing w:after="120"/>
        <w:rPr>
          <w:rFonts w:cs="Arial"/>
        </w:rPr>
      </w:pPr>
      <w:r w:rsidRPr="00B3291E">
        <w:rPr>
          <w:rFonts w:cs="Arial"/>
        </w:rPr>
        <w:t xml:space="preserve">DASTUR, F. e CABESTAN, P. </w:t>
      </w:r>
      <w:r w:rsidRPr="00B3291E">
        <w:rPr>
          <w:rFonts w:cs="Arial"/>
          <w:i/>
          <w:iCs/>
        </w:rPr>
        <w:t>Daseinsanálise: Fenomenologia e Psicanálise</w:t>
      </w:r>
      <w:r w:rsidRPr="00B3291E">
        <w:rPr>
          <w:rFonts w:cs="Arial"/>
        </w:rPr>
        <w:t>. Rio de Janeiro: Via verita, 2015.</w:t>
      </w:r>
    </w:p>
    <w:p w14:paraId="6AD295D4" w14:textId="77777777" w:rsidR="00B3291E" w:rsidRPr="00B3291E" w:rsidRDefault="00B3291E" w:rsidP="00B3291E">
      <w:pPr>
        <w:spacing w:after="120"/>
        <w:jc w:val="both"/>
        <w:rPr>
          <w:rFonts w:cs="Arial"/>
        </w:rPr>
      </w:pPr>
      <w:r w:rsidRPr="00B3291E">
        <w:rPr>
          <w:rFonts w:cs="Arial"/>
          <w:szCs w:val="24"/>
        </w:rPr>
        <w:t xml:space="preserve">HEIDEGGER, M. </w:t>
      </w:r>
      <w:r w:rsidRPr="00B3291E">
        <w:rPr>
          <w:rFonts w:cs="Arial"/>
          <w:i/>
          <w:iCs/>
        </w:rPr>
        <w:t>Ser e tempo</w:t>
      </w:r>
      <w:r w:rsidRPr="00B3291E">
        <w:rPr>
          <w:rFonts w:cs="Arial"/>
        </w:rPr>
        <w:t>. Petrópolis: Vozes/Bragança Paulista: Ed. Universitária São Francisco, 2007.</w:t>
      </w:r>
    </w:p>
    <w:p w14:paraId="2BCAD7E8" w14:textId="77777777" w:rsidR="00B3291E" w:rsidRPr="00B3291E" w:rsidRDefault="00B3291E" w:rsidP="00B3291E">
      <w:pPr>
        <w:spacing w:after="120"/>
        <w:jc w:val="both"/>
        <w:rPr>
          <w:rFonts w:cs="Arial"/>
        </w:rPr>
      </w:pPr>
      <w:r w:rsidRPr="00B3291E">
        <w:rPr>
          <w:rFonts w:cs="Arial"/>
          <w:szCs w:val="24"/>
        </w:rPr>
        <w:t>HEIDEGGER, M.. Seminários de Zoolikon. 3ª. ed. São Paulo: Escuta, 2017.</w:t>
      </w:r>
    </w:p>
    <w:p w14:paraId="1FC9BCB8" w14:textId="77777777" w:rsidR="00B3291E" w:rsidRPr="00B3291E" w:rsidRDefault="00B3291E" w:rsidP="00B3291E">
      <w:pPr>
        <w:pStyle w:val="Corpodetexto"/>
        <w:spacing w:after="120"/>
        <w:rPr>
          <w:rFonts w:asciiTheme="minorHAnsi" w:hAnsiTheme="minorHAnsi" w:cstheme="minorHAnsi"/>
          <w:snapToGrid w:val="0"/>
          <w:sz w:val="22"/>
          <w:szCs w:val="22"/>
          <w:lang w:val="it-IT"/>
        </w:rPr>
      </w:pPr>
      <w:r w:rsidRPr="00B3291E">
        <w:rPr>
          <w:rFonts w:asciiTheme="minorHAnsi" w:hAnsiTheme="minorHAnsi" w:cstheme="minorHAnsi"/>
          <w:snapToGrid w:val="0"/>
          <w:sz w:val="22"/>
          <w:szCs w:val="22"/>
          <w:lang w:val="it-IT"/>
        </w:rPr>
        <w:t xml:space="preserve">HOLZHEY-KUNZ, A. </w:t>
      </w:r>
      <w:r w:rsidRPr="00B3291E">
        <w:rPr>
          <w:rFonts w:asciiTheme="minorHAnsi" w:hAnsiTheme="minorHAnsi" w:cstheme="minorHAnsi"/>
          <w:i/>
          <w:iCs/>
          <w:snapToGrid w:val="0"/>
          <w:sz w:val="22"/>
          <w:szCs w:val="22"/>
          <w:lang w:val="it-IT"/>
        </w:rPr>
        <w:t>Daseinsanálise: o olhar filosófico-existencial sobre o sofrimento psíquico e sua terapia</w:t>
      </w:r>
      <w:r w:rsidRPr="00B3291E">
        <w:rPr>
          <w:rFonts w:asciiTheme="minorHAnsi" w:hAnsiTheme="minorHAnsi" w:cstheme="minorHAnsi"/>
          <w:snapToGrid w:val="0"/>
          <w:sz w:val="22"/>
          <w:szCs w:val="22"/>
          <w:lang w:val="it-IT"/>
        </w:rPr>
        <w:t>. Rio de Janeiro: Via Verita, 2018.</w:t>
      </w:r>
    </w:p>
    <w:p w14:paraId="1959A5BB" w14:textId="77777777" w:rsidR="00B3291E" w:rsidRPr="00B3291E" w:rsidRDefault="00B3291E" w:rsidP="00B3291E">
      <w:pPr>
        <w:spacing w:after="120"/>
        <w:rPr>
          <w:rFonts w:cstheme="minorHAnsi"/>
        </w:rPr>
      </w:pPr>
      <w:r w:rsidRPr="00B3291E">
        <w:rPr>
          <w:rFonts w:cstheme="minorHAnsi"/>
        </w:rPr>
        <w:t xml:space="preserve">POMPEIA, J.A. e SAPIENZA, B. T. Daseinsanalyse e clínica. </w:t>
      </w:r>
      <w:r w:rsidRPr="00B3291E">
        <w:rPr>
          <w:rFonts w:cstheme="minorHAnsi"/>
          <w:i/>
          <w:iCs/>
        </w:rPr>
        <w:t>Os dois nascimentos do homem: escritos sobre terapia e educação na era da técnica</w:t>
      </w:r>
      <w:r w:rsidRPr="00B3291E">
        <w:rPr>
          <w:rFonts w:cstheme="minorHAnsi"/>
        </w:rPr>
        <w:t>. Rio De Janeiro: Via Verita, 2011.</w:t>
      </w:r>
    </w:p>
    <w:p w14:paraId="0BE6BE3D" w14:textId="77777777" w:rsidR="00553625" w:rsidRPr="00B3291E" w:rsidRDefault="00553625" w:rsidP="00553625">
      <w:pPr>
        <w:rPr>
          <w:rFonts w:cs="Arial"/>
        </w:rPr>
      </w:pPr>
    </w:p>
    <w:p w14:paraId="6798022E" w14:textId="77777777" w:rsidR="007717EB" w:rsidRPr="00B3291E" w:rsidRDefault="007717EB" w:rsidP="007717EB">
      <w:pPr>
        <w:rPr>
          <w:rFonts w:asciiTheme="majorHAnsi" w:hAnsiTheme="majorHAnsi" w:cstheme="majorHAnsi"/>
          <w:sz w:val="22"/>
          <w:szCs w:val="22"/>
        </w:rPr>
      </w:pPr>
    </w:p>
    <w:p w14:paraId="4D987A0C" w14:textId="77777777" w:rsidR="007717EB" w:rsidRPr="00B3291E" w:rsidRDefault="007717EB" w:rsidP="007717EB">
      <w:pPr>
        <w:rPr>
          <w:rFonts w:asciiTheme="majorHAnsi" w:hAnsiTheme="majorHAnsi" w:cstheme="majorHAnsi"/>
          <w:sz w:val="22"/>
          <w:szCs w:val="22"/>
        </w:rPr>
      </w:pPr>
      <w:r w:rsidRPr="00B3291E">
        <w:rPr>
          <w:rFonts w:asciiTheme="majorHAnsi" w:hAnsiTheme="majorHAnsi" w:cstheme="majorHAnsi"/>
          <w:b/>
          <w:sz w:val="22"/>
          <w:szCs w:val="22"/>
        </w:rPr>
        <w:t>Cronograma: conforme calendário acadêmico da Universidade</w:t>
      </w:r>
    </w:p>
    <w:p w14:paraId="6D8F084E" w14:textId="77777777" w:rsidR="00D46022" w:rsidRPr="00B2079D" w:rsidRDefault="007717EB" w:rsidP="00D46022">
      <w:pPr>
        <w:rPr>
          <w:rFonts w:asciiTheme="majorHAnsi" w:hAnsiTheme="majorHAnsi" w:cstheme="majorHAnsi"/>
          <w:b/>
          <w:iCs/>
          <w:color w:val="000000"/>
          <w:kern w:val="24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b/>
          <w:iCs/>
          <w:color w:val="000000"/>
          <w:kern w:val="24"/>
          <w:sz w:val="22"/>
          <w:szCs w:val="22"/>
          <w:highlight w:val="lightGray"/>
        </w:rPr>
        <w:br w:type="page"/>
      </w:r>
    </w:p>
    <w:p w14:paraId="4C7B666F" w14:textId="4A5C6FBA" w:rsidR="001D3BFD" w:rsidRDefault="001D3BFD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bookmarkStart w:id="54" w:name="_GoBack"/>
      <w:bookmarkEnd w:id="54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1D3BFD" w:rsidRPr="00B2079D" w14:paraId="288FDA1F" w14:textId="77777777" w:rsidTr="00EA6C80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351590D5" w14:textId="77777777" w:rsidR="001D3BFD" w:rsidRPr="00B2079D" w:rsidRDefault="001D3BFD" w:rsidP="00EA6C8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762136C" w14:textId="77777777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1D3BFD" w:rsidRPr="00B2079D" w14:paraId="11DCF890" w14:textId="77777777" w:rsidTr="00EA6C80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31AFA078" w14:textId="77777777" w:rsidR="001D3BFD" w:rsidRPr="00B2079D" w:rsidRDefault="001D3BFD" w:rsidP="00EA6C8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ABE0D4" w14:textId="77777777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Família e Comunidade</w:t>
            </w:r>
          </w:p>
        </w:tc>
      </w:tr>
      <w:tr w:rsidR="001D3BFD" w:rsidRPr="00B2079D" w14:paraId="41CA9702" w14:textId="77777777" w:rsidTr="00EA6C80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65387418" w14:textId="77777777" w:rsidR="001D3BFD" w:rsidRPr="00B2079D" w:rsidRDefault="001D3BFD" w:rsidP="00EA6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1D3BFD" w:rsidRPr="00B2079D" w14:paraId="4468C59C" w14:textId="77777777" w:rsidTr="00EA6C80">
        <w:trPr>
          <w:trHeight w:val="390"/>
        </w:trPr>
        <w:tc>
          <w:tcPr>
            <w:tcW w:w="870" w:type="dxa"/>
            <w:vAlign w:val="center"/>
          </w:tcPr>
          <w:p w14:paraId="140FFCD9" w14:textId="77777777" w:rsidR="001D3BFD" w:rsidRPr="00B2079D" w:rsidRDefault="001D3BFD" w:rsidP="00EA6C8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4463D17F" w14:textId="699F6B78" w:rsidR="001D3BFD" w:rsidRPr="001D3BFD" w:rsidRDefault="001D3BFD" w:rsidP="00C33F58">
            <w:pPr>
              <w:pStyle w:val="Ttulo1"/>
              <w:rPr>
                <w:shd w:val="clear" w:color="auto" w:fill="FFFFFF"/>
              </w:rPr>
            </w:pPr>
            <w:bookmarkStart w:id="55" w:name="_Toc133477936"/>
            <w:r w:rsidRPr="00FE2951">
              <w:rPr>
                <w:shd w:val="clear" w:color="auto" w:fill="FFFFFF"/>
              </w:rPr>
              <w:t xml:space="preserve">Violências </w:t>
            </w:r>
            <w:r>
              <w:rPr>
                <w:shd w:val="clear" w:color="auto" w:fill="FFFFFF"/>
              </w:rPr>
              <w:t>invisíveis</w:t>
            </w:r>
            <w:r w:rsidRPr="00FE2951">
              <w:rPr>
                <w:shd w:val="clear" w:color="auto" w:fill="FFFFFF"/>
              </w:rPr>
              <w:t>: teoria e práticas na clínica psicológica</w:t>
            </w:r>
            <w:bookmarkEnd w:id="55"/>
          </w:p>
        </w:tc>
      </w:tr>
      <w:tr w:rsidR="001D3BFD" w:rsidRPr="00B2079D" w14:paraId="6311ECD4" w14:textId="77777777" w:rsidTr="00EA6C80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0271CEA9" w14:textId="0310BBB9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B207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B207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B207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207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207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1D3BFD" w:rsidRPr="00B2079D" w14:paraId="7BD2F770" w14:textId="77777777" w:rsidTr="00EA6C80">
        <w:trPr>
          <w:trHeight w:val="390"/>
        </w:trPr>
        <w:tc>
          <w:tcPr>
            <w:tcW w:w="4605" w:type="dxa"/>
            <w:gridSpan w:val="4"/>
            <w:vAlign w:val="bottom"/>
          </w:tcPr>
          <w:p w14:paraId="41B76D24" w14:textId="77777777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34E2CCAE" w14:textId="77777777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D3BFD" w:rsidRPr="00B2079D" w14:paraId="2B0AD114" w14:textId="77777777" w:rsidTr="00EA6C80">
        <w:trPr>
          <w:trHeight w:val="390"/>
        </w:trPr>
        <w:tc>
          <w:tcPr>
            <w:tcW w:w="1770" w:type="dxa"/>
            <w:gridSpan w:val="2"/>
            <w:vAlign w:val="bottom"/>
          </w:tcPr>
          <w:p w14:paraId="676B87C9" w14:textId="77777777" w:rsidR="001D3BFD" w:rsidRPr="00B2079D" w:rsidRDefault="001D3BFD" w:rsidP="00EA6C80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sz w:val="22"/>
                <w:szCs w:val="22"/>
              </w:rPr>
              <w:t xml:space="preserve">Prof(a)Dra      </w:t>
            </w:r>
          </w:p>
        </w:tc>
        <w:tc>
          <w:tcPr>
            <w:tcW w:w="7441" w:type="dxa"/>
            <w:gridSpan w:val="3"/>
            <w:vAlign w:val="bottom"/>
          </w:tcPr>
          <w:p w14:paraId="23450CDA" w14:textId="72A31740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Ida Kublikowski</w:t>
            </w:r>
          </w:p>
        </w:tc>
      </w:tr>
      <w:tr w:rsidR="001D3BFD" w:rsidRPr="00B2079D" w14:paraId="551EED96" w14:textId="77777777" w:rsidTr="00EA6C80">
        <w:trPr>
          <w:trHeight w:val="390"/>
        </w:trPr>
        <w:tc>
          <w:tcPr>
            <w:tcW w:w="1770" w:type="dxa"/>
            <w:gridSpan w:val="2"/>
            <w:vAlign w:val="bottom"/>
          </w:tcPr>
          <w:p w14:paraId="5903A37D" w14:textId="77777777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7BA3C73A" w14:textId="41845980" w:rsidR="001D3BFD" w:rsidRPr="00B2079D" w:rsidRDefault="001D3BFD" w:rsidP="00EA6C80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2079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3</w:t>
            </w:r>
          </w:p>
        </w:tc>
      </w:tr>
      <w:tr w:rsidR="001D3BFD" w:rsidRPr="00B2079D" w14:paraId="5269DB1D" w14:textId="77777777" w:rsidTr="007C398C">
        <w:trPr>
          <w:trHeight w:val="390"/>
        </w:trPr>
        <w:tc>
          <w:tcPr>
            <w:tcW w:w="1770" w:type="dxa"/>
            <w:gridSpan w:val="2"/>
            <w:vAlign w:val="center"/>
          </w:tcPr>
          <w:p w14:paraId="1E8D7487" w14:textId="77777777" w:rsidR="001D3BFD" w:rsidRPr="00B2079D" w:rsidRDefault="001D3BFD" w:rsidP="007C39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>Horário:</w:t>
            </w:r>
          </w:p>
        </w:tc>
        <w:tc>
          <w:tcPr>
            <w:tcW w:w="7441" w:type="dxa"/>
            <w:gridSpan w:val="3"/>
            <w:vAlign w:val="bottom"/>
          </w:tcPr>
          <w:p w14:paraId="40A018D1" w14:textId="77777777" w:rsidR="007C398C" w:rsidRDefault="007C398C" w:rsidP="007C39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16984C86" w14:textId="786C2379" w:rsidR="007C398C" w:rsidRDefault="001D3BFD" w:rsidP="007C39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B2079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segunda-feira das 1</w:t>
            </w:r>
            <w:r w:rsidR="0014179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3</w:t>
            </w:r>
            <w:r w:rsidRPr="00B2079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 às 1</w:t>
            </w:r>
            <w:r w:rsidR="0014179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7</w:t>
            </w:r>
            <w:r w:rsidRPr="00B2079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:00 </w:t>
            </w:r>
          </w:p>
          <w:p w14:paraId="62B1A307" w14:textId="34A20FF4" w:rsidR="007C398C" w:rsidRPr="007C398C" w:rsidRDefault="007C398C" w:rsidP="007C398C">
            <w:pPr>
              <w:rPr>
                <w:sz w:val="24"/>
                <w:szCs w:val="24"/>
              </w:rPr>
            </w:pPr>
            <w:r w:rsidRPr="00496EEB">
              <w:rPr>
                <w:b/>
                <w:sz w:val="24"/>
                <w:szCs w:val="24"/>
              </w:rPr>
              <w:t>Cronograma:</w:t>
            </w:r>
            <w:r w:rsidRPr="007C398C">
              <w:rPr>
                <w:sz w:val="24"/>
                <w:szCs w:val="24"/>
              </w:rPr>
              <w:t xml:space="preserve"> 31/07; 07/08; 21/08; 28/08; 04/09; 18/09; 09/10; 23/10; 30/10;13/11; 27/11;</w:t>
            </w:r>
          </w:p>
          <w:p w14:paraId="33BC1B23" w14:textId="64EC6899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D3BFD" w:rsidRPr="00B2079D" w14:paraId="42388784" w14:textId="77777777" w:rsidTr="00EA6C80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4207D9BA" w14:textId="77777777" w:rsidR="001D3BFD" w:rsidRPr="00B2079D" w:rsidRDefault="001D3BFD" w:rsidP="00EA6C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2079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DO </w:t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207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0F50F4BA" w14:textId="77777777" w:rsidR="001D3BFD" w:rsidRDefault="001D3BFD" w:rsidP="006954F7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Style w:val="Tabelacomgrade"/>
        <w:tblW w:w="9408" w:type="dxa"/>
        <w:tblInd w:w="-5" w:type="dxa"/>
        <w:tblLook w:val="04A0" w:firstRow="1" w:lastRow="0" w:firstColumn="1" w:lastColumn="0" w:noHBand="0" w:noVBand="1"/>
      </w:tblPr>
      <w:tblGrid>
        <w:gridCol w:w="9408"/>
      </w:tblGrid>
      <w:tr w:rsidR="001D3BFD" w:rsidRPr="00563064" w14:paraId="55E7124E" w14:textId="77777777" w:rsidTr="001D3BFD">
        <w:trPr>
          <w:trHeight w:val="225"/>
        </w:trPr>
        <w:tc>
          <w:tcPr>
            <w:tcW w:w="9408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FC93AF2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 xml:space="preserve">Ementa </w:t>
            </w:r>
          </w:p>
        </w:tc>
      </w:tr>
      <w:tr w:rsidR="001D3BFD" w:rsidRPr="00563064" w14:paraId="7CA63098" w14:textId="77777777" w:rsidTr="001D3BFD">
        <w:trPr>
          <w:trHeight w:val="1244"/>
        </w:trPr>
        <w:tc>
          <w:tcPr>
            <w:tcW w:w="9408" w:type="dxa"/>
          </w:tcPr>
          <w:p w14:paraId="78EBD2AE" w14:textId="52A990DF" w:rsidR="001D3BFD" w:rsidRPr="00C33F58" w:rsidRDefault="001D3BFD" w:rsidP="00EA6C80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Observamos na nossa sociedade além de violências concretas, violências invisíveis, exercidas de forma sutil no âmbito de saberes que constrangem a constituição de subjetividades e podem gerar impacto nas práticas e pesquisas em Psicologia Clínica. </w:t>
            </w:r>
          </w:p>
          <w:p w14:paraId="09FE5241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1D3BFD" w:rsidRPr="00563064" w14:paraId="28A00464" w14:textId="77777777" w:rsidTr="001D3BFD">
        <w:trPr>
          <w:trHeight w:val="317"/>
        </w:trPr>
        <w:tc>
          <w:tcPr>
            <w:tcW w:w="9408" w:type="dxa"/>
            <w:shd w:val="clear" w:color="auto" w:fill="9CC2E5" w:themeFill="accent5" w:themeFillTint="99"/>
          </w:tcPr>
          <w:p w14:paraId="0EA34523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 xml:space="preserve">Objetivos </w:t>
            </w:r>
          </w:p>
        </w:tc>
      </w:tr>
      <w:tr w:rsidR="001D3BFD" w:rsidRPr="00563064" w14:paraId="0E357B02" w14:textId="77777777" w:rsidTr="001D3BFD">
        <w:trPr>
          <w:trHeight w:val="2248"/>
        </w:trPr>
        <w:tc>
          <w:tcPr>
            <w:tcW w:w="9408" w:type="dxa"/>
          </w:tcPr>
          <w:p w14:paraId="1DD53E68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  <w:p w14:paraId="18C7D99A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Promover a reflexão sobre a questão das violências invisíveis que nos enredam, visando rever e reconstruir saberes e fazeres no espaço da clínica psicológica.</w:t>
            </w:r>
          </w:p>
          <w:p w14:paraId="45F396CD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Promover a revisão de marcos epistemológicos visando transformá-los.</w:t>
            </w:r>
          </w:p>
          <w:p w14:paraId="2CED169B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Promover o reconhecimento de que teorias e práticas na clínica psicológica implicam o exercício de poder, que podem manter tais violências.</w:t>
            </w:r>
          </w:p>
          <w:p w14:paraId="1E8913E0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  <w:p w14:paraId="0BCC2A81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  <w:p w14:paraId="32875E32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</w:tr>
    </w:tbl>
    <w:p w14:paraId="6F98FB54" w14:textId="77777777" w:rsidR="001D3BFD" w:rsidRPr="00563064" w:rsidRDefault="001D3BFD" w:rsidP="006954F7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Style w:val="Tabelacomgrade"/>
        <w:tblW w:w="9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8"/>
        <w:gridCol w:w="1933"/>
        <w:gridCol w:w="2548"/>
        <w:gridCol w:w="2065"/>
        <w:gridCol w:w="2007"/>
      </w:tblGrid>
      <w:tr w:rsidR="001D3BFD" w:rsidRPr="00563064" w14:paraId="12E50F75" w14:textId="77777777" w:rsidTr="001D3BFD">
        <w:trPr>
          <w:trHeight w:val="352"/>
          <w:tblHeader/>
        </w:trPr>
        <w:tc>
          <w:tcPr>
            <w:tcW w:w="9231" w:type="dxa"/>
            <w:gridSpan w:val="5"/>
            <w:shd w:val="clear" w:color="auto" w:fill="9CC2E5" w:themeFill="accent5" w:themeFillTint="99"/>
          </w:tcPr>
          <w:p w14:paraId="5AEEB6BB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lastRenderedPageBreak/>
              <w:t>Avaliação</w:t>
            </w:r>
          </w:p>
        </w:tc>
      </w:tr>
      <w:tr w:rsidR="001D3BFD" w:rsidRPr="00563064" w14:paraId="2CAC2550" w14:textId="77777777" w:rsidTr="001D3BFD">
        <w:trPr>
          <w:trHeight w:val="997"/>
          <w:tblHeader/>
        </w:trPr>
        <w:tc>
          <w:tcPr>
            <w:tcW w:w="678" w:type="dxa"/>
            <w:vAlign w:val="center"/>
          </w:tcPr>
          <w:p w14:paraId="788EC814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>Data da Avaliação</w:t>
            </w:r>
          </w:p>
        </w:tc>
        <w:tc>
          <w:tcPr>
            <w:tcW w:w="1933" w:type="dxa"/>
            <w:vAlign w:val="center"/>
          </w:tcPr>
          <w:p w14:paraId="189E9989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2548" w:type="dxa"/>
            <w:vAlign w:val="center"/>
          </w:tcPr>
          <w:p w14:paraId="1774D066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>Tipo: Individual / Grupo</w:t>
            </w:r>
          </w:p>
        </w:tc>
        <w:tc>
          <w:tcPr>
            <w:tcW w:w="2065" w:type="dxa"/>
            <w:vAlign w:val="center"/>
          </w:tcPr>
          <w:p w14:paraId="776B924C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>Pesos (caso houver)</w:t>
            </w:r>
          </w:p>
        </w:tc>
        <w:tc>
          <w:tcPr>
            <w:tcW w:w="2006" w:type="dxa"/>
            <w:vAlign w:val="center"/>
          </w:tcPr>
          <w:p w14:paraId="74D8651E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>Recurso tecnológico (quando necessário) Plataforma/ Softwares/Aplicativos, etc)</w:t>
            </w:r>
          </w:p>
        </w:tc>
      </w:tr>
      <w:tr w:rsidR="001D3BFD" w:rsidRPr="00563064" w14:paraId="44C35ED0" w14:textId="77777777" w:rsidTr="001D3BFD">
        <w:trPr>
          <w:trHeight w:val="744"/>
        </w:trPr>
        <w:tc>
          <w:tcPr>
            <w:tcW w:w="678" w:type="dxa"/>
            <w:vAlign w:val="center"/>
          </w:tcPr>
          <w:p w14:paraId="632039D0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  <w:p w14:paraId="6656D2E7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  <w:p w14:paraId="2BE5C8CD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3" w:type="dxa"/>
            <w:vAlign w:val="center"/>
          </w:tcPr>
          <w:p w14:paraId="295534FE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  <w:r w:rsidRPr="00563064">
              <w:rPr>
                <w:rFonts w:asciiTheme="majorHAnsi" w:hAnsiTheme="majorHAnsi" w:cstheme="majorHAnsi"/>
              </w:rPr>
              <w:t>Oral: seminários</w:t>
            </w:r>
          </w:p>
        </w:tc>
        <w:tc>
          <w:tcPr>
            <w:tcW w:w="2548" w:type="dxa"/>
            <w:vAlign w:val="center"/>
          </w:tcPr>
          <w:p w14:paraId="44DEC9EB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  <w:vAlign w:val="center"/>
          </w:tcPr>
          <w:p w14:paraId="31F50773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6" w:type="dxa"/>
            <w:vAlign w:val="center"/>
          </w:tcPr>
          <w:p w14:paraId="202BA0C5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1D3BFD" w:rsidRPr="00563064" w14:paraId="27347637" w14:textId="77777777" w:rsidTr="001D3BFD">
        <w:trPr>
          <w:trHeight w:val="429"/>
        </w:trPr>
        <w:tc>
          <w:tcPr>
            <w:tcW w:w="678" w:type="dxa"/>
            <w:vAlign w:val="center"/>
          </w:tcPr>
          <w:p w14:paraId="161922B6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3" w:type="dxa"/>
            <w:vAlign w:val="center"/>
          </w:tcPr>
          <w:p w14:paraId="5D556F17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  <w:r w:rsidRPr="00563064">
              <w:rPr>
                <w:rFonts w:asciiTheme="majorHAnsi" w:hAnsiTheme="majorHAnsi" w:cstheme="majorHAnsi"/>
              </w:rPr>
              <w:t>Escrita: relato de experiência</w:t>
            </w:r>
          </w:p>
        </w:tc>
        <w:tc>
          <w:tcPr>
            <w:tcW w:w="2548" w:type="dxa"/>
            <w:vAlign w:val="center"/>
          </w:tcPr>
          <w:p w14:paraId="3193B06E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  <w:vAlign w:val="center"/>
          </w:tcPr>
          <w:p w14:paraId="09E43518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6" w:type="dxa"/>
            <w:vAlign w:val="center"/>
          </w:tcPr>
          <w:p w14:paraId="12D597FD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</w:tr>
    </w:tbl>
    <w:p w14:paraId="3A7ABF67" w14:textId="77777777" w:rsidR="001D3BFD" w:rsidRPr="00563064" w:rsidRDefault="001D3BFD" w:rsidP="006954F7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Style w:val="Tabelacomgrade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1D3BFD" w:rsidRPr="00563064" w14:paraId="30CFDA93" w14:textId="77777777" w:rsidTr="001D3BFD">
        <w:trPr>
          <w:tblHeader/>
        </w:trPr>
        <w:tc>
          <w:tcPr>
            <w:tcW w:w="8931" w:type="dxa"/>
            <w:shd w:val="clear" w:color="auto" w:fill="9CC2E5" w:themeFill="accent5" w:themeFillTint="99"/>
          </w:tcPr>
          <w:p w14:paraId="120DA717" w14:textId="77777777" w:rsidR="001D3BFD" w:rsidRPr="00563064" w:rsidRDefault="001D3BFD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>Bibliografias Básica e Complementar</w:t>
            </w:r>
          </w:p>
        </w:tc>
      </w:tr>
      <w:tr w:rsidR="001D3BFD" w:rsidRPr="00563064" w14:paraId="270D8715" w14:textId="77777777" w:rsidTr="001D3BFD">
        <w:tc>
          <w:tcPr>
            <w:tcW w:w="8931" w:type="dxa"/>
          </w:tcPr>
          <w:p w14:paraId="3100FC3D" w14:textId="77777777" w:rsidR="001D3BFD" w:rsidRPr="00563064" w:rsidRDefault="001D3BFD" w:rsidP="00EA6C80">
            <w:pPr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t xml:space="preserve">Básica: </w:t>
            </w:r>
          </w:p>
          <w:p w14:paraId="0DD98AE7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AMORIN‐WOODS, Deisy et al. Family therapy and COVID‐19: International reflections during the pandemic from systemic therapists across the globe.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Australian and New Zealand Journal of Family Therapy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41, n. 2, p. 114-132, 2020.</w:t>
            </w:r>
          </w:p>
          <w:p w14:paraId="6DB2721E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ANDRADE, Francyne dos Santos; SILVA, Cristiane Moreira da; RIBEIRO, Rosilene. O “menor infrator” na mídia: Etnografia da criminalização da pobreza no G1.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Psicologia: Ciência e Profissão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40, 2020.</w:t>
            </w:r>
          </w:p>
          <w:p w14:paraId="71D0DD8F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ARAUJO, Pricila Oliveira de et al. ‘O outro’da pandemia da Covid-19: ageísmo contra pessoas idosas em jornais do Brasil e do Chile.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Saúde em Debate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46, p. 613-629, 2022.</w:t>
            </w:r>
          </w:p>
          <w:p w14:paraId="74D0B01B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ARELLANO-JIMÉNEZ, Fabiola Inés; MORALES-GONZÁLEZ, Miguel Ángel . Abordage de las violências desde la perspectiva sistêmica. Cinco reflexiones. 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 sin fronteras.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v. 3, n. 5, p. 49, 2020.</w:t>
            </w:r>
          </w:p>
          <w:p w14:paraId="0500F113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BINKOWSKI, Gabriel. Fósseis do Campo Psi: sobre Conversão de Orientação Sexual e Gênero.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Psicologia: Ciência e Profissão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39, 2020.</w:t>
            </w:r>
          </w:p>
          <w:p w14:paraId="102D23B9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DA SILVA, Antônio Luiz. Para repensar o modelo adultocentrado de nossas relações junto às crianças.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Revista Fragmentos de Cultura-Revista Interdisciplinar de Ciências Humanas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26, n. 3, p. 455-465, 2016.</w:t>
            </w:r>
          </w:p>
          <w:p w14:paraId="2EC01E11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GALEANO, Giovana Barbieri; GUARESCHI, Neuza Maria de Fátima; SCISLESKI, Andrea Cristina Coelho. Políticas de pesquisa e resistências em tempos de acirramento dos processos de violência.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Psicologia: Ciência e Profissão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39, 2019.</w:t>
            </w:r>
          </w:p>
          <w:p w14:paraId="1B4E2BF3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GUAHYBA, Bárbara Léa; SCHEEREN, Patrícia; FALCETO, Olga. Feminismo na terapia familiar.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Pensando famílias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23, n. 1, p. 213-224, 2019.</w:t>
            </w:r>
          </w:p>
          <w:p w14:paraId="20F8BE7B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LIMA, Alexandre Bonetti; CEDEÑO, Alejandra Astrid León. Neocolonização e violência: cirandando uma rede de saberes emancipatórios.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 em Pesquisa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15, n. 2, p. 1-19, 2021.</w:t>
            </w:r>
          </w:p>
          <w:p w14:paraId="01B026D1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RAMIREZ, Luisa et al. Intersections of ageism toward older adults and other isms during the COVID‐19 pandemic.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Journal of Social Issues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78, n. 4, p. 965-990, 2022.</w:t>
            </w:r>
          </w:p>
          <w:p w14:paraId="5DCDC0E5" w14:textId="77777777" w:rsidR="001D3BFD" w:rsidRPr="00563064" w:rsidRDefault="001D3BFD" w:rsidP="00EA6C80">
            <w:pPr>
              <w:rPr>
                <w:rFonts w:asciiTheme="majorHAnsi" w:hAnsiTheme="majorHAnsi" w:cstheme="majorHAnsi"/>
                <w:b/>
              </w:rPr>
            </w:pPr>
          </w:p>
          <w:p w14:paraId="396DE809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  <w:p w14:paraId="486B7FC1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  <w:p w14:paraId="5F10EAD3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1D3BFD" w:rsidRPr="00563064" w14:paraId="05E474A2" w14:textId="77777777" w:rsidTr="001D3BFD">
        <w:trPr>
          <w:trHeight w:val="7102"/>
        </w:trPr>
        <w:tc>
          <w:tcPr>
            <w:tcW w:w="8931" w:type="dxa"/>
          </w:tcPr>
          <w:p w14:paraId="4D03EFB8" w14:textId="77777777" w:rsidR="001D3BFD" w:rsidRPr="00563064" w:rsidRDefault="001D3BFD" w:rsidP="00EA6C80">
            <w:pPr>
              <w:rPr>
                <w:rFonts w:asciiTheme="majorHAnsi" w:hAnsiTheme="majorHAnsi" w:cstheme="majorHAnsi"/>
                <w:b/>
              </w:rPr>
            </w:pPr>
            <w:r w:rsidRPr="00563064">
              <w:rPr>
                <w:rFonts w:asciiTheme="majorHAnsi" w:hAnsiTheme="majorHAnsi" w:cstheme="majorHAnsi"/>
                <w:b/>
              </w:rPr>
              <w:lastRenderedPageBreak/>
              <w:t xml:space="preserve">Complementar: </w:t>
            </w:r>
          </w:p>
          <w:p w14:paraId="2B103D70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FACCI, Marilda Gonçalves Dias. O adoecimento do professor frente à violência na escola.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Fractal: Revista de Psicologia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31, p. 130-142, 2019.</w:t>
            </w:r>
          </w:p>
          <w:p w14:paraId="2911B221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</w:p>
          <w:p w14:paraId="26EB578F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FELLIN, Lisa C. et al. Empowering young people who experienced domestic violence and abuse: The development of a group therapy intervention.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Clinical child psychology and psychiatry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24, n. 1, p. 170-189, 2019.</w:t>
            </w:r>
          </w:p>
          <w:p w14:paraId="2D8ACBF0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</w:p>
          <w:p w14:paraId="40BE7880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GARCIA, Ana Luíza Casasanta; BEIRAS, Adriano. A psicologia social no estudo de justificativas e narrativas de homens autores de violência.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Psicologia: Ciência e Profissão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39, 2019.</w:t>
            </w:r>
          </w:p>
          <w:p w14:paraId="662196D2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</w:p>
          <w:p w14:paraId="31A3EBB4" w14:textId="77777777" w:rsidR="001D3BFD" w:rsidRPr="00563064" w:rsidRDefault="001D3BFD" w:rsidP="00EA6C80">
            <w:pPr>
              <w:rPr>
                <w:rFonts w:asciiTheme="majorHAnsi" w:hAnsiTheme="majorHAnsi" w:cstheme="majorHAnsi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KUBLIKOWSKI, Ida;  MACEDO, Rosa Maria Stefanini. Valores positivos como recursos para a promoção de saúde na adolescência. In: MOREIRA, Lúcia Vaz de Campos; MENEGAT, Jardelino. 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 xml:space="preserve">Educação nos contextos familiar, escolar e religioso. 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São Paulo: Editora Dialética, 2022, p. 53-70.</w:t>
            </w:r>
          </w:p>
          <w:p w14:paraId="78962411" w14:textId="77777777" w:rsidR="001D3BFD" w:rsidRPr="00563064" w:rsidRDefault="001D3BFD" w:rsidP="00EA6C80">
            <w:pPr>
              <w:spacing w:after="160" w:line="259" w:lineRule="auto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KYRILLOS, Gabriela M. Uma análise crítica sobre os antecedentes da interseccionalidade.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Revista Estudos Feministas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28, 2020.</w:t>
            </w:r>
          </w:p>
          <w:p w14:paraId="32F28B8D" w14:textId="77777777" w:rsidR="001D3BFD" w:rsidRPr="00563064" w:rsidRDefault="001D3BFD" w:rsidP="00EA6C80">
            <w:pPr>
              <w:spacing w:after="160" w:line="259" w:lineRule="auto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LEVY, Sheri; APRICENO, Mary Beth. Ageing: The role of ageism.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OBM Geriatrics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3, n. 4, p. 1-16, 2019.</w:t>
            </w:r>
          </w:p>
          <w:p w14:paraId="1DE05EF1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PIEDRAHITA, Deisi Yojana David; SOLARTE, Laura Marcela Ramírez. Violencia filio-parental, una reflexión en construcción.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Poiésis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n. 38, 2020.</w:t>
            </w:r>
          </w:p>
          <w:p w14:paraId="43A6F84D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</w:p>
          <w:p w14:paraId="77907703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SOUZA, Maria Clara Guimarães; SOUZA, Tatiana Machiavelli Carmo. Psicologia e políticas públicas de enfrentamento à violência contra mulheres: experiências de universitárias.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 Revista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28, n. 1, p. 125-149, 2019.</w:t>
            </w:r>
          </w:p>
          <w:p w14:paraId="7C32B482" w14:textId="77777777" w:rsidR="001D3BFD" w:rsidRPr="00563064" w:rsidRDefault="001D3BFD" w:rsidP="00EA6C80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</w:p>
          <w:p w14:paraId="6E928425" w14:textId="36189AF3" w:rsidR="001D3BFD" w:rsidRPr="00563064" w:rsidRDefault="001D3BFD" w:rsidP="001D3BFD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VEZZOSI, Jean Ícaro Pujol et al. Crenças e atitudes corretivas de profissionais de psicologia sobre a homossexualidade. </w:t>
            </w:r>
            <w:r w:rsidRPr="00563064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Psicologia: Ciência e Profissão</w:t>
            </w:r>
            <w:r w:rsidRPr="005630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v. 39, 2020.</w:t>
            </w:r>
          </w:p>
        </w:tc>
      </w:tr>
    </w:tbl>
    <w:p w14:paraId="109036EB" w14:textId="6577A827" w:rsidR="006E5E68" w:rsidRDefault="006E5E68" w:rsidP="006954F7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b/>
          <w:sz w:val="22"/>
          <w:szCs w:val="22"/>
          <w:highlight w:val="lightGray"/>
        </w:rPr>
        <w:br w:type="page"/>
      </w:r>
    </w:p>
    <w:p w14:paraId="0D49DB88" w14:textId="77777777" w:rsidR="001D3BFD" w:rsidRPr="00B2079D" w:rsidRDefault="001D3BFD" w:rsidP="006954F7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E518BE" w:rsidRPr="00B2079D" w14:paraId="07BA734D" w14:textId="77777777" w:rsidTr="00B3757D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27536006" w14:textId="77777777" w:rsidR="00E518BE" w:rsidRPr="00B3757D" w:rsidRDefault="00E518BE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4979EF8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E518BE" w:rsidRPr="00B2079D" w14:paraId="3FD42E9D" w14:textId="77777777" w:rsidTr="00B3757D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16E61755" w14:textId="77777777" w:rsidR="00E518BE" w:rsidRPr="00B3757D" w:rsidRDefault="00E518BE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419E0DD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Família e Comunidade</w:t>
            </w:r>
          </w:p>
        </w:tc>
      </w:tr>
      <w:tr w:rsidR="00E518BE" w:rsidRPr="00B2079D" w14:paraId="741C3692" w14:textId="77777777" w:rsidTr="00B3757D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4A0D1CF1" w14:textId="77777777" w:rsidR="00E518BE" w:rsidRPr="00B3757D" w:rsidRDefault="00E518BE" w:rsidP="00B375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E518BE" w:rsidRPr="00B2079D" w14:paraId="3E220047" w14:textId="77777777" w:rsidTr="00B3757D">
        <w:trPr>
          <w:trHeight w:val="390"/>
        </w:trPr>
        <w:tc>
          <w:tcPr>
            <w:tcW w:w="870" w:type="dxa"/>
            <w:vAlign w:val="center"/>
          </w:tcPr>
          <w:p w14:paraId="796663E4" w14:textId="77777777" w:rsidR="00E518BE" w:rsidRPr="00B3757D" w:rsidRDefault="00E518BE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68130E8C" w14:textId="27E0D8BD" w:rsidR="00E518BE" w:rsidRPr="00B3757D" w:rsidRDefault="00B3757D" w:rsidP="00E518BE">
            <w:pPr>
              <w:pStyle w:val="Ttulo1"/>
              <w:rPr>
                <w:rFonts w:cs="Arial"/>
                <w:b/>
                <w:bCs/>
                <w:szCs w:val="24"/>
                <w:shd w:val="clear" w:color="auto" w:fill="FFFFFF"/>
              </w:rPr>
            </w:pPr>
            <w:bookmarkStart w:id="56" w:name="_Toc133477937"/>
            <w:r w:rsidRPr="00B3757D">
              <w:t>Luto nas crises</w:t>
            </w:r>
            <w:bookmarkEnd w:id="56"/>
          </w:p>
        </w:tc>
      </w:tr>
      <w:tr w:rsidR="00E518BE" w:rsidRPr="00B2079D" w14:paraId="52801AED" w14:textId="77777777" w:rsidTr="00B3757D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39718174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B3757D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757D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B3757D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3757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E518BE" w:rsidRPr="00B2079D" w14:paraId="36D2F5C6" w14:textId="77777777" w:rsidTr="00B3757D">
        <w:trPr>
          <w:trHeight w:val="390"/>
        </w:trPr>
        <w:tc>
          <w:tcPr>
            <w:tcW w:w="4605" w:type="dxa"/>
            <w:gridSpan w:val="4"/>
            <w:vAlign w:val="bottom"/>
          </w:tcPr>
          <w:p w14:paraId="1795E37F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6C453A1A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518BE" w:rsidRPr="00B2079D" w14:paraId="29B0C08E" w14:textId="77777777" w:rsidTr="00B3757D">
        <w:trPr>
          <w:trHeight w:val="390"/>
        </w:trPr>
        <w:tc>
          <w:tcPr>
            <w:tcW w:w="1770" w:type="dxa"/>
            <w:gridSpan w:val="2"/>
            <w:vAlign w:val="bottom"/>
          </w:tcPr>
          <w:p w14:paraId="562B905C" w14:textId="77777777" w:rsidR="00E518BE" w:rsidRPr="00B3757D" w:rsidRDefault="00E518BE" w:rsidP="00B3757D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sz w:val="22"/>
                <w:szCs w:val="22"/>
              </w:rPr>
              <w:t xml:space="preserve">Prof(a)Dra      </w:t>
            </w:r>
          </w:p>
        </w:tc>
        <w:tc>
          <w:tcPr>
            <w:tcW w:w="7441" w:type="dxa"/>
            <w:gridSpan w:val="3"/>
            <w:vAlign w:val="bottom"/>
          </w:tcPr>
          <w:p w14:paraId="604DF4AF" w14:textId="0232D540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B3757D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Maria Helena Pereira Franco</w:t>
            </w:r>
          </w:p>
        </w:tc>
      </w:tr>
      <w:tr w:rsidR="00E518BE" w:rsidRPr="00B2079D" w14:paraId="6CA7D97B" w14:textId="77777777" w:rsidTr="00B3757D">
        <w:trPr>
          <w:trHeight w:val="390"/>
        </w:trPr>
        <w:tc>
          <w:tcPr>
            <w:tcW w:w="1770" w:type="dxa"/>
            <w:gridSpan w:val="2"/>
            <w:vAlign w:val="bottom"/>
          </w:tcPr>
          <w:p w14:paraId="7CD7DF66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00A247C4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3757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03</w:t>
            </w:r>
          </w:p>
        </w:tc>
      </w:tr>
      <w:tr w:rsidR="00E518BE" w:rsidRPr="00B2079D" w14:paraId="4217A0CD" w14:textId="77777777" w:rsidTr="00B3757D">
        <w:trPr>
          <w:trHeight w:val="390"/>
        </w:trPr>
        <w:tc>
          <w:tcPr>
            <w:tcW w:w="1770" w:type="dxa"/>
            <w:gridSpan w:val="2"/>
            <w:vAlign w:val="bottom"/>
          </w:tcPr>
          <w:p w14:paraId="7E4F351F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>Horário:</w:t>
            </w:r>
          </w:p>
        </w:tc>
        <w:tc>
          <w:tcPr>
            <w:tcW w:w="7441" w:type="dxa"/>
            <w:gridSpan w:val="3"/>
            <w:vAlign w:val="bottom"/>
          </w:tcPr>
          <w:p w14:paraId="3FB5F227" w14:textId="48393373" w:rsidR="00E518BE" w:rsidRPr="00B3757D" w:rsidRDefault="00E518BE" w:rsidP="00E518B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B3757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quinta-feira das 09:00 às 12:00</w:t>
            </w:r>
          </w:p>
        </w:tc>
      </w:tr>
      <w:tr w:rsidR="00E518BE" w:rsidRPr="00B2079D" w14:paraId="29A3FD73" w14:textId="77777777" w:rsidTr="00B3757D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1F80C220" w14:textId="77777777" w:rsidR="00E518BE" w:rsidRPr="00B3757D" w:rsidRDefault="00E518B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DO </w:t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3757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133EE49F" w14:textId="77777777" w:rsidR="00E518BE" w:rsidRPr="0035797F" w:rsidRDefault="00E518BE" w:rsidP="00E518BE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35797F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E518BE" w:rsidRPr="0035797F" w14:paraId="08B594DF" w14:textId="77777777" w:rsidTr="00B3757D">
        <w:trPr>
          <w:trHeight w:val="293"/>
        </w:trPr>
        <w:tc>
          <w:tcPr>
            <w:tcW w:w="5000" w:type="pct"/>
            <w:tcBorders>
              <w:bottom w:val="single" w:sz="4" w:space="0" w:color="auto"/>
            </w:tcBorders>
          </w:tcPr>
          <w:p w14:paraId="1370DA66" w14:textId="77777777" w:rsidR="0035797F" w:rsidRPr="0035797F" w:rsidRDefault="0035797F" w:rsidP="0035797F">
            <w:r w:rsidRPr="0035797F">
              <w:t>Dando continuidade à atenção voltada para as experiências criticas e situações extremas vividas desde o inicio do século 21, com seus indicadores de sofrimento de diversas ordens e restrições ou mesmo impedimentos para a prevenção e controle, faz-se necessário desenvolver uma compreensão ampla sobre o lugar da saúde mental nas práticas de profissionais da saúde. O foco está definido na experiência do luto, como vivido nas crises e seu impacto sobre a saúde da população. Entendendo-se saúde como definida pela Organização Mundial da Saúde – OMS, abre-se a perspectiva para investigar o processo de luto relacionado às rupturas e transições desencadeadas pelas situações mencionadas, considerando-se seu potencial de dano e, acima de tudo, medidas para controle de risco e intervenções decorrentes.</w:t>
            </w:r>
          </w:p>
          <w:p w14:paraId="6B7737E5" w14:textId="77777777" w:rsidR="0035797F" w:rsidRPr="0035797F" w:rsidRDefault="0035797F" w:rsidP="0035797F">
            <w:r w:rsidRPr="0035797F">
              <w:t>É neste cenário que o curso se apresenta, de maneira a identificar as competências e habilidades necessárias para essa atuação.</w:t>
            </w:r>
          </w:p>
          <w:p w14:paraId="57A838E9" w14:textId="77777777" w:rsidR="0035797F" w:rsidRPr="0035797F" w:rsidRDefault="0035797F" w:rsidP="0035797F">
            <w:r w:rsidRPr="0035797F">
              <w:t>ODS: 3 Saúde e bem-estar</w:t>
            </w:r>
          </w:p>
          <w:p w14:paraId="6ED551F2" w14:textId="4AA14F05" w:rsidR="00E518BE" w:rsidRPr="0035797F" w:rsidRDefault="00E518BE" w:rsidP="0035797F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391CEE7A" w14:textId="77777777" w:rsidR="00E518BE" w:rsidRPr="0035797F" w:rsidRDefault="00E518BE" w:rsidP="00E518BE">
      <w:pPr>
        <w:rPr>
          <w:rFonts w:ascii="Times New Roman" w:hAnsi="Times New Roman"/>
          <w:b/>
        </w:rPr>
      </w:pPr>
    </w:p>
    <w:p w14:paraId="25F59264" w14:textId="77777777" w:rsidR="00E518BE" w:rsidRPr="0035797F" w:rsidRDefault="00E518BE" w:rsidP="00E518BE">
      <w:pPr>
        <w:pStyle w:val="xmsonormal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35797F">
        <w:rPr>
          <w:b/>
          <w:sz w:val="20"/>
          <w:szCs w:val="20"/>
        </w:rPr>
        <w:t>Objetivos</w:t>
      </w:r>
    </w:p>
    <w:p w14:paraId="668EA428" w14:textId="77777777" w:rsidR="0035797F" w:rsidRPr="0035797F" w:rsidRDefault="0035797F" w:rsidP="0035797F">
      <w:pPr>
        <w:pStyle w:val="PargrafodaLista"/>
        <w:numPr>
          <w:ilvl w:val="0"/>
          <w:numId w:val="6"/>
        </w:numPr>
        <w:spacing w:after="160" w:line="259" w:lineRule="auto"/>
      </w:pPr>
      <w:r w:rsidRPr="0035797F">
        <w:t>Descrever, fundamentado nas principais teorias que possibilitam o estudo do fenômeno do luto, a conexão do mesmo com as diferentes situações de crise, na perspectiva de uma ação preventiva e abrangente .</w:t>
      </w:r>
    </w:p>
    <w:p w14:paraId="16B3D612" w14:textId="77777777" w:rsidR="0035797F" w:rsidRPr="0035797F" w:rsidRDefault="0035797F" w:rsidP="00EA6C80">
      <w:pPr>
        <w:pStyle w:val="PargrafodaLista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5797F">
        <w:t xml:space="preserve">Identificar e discutir ações empreendidas visando promoção e/ou manutenção no gerenciamento de crises de diversas ordens, e o luto decorrente. </w:t>
      </w:r>
    </w:p>
    <w:p w14:paraId="6A2B70FE" w14:textId="1E82B058" w:rsidR="00E518BE" w:rsidRPr="0035797F" w:rsidRDefault="0035797F" w:rsidP="00EA6C80">
      <w:pPr>
        <w:pStyle w:val="PargrafodaLista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5797F">
        <w:t>Relacionar condições de risco para desenvolvimento de transtorno de luto prolongado, nas situações estudadas.</w:t>
      </w:r>
    </w:p>
    <w:tbl>
      <w:tblPr>
        <w:tblStyle w:val="Tabelacomgrade"/>
        <w:tblW w:w="10781" w:type="dxa"/>
        <w:tblInd w:w="-856" w:type="dxa"/>
        <w:tblLook w:val="04A0" w:firstRow="1" w:lastRow="0" w:firstColumn="1" w:lastColumn="0" w:noHBand="0" w:noVBand="1"/>
      </w:tblPr>
      <w:tblGrid>
        <w:gridCol w:w="1317"/>
        <w:gridCol w:w="2227"/>
        <w:gridCol w:w="2828"/>
        <w:gridCol w:w="2123"/>
        <w:gridCol w:w="2286"/>
      </w:tblGrid>
      <w:tr w:rsidR="00E518BE" w:rsidRPr="00B2079D" w14:paraId="0753DCD3" w14:textId="77777777" w:rsidTr="00E518BE">
        <w:tc>
          <w:tcPr>
            <w:tcW w:w="10781" w:type="dxa"/>
            <w:gridSpan w:val="5"/>
            <w:shd w:val="clear" w:color="auto" w:fill="9CC2E5" w:themeFill="accent5" w:themeFillTint="99"/>
          </w:tcPr>
          <w:p w14:paraId="63491FBF" w14:textId="77777777" w:rsidR="00E518BE" w:rsidRPr="008F7303" w:rsidRDefault="00E518BE" w:rsidP="00B3757D">
            <w:pPr>
              <w:jc w:val="center"/>
              <w:rPr>
                <w:b/>
                <w:sz w:val="24"/>
                <w:szCs w:val="24"/>
              </w:rPr>
            </w:pPr>
            <w:r w:rsidRPr="008F7303">
              <w:rPr>
                <w:b/>
                <w:sz w:val="32"/>
                <w:szCs w:val="32"/>
              </w:rPr>
              <w:t>Conteúdo Programático</w:t>
            </w:r>
          </w:p>
        </w:tc>
      </w:tr>
      <w:tr w:rsidR="00E518BE" w:rsidRPr="00B2079D" w14:paraId="12540D1A" w14:textId="77777777" w:rsidTr="00B3757D">
        <w:tc>
          <w:tcPr>
            <w:tcW w:w="1317" w:type="dxa"/>
            <w:vAlign w:val="center"/>
          </w:tcPr>
          <w:p w14:paraId="374B367C" w14:textId="77777777" w:rsidR="00E518BE" w:rsidRPr="00B2079D" w:rsidRDefault="00E518BE" w:rsidP="00B3757D">
            <w:pPr>
              <w:jc w:val="center"/>
              <w:rPr>
                <w:b/>
                <w:highlight w:val="lightGray"/>
              </w:rPr>
            </w:pPr>
            <w:r w:rsidRPr="008F7303">
              <w:rPr>
                <w:b/>
              </w:rPr>
              <w:t>Data / Semana</w:t>
            </w:r>
          </w:p>
        </w:tc>
        <w:tc>
          <w:tcPr>
            <w:tcW w:w="2227" w:type="dxa"/>
            <w:vAlign w:val="center"/>
          </w:tcPr>
          <w:p w14:paraId="5B7616DA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t>Conteúdo por Aula</w:t>
            </w:r>
          </w:p>
        </w:tc>
        <w:tc>
          <w:tcPr>
            <w:tcW w:w="2828" w:type="dxa"/>
            <w:vAlign w:val="center"/>
          </w:tcPr>
          <w:p w14:paraId="5C5780EF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2123" w:type="dxa"/>
            <w:vAlign w:val="center"/>
          </w:tcPr>
          <w:p w14:paraId="23FA4591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t xml:space="preserve">Recursos Tecnológicos ou Físicos (Plataforma / Software / Aplicativos  / Salas de Aula específicas / </w:t>
            </w:r>
            <w:r w:rsidRPr="008F7303">
              <w:rPr>
                <w:b/>
              </w:rPr>
              <w:lastRenderedPageBreak/>
              <w:t>Laboratórios / Equipamentos)</w:t>
            </w:r>
          </w:p>
        </w:tc>
        <w:tc>
          <w:tcPr>
            <w:tcW w:w="2286" w:type="dxa"/>
            <w:vAlign w:val="center"/>
          </w:tcPr>
          <w:p w14:paraId="534B7F00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lastRenderedPageBreak/>
              <w:t>Observações</w:t>
            </w:r>
          </w:p>
        </w:tc>
      </w:tr>
      <w:tr w:rsidR="00E518BE" w:rsidRPr="00B2079D" w14:paraId="37BF4AC2" w14:textId="77777777" w:rsidTr="00B3757D">
        <w:tc>
          <w:tcPr>
            <w:tcW w:w="1317" w:type="dxa"/>
          </w:tcPr>
          <w:p w14:paraId="3D8759B7" w14:textId="77777777" w:rsidR="00E518BE" w:rsidRPr="008F7303" w:rsidRDefault="00E518BE" w:rsidP="00B3757D">
            <w:r w:rsidRPr="008F7303">
              <w:t>1a</w:t>
            </w:r>
          </w:p>
        </w:tc>
        <w:tc>
          <w:tcPr>
            <w:tcW w:w="2227" w:type="dxa"/>
          </w:tcPr>
          <w:p w14:paraId="0C898EF6" w14:textId="429A41C4" w:rsidR="00E518BE" w:rsidRPr="008F7303" w:rsidRDefault="00B3757D" w:rsidP="00B3757D">
            <w:r w:rsidRPr="008F7303">
              <w:t>Apresentação pela professora dos focos a serem explorados em profundidade: violência, epidemia/pandemia, iniquidade, morrer hoje.</w:t>
            </w:r>
          </w:p>
        </w:tc>
        <w:tc>
          <w:tcPr>
            <w:tcW w:w="2828" w:type="dxa"/>
          </w:tcPr>
          <w:p w14:paraId="143E1FCD" w14:textId="402E621A" w:rsidR="00E518BE" w:rsidRPr="00B2079D" w:rsidRDefault="00B3757D" w:rsidP="00B3757D">
            <w:pPr>
              <w:rPr>
                <w:highlight w:val="lightGray"/>
              </w:rPr>
            </w:pPr>
            <w:r>
              <w:t>Exposição pela professora, com discussão dos fatos relevantes a serem abordados.</w:t>
            </w:r>
          </w:p>
        </w:tc>
        <w:tc>
          <w:tcPr>
            <w:tcW w:w="2123" w:type="dxa"/>
          </w:tcPr>
          <w:p w14:paraId="2E56CA4C" w14:textId="7D3C30B5" w:rsidR="00E518BE" w:rsidRPr="00B2079D" w:rsidRDefault="00B3757D" w:rsidP="00B3757D">
            <w:pPr>
              <w:rPr>
                <w:highlight w:val="lightGray"/>
              </w:rPr>
            </w:pPr>
            <w:r>
              <w:t>Aula presencial, com recursos de tecnologia para apresentação de material pedagógico</w:t>
            </w:r>
          </w:p>
        </w:tc>
        <w:tc>
          <w:tcPr>
            <w:tcW w:w="2286" w:type="dxa"/>
          </w:tcPr>
          <w:p w14:paraId="529BA2BF" w14:textId="77777777" w:rsidR="00E518BE" w:rsidRPr="00B2079D" w:rsidRDefault="00E518BE" w:rsidP="00B3757D">
            <w:pPr>
              <w:rPr>
                <w:highlight w:val="lightGray"/>
              </w:rPr>
            </w:pPr>
          </w:p>
        </w:tc>
      </w:tr>
      <w:tr w:rsidR="00B3757D" w:rsidRPr="00B2079D" w14:paraId="321A7775" w14:textId="77777777" w:rsidTr="00B3757D">
        <w:tc>
          <w:tcPr>
            <w:tcW w:w="1317" w:type="dxa"/>
          </w:tcPr>
          <w:p w14:paraId="40A3D85B" w14:textId="77777777" w:rsidR="00B3757D" w:rsidRPr="008F7303" w:rsidRDefault="00B3757D" w:rsidP="00B3757D">
            <w:r w:rsidRPr="008F7303">
              <w:t>2a</w:t>
            </w:r>
          </w:p>
        </w:tc>
        <w:tc>
          <w:tcPr>
            <w:tcW w:w="2227" w:type="dxa"/>
          </w:tcPr>
          <w:p w14:paraId="68AFF9C4" w14:textId="7B66194D" w:rsidR="00B3757D" w:rsidRPr="008F7303" w:rsidRDefault="00B3757D" w:rsidP="00B3757D">
            <w:r w:rsidRPr="008F7303">
              <w:t>Um grupo de alunos apresenta seus primeiros resultados sobre o tema escolhido</w:t>
            </w:r>
          </w:p>
        </w:tc>
        <w:tc>
          <w:tcPr>
            <w:tcW w:w="2828" w:type="dxa"/>
          </w:tcPr>
          <w:p w14:paraId="420DC4D2" w14:textId="52671D5E" w:rsidR="00B3757D" w:rsidRPr="00B2079D" w:rsidRDefault="00B3757D" w:rsidP="00B3757D">
            <w:pPr>
              <w:rPr>
                <w:highlight w:val="lightGray"/>
              </w:rPr>
            </w:pPr>
            <w:r w:rsidRPr="00171525">
              <w:t xml:space="preserve">Apresentação pelos alunos, com discussão pela professora. </w:t>
            </w:r>
          </w:p>
        </w:tc>
        <w:tc>
          <w:tcPr>
            <w:tcW w:w="2123" w:type="dxa"/>
          </w:tcPr>
          <w:p w14:paraId="2544865B" w14:textId="096032BB" w:rsidR="00B3757D" w:rsidRPr="00B2079D" w:rsidRDefault="00B3757D" w:rsidP="00B3757D">
            <w:pPr>
              <w:rPr>
                <w:highlight w:val="lightGray"/>
              </w:rPr>
            </w:pPr>
            <w:r w:rsidRPr="00171525">
              <w:t xml:space="preserve">Aula presencial, com recursos de tecnologia para </w:t>
            </w:r>
          </w:p>
        </w:tc>
        <w:tc>
          <w:tcPr>
            <w:tcW w:w="2286" w:type="dxa"/>
          </w:tcPr>
          <w:p w14:paraId="50E31145" w14:textId="77777777" w:rsidR="00B3757D" w:rsidRPr="00B2079D" w:rsidRDefault="00B3757D" w:rsidP="00B3757D">
            <w:pPr>
              <w:rPr>
                <w:highlight w:val="lightGray"/>
              </w:rPr>
            </w:pPr>
          </w:p>
        </w:tc>
      </w:tr>
      <w:tr w:rsidR="00B3757D" w:rsidRPr="00B2079D" w14:paraId="18DEA893" w14:textId="77777777" w:rsidTr="00B3757D">
        <w:tc>
          <w:tcPr>
            <w:tcW w:w="1317" w:type="dxa"/>
          </w:tcPr>
          <w:p w14:paraId="3C6592DA" w14:textId="77777777" w:rsidR="00B3757D" w:rsidRPr="008F7303" w:rsidRDefault="00B3757D" w:rsidP="00B3757D">
            <w:r w:rsidRPr="008F7303">
              <w:t>3a</w:t>
            </w:r>
          </w:p>
        </w:tc>
        <w:tc>
          <w:tcPr>
            <w:tcW w:w="2227" w:type="dxa"/>
          </w:tcPr>
          <w:p w14:paraId="1FBF9CC0" w14:textId="0A37ED70" w:rsidR="00B3757D" w:rsidRPr="008F7303" w:rsidRDefault="00B3757D" w:rsidP="00B3757D">
            <w:r w:rsidRPr="008F7303">
              <w:t xml:space="preserve">Exposição pela professora e discussão com a classe, para identificação de interesses de pesquisa. </w:t>
            </w:r>
          </w:p>
        </w:tc>
        <w:tc>
          <w:tcPr>
            <w:tcW w:w="2828" w:type="dxa"/>
          </w:tcPr>
          <w:p w14:paraId="14ED2647" w14:textId="7A778261" w:rsidR="00B3757D" w:rsidRPr="00B2079D" w:rsidRDefault="00B3757D" w:rsidP="00B3757D">
            <w:pPr>
              <w:rPr>
                <w:highlight w:val="lightGray"/>
              </w:rPr>
            </w:pPr>
            <w:r w:rsidRPr="003238F6">
              <w:t>Apresentação pelos alunos, com discussão pela professora</w:t>
            </w:r>
          </w:p>
        </w:tc>
        <w:tc>
          <w:tcPr>
            <w:tcW w:w="2123" w:type="dxa"/>
          </w:tcPr>
          <w:p w14:paraId="68E231EE" w14:textId="55D1C790" w:rsidR="00B3757D" w:rsidRPr="00B2079D" w:rsidRDefault="00B3757D" w:rsidP="00B3757D">
            <w:pPr>
              <w:rPr>
                <w:highlight w:val="lightGray"/>
              </w:rPr>
            </w:pPr>
            <w:r w:rsidRPr="003238F6">
              <w:t>Aula presencial, com recursos de tecnologia para apresentação de material pesquisado</w:t>
            </w:r>
          </w:p>
        </w:tc>
        <w:tc>
          <w:tcPr>
            <w:tcW w:w="2286" w:type="dxa"/>
          </w:tcPr>
          <w:p w14:paraId="48A263E2" w14:textId="77777777" w:rsidR="00B3757D" w:rsidRPr="00B2079D" w:rsidRDefault="00B3757D" w:rsidP="00B3757D">
            <w:pPr>
              <w:rPr>
                <w:highlight w:val="lightGray"/>
              </w:rPr>
            </w:pPr>
          </w:p>
        </w:tc>
      </w:tr>
      <w:tr w:rsidR="00B3757D" w:rsidRPr="00B2079D" w14:paraId="190720A8" w14:textId="77777777" w:rsidTr="00B3757D">
        <w:tc>
          <w:tcPr>
            <w:tcW w:w="1317" w:type="dxa"/>
          </w:tcPr>
          <w:p w14:paraId="30F5D037" w14:textId="77777777" w:rsidR="00B3757D" w:rsidRPr="008F7303" w:rsidRDefault="00B3757D" w:rsidP="00B3757D">
            <w:r w:rsidRPr="008F7303">
              <w:t>4a</w:t>
            </w:r>
          </w:p>
        </w:tc>
        <w:tc>
          <w:tcPr>
            <w:tcW w:w="2227" w:type="dxa"/>
          </w:tcPr>
          <w:p w14:paraId="6141AC63" w14:textId="202303B1" w:rsidR="00B3757D" w:rsidRPr="008F7303" w:rsidRDefault="00B3757D" w:rsidP="00B3757D">
            <w:r w:rsidRPr="008F7303">
              <w:t xml:space="preserve">Exposição pela professora, com discussão e ampliação dos fatos </w:t>
            </w:r>
          </w:p>
        </w:tc>
        <w:tc>
          <w:tcPr>
            <w:tcW w:w="2828" w:type="dxa"/>
          </w:tcPr>
          <w:p w14:paraId="2F7F4D13" w14:textId="0589B39F" w:rsidR="00B3757D" w:rsidRPr="00B2079D" w:rsidRDefault="00B3757D" w:rsidP="00B3757D">
            <w:pPr>
              <w:rPr>
                <w:highlight w:val="lightGray"/>
              </w:rPr>
            </w:pPr>
            <w:r>
              <w:t xml:space="preserve">Apresentação pelos alunos, com discussão pela professora. </w:t>
            </w:r>
          </w:p>
        </w:tc>
        <w:tc>
          <w:tcPr>
            <w:tcW w:w="2123" w:type="dxa"/>
          </w:tcPr>
          <w:p w14:paraId="41BC9616" w14:textId="0EBC84F3" w:rsidR="00B3757D" w:rsidRPr="00B2079D" w:rsidRDefault="00B3757D" w:rsidP="00B3757D">
            <w:pPr>
              <w:rPr>
                <w:highlight w:val="lightGray"/>
              </w:rPr>
            </w:pPr>
            <w:r>
              <w:t>Aula presencial, com recursos de tecnologia para apresentação de material pesquisado.</w:t>
            </w:r>
          </w:p>
        </w:tc>
        <w:tc>
          <w:tcPr>
            <w:tcW w:w="2286" w:type="dxa"/>
          </w:tcPr>
          <w:p w14:paraId="7AD6AF11" w14:textId="77777777" w:rsidR="00B3757D" w:rsidRPr="00B2079D" w:rsidRDefault="00B3757D" w:rsidP="00B3757D">
            <w:pPr>
              <w:rPr>
                <w:highlight w:val="lightGray"/>
              </w:rPr>
            </w:pPr>
          </w:p>
        </w:tc>
      </w:tr>
      <w:tr w:rsidR="00B3757D" w:rsidRPr="00B2079D" w14:paraId="2CC9AB58" w14:textId="77777777" w:rsidTr="00B3757D">
        <w:tc>
          <w:tcPr>
            <w:tcW w:w="1317" w:type="dxa"/>
          </w:tcPr>
          <w:p w14:paraId="417C7BB6" w14:textId="77777777" w:rsidR="00B3757D" w:rsidRPr="008F7303" w:rsidRDefault="00B3757D" w:rsidP="00B3757D">
            <w:r w:rsidRPr="008F7303">
              <w:t>5ª</w:t>
            </w:r>
          </w:p>
        </w:tc>
        <w:tc>
          <w:tcPr>
            <w:tcW w:w="2227" w:type="dxa"/>
          </w:tcPr>
          <w:p w14:paraId="5FA2D52C" w14:textId="7911FA35" w:rsidR="00B3757D" w:rsidRPr="008F7303" w:rsidRDefault="00B3757D" w:rsidP="00B3757D">
            <w:r w:rsidRPr="008F7303">
              <w:t xml:space="preserve">Apresentação pelos alunos, com discussão pela professora. </w:t>
            </w:r>
          </w:p>
        </w:tc>
        <w:tc>
          <w:tcPr>
            <w:tcW w:w="2828" w:type="dxa"/>
          </w:tcPr>
          <w:p w14:paraId="04D8F3F2" w14:textId="65A58E7A" w:rsidR="00B3757D" w:rsidRPr="00B2079D" w:rsidRDefault="00B3757D" w:rsidP="00B3757D">
            <w:pPr>
              <w:rPr>
                <w:highlight w:val="lightGray"/>
              </w:rPr>
            </w:pPr>
            <w:r w:rsidRPr="0098562C">
              <w:t xml:space="preserve">Apresentação pelos alunos, com discussão pela professora. </w:t>
            </w:r>
          </w:p>
        </w:tc>
        <w:tc>
          <w:tcPr>
            <w:tcW w:w="2123" w:type="dxa"/>
          </w:tcPr>
          <w:p w14:paraId="1213412A" w14:textId="1B57C952" w:rsidR="00B3757D" w:rsidRPr="00B2079D" w:rsidRDefault="00B3757D" w:rsidP="00B3757D">
            <w:pPr>
              <w:rPr>
                <w:highlight w:val="lightGray"/>
              </w:rPr>
            </w:pPr>
            <w:r w:rsidRPr="0098562C">
              <w:t>Aula presencial, com recursos de tecnologia para apresentação de material pesquisado</w:t>
            </w:r>
          </w:p>
        </w:tc>
        <w:tc>
          <w:tcPr>
            <w:tcW w:w="2286" w:type="dxa"/>
          </w:tcPr>
          <w:p w14:paraId="07B7AF38" w14:textId="77777777" w:rsidR="00B3757D" w:rsidRPr="00B2079D" w:rsidRDefault="00B3757D" w:rsidP="00B3757D">
            <w:pPr>
              <w:rPr>
                <w:highlight w:val="lightGray"/>
              </w:rPr>
            </w:pPr>
          </w:p>
        </w:tc>
      </w:tr>
      <w:tr w:rsidR="008F7303" w:rsidRPr="00B2079D" w14:paraId="4943E1AC" w14:textId="77777777" w:rsidTr="00B3757D">
        <w:tc>
          <w:tcPr>
            <w:tcW w:w="1317" w:type="dxa"/>
          </w:tcPr>
          <w:p w14:paraId="4FBF2B0E" w14:textId="77777777" w:rsidR="008F7303" w:rsidRPr="008F7303" w:rsidRDefault="008F7303" w:rsidP="008F7303">
            <w:r w:rsidRPr="008F7303">
              <w:t>6a</w:t>
            </w:r>
          </w:p>
        </w:tc>
        <w:tc>
          <w:tcPr>
            <w:tcW w:w="2227" w:type="dxa"/>
          </w:tcPr>
          <w:p w14:paraId="73E39AFD" w14:textId="43A68225" w:rsidR="008F7303" w:rsidRPr="008F7303" w:rsidRDefault="008F7303" w:rsidP="008F7303">
            <w:r w:rsidRPr="008F7303">
              <w:t xml:space="preserve">Apresentação pelos alunos, com discussão pela professora. </w:t>
            </w:r>
          </w:p>
        </w:tc>
        <w:tc>
          <w:tcPr>
            <w:tcW w:w="2828" w:type="dxa"/>
          </w:tcPr>
          <w:p w14:paraId="7DBDD31E" w14:textId="61CEA053" w:rsidR="008F7303" w:rsidRPr="00B2079D" w:rsidRDefault="008F7303" w:rsidP="008F7303">
            <w:pPr>
              <w:rPr>
                <w:highlight w:val="lightGray"/>
              </w:rPr>
            </w:pPr>
            <w:r w:rsidRPr="00F81651">
              <w:t>Apresentação pelos alunos, com discussão pela professora.</w:t>
            </w:r>
          </w:p>
        </w:tc>
        <w:tc>
          <w:tcPr>
            <w:tcW w:w="2123" w:type="dxa"/>
          </w:tcPr>
          <w:p w14:paraId="765925CC" w14:textId="4EE98BDC" w:rsidR="008F7303" w:rsidRPr="00B2079D" w:rsidRDefault="008F7303" w:rsidP="008F7303">
            <w:pPr>
              <w:rPr>
                <w:highlight w:val="lightGray"/>
              </w:rPr>
            </w:pPr>
            <w:r w:rsidRPr="00F81651">
              <w:t>Aula presencial, com recursos de tecnologia para síntese do material desenvolvido e delineamento de propostas.</w:t>
            </w:r>
          </w:p>
        </w:tc>
        <w:tc>
          <w:tcPr>
            <w:tcW w:w="2286" w:type="dxa"/>
          </w:tcPr>
          <w:p w14:paraId="550C05B5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5DFC80A9" w14:textId="77777777" w:rsidTr="00B3757D">
        <w:tc>
          <w:tcPr>
            <w:tcW w:w="1317" w:type="dxa"/>
          </w:tcPr>
          <w:p w14:paraId="4C35530F" w14:textId="77777777" w:rsidR="008F7303" w:rsidRPr="008F7303" w:rsidRDefault="008F7303" w:rsidP="008F7303">
            <w:r w:rsidRPr="008F7303">
              <w:t>7a</w:t>
            </w:r>
          </w:p>
        </w:tc>
        <w:tc>
          <w:tcPr>
            <w:tcW w:w="2227" w:type="dxa"/>
          </w:tcPr>
          <w:p w14:paraId="34C03C8B" w14:textId="6AE3A8C7" w:rsidR="008F7303" w:rsidRPr="008F7303" w:rsidRDefault="008F7303" w:rsidP="008F7303">
            <w:r w:rsidRPr="008F7303">
              <w:t>Apresentação pelos alunos, com discussão pela professora. apresentação de material pesquisado.</w:t>
            </w:r>
          </w:p>
        </w:tc>
        <w:tc>
          <w:tcPr>
            <w:tcW w:w="2828" w:type="dxa"/>
          </w:tcPr>
          <w:p w14:paraId="4DDF6F05" w14:textId="2BA41744" w:rsidR="008F7303" w:rsidRPr="00B2079D" w:rsidRDefault="008F7303" w:rsidP="008F7303">
            <w:pPr>
              <w:rPr>
                <w:highlight w:val="lightGray"/>
              </w:rPr>
            </w:pPr>
            <w:r w:rsidRPr="00994C84">
              <w:t xml:space="preserve">Apresentação pelos alunos, com discussão pela professora. </w:t>
            </w:r>
          </w:p>
        </w:tc>
        <w:tc>
          <w:tcPr>
            <w:tcW w:w="2123" w:type="dxa"/>
          </w:tcPr>
          <w:p w14:paraId="0FB2FA72" w14:textId="6DA29020" w:rsidR="008F7303" w:rsidRPr="00B2079D" w:rsidRDefault="008F7303" w:rsidP="008F7303">
            <w:pPr>
              <w:rPr>
                <w:highlight w:val="lightGray"/>
              </w:rPr>
            </w:pPr>
            <w:r w:rsidRPr="00994C84">
              <w:t>Aula presencial, com recursos de tecnologia para apresentação de material pesquisado.</w:t>
            </w:r>
          </w:p>
        </w:tc>
        <w:tc>
          <w:tcPr>
            <w:tcW w:w="2286" w:type="dxa"/>
          </w:tcPr>
          <w:p w14:paraId="603EA2E8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666C84E1" w14:textId="77777777" w:rsidTr="00B3757D">
        <w:tc>
          <w:tcPr>
            <w:tcW w:w="1317" w:type="dxa"/>
          </w:tcPr>
          <w:p w14:paraId="3AE0C031" w14:textId="77777777" w:rsidR="008F7303" w:rsidRPr="008F7303" w:rsidRDefault="008F7303" w:rsidP="008F7303">
            <w:r w:rsidRPr="008F7303">
              <w:lastRenderedPageBreak/>
              <w:t>8a</w:t>
            </w:r>
          </w:p>
        </w:tc>
        <w:tc>
          <w:tcPr>
            <w:tcW w:w="2227" w:type="dxa"/>
          </w:tcPr>
          <w:p w14:paraId="5B39E7BF" w14:textId="5043152D" w:rsidR="008F7303" w:rsidRPr="008F7303" w:rsidRDefault="008F7303" w:rsidP="008F7303">
            <w:r w:rsidRPr="008F7303">
              <w:t xml:space="preserve">Apresentação pelos alunos, com discussão pela professora. </w:t>
            </w:r>
          </w:p>
        </w:tc>
        <w:tc>
          <w:tcPr>
            <w:tcW w:w="2828" w:type="dxa"/>
          </w:tcPr>
          <w:p w14:paraId="577C8352" w14:textId="1061B2F1" w:rsidR="008F7303" w:rsidRPr="00B2079D" w:rsidRDefault="008F7303" w:rsidP="008F7303">
            <w:pPr>
              <w:rPr>
                <w:highlight w:val="lightGray"/>
              </w:rPr>
            </w:pPr>
            <w:r w:rsidRPr="00E60A86">
              <w:t xml:space="preserve">Apresentação pelos alunos, com discussão pela professora. </w:t>
            </w:r>
          </w:p>
        </w:tc>
        <w:tc>
          <w:tcPr>
            <w:tcW w:w="2123" w:type="dxa"/>
          </w:tcPr>
          <w:p w14:paraId="5EC6C112" w14:textId="0F1A6F31" w:rsidR="008F7303" w:rsidRPr="00B2079D" w:rsidRDefault="008F7303" w:rsidP="008F7303">
            <w:pPr>
              <w:rPr>
                <w:highlight w:val="lightGray"/>
              </w:rPr>
            </w:pPr>
            <w:r w:rsidRPr="00E60A86">
              <w:t>Aula presencial, com recursos de tecnologia para apresentação de material pesquisado.</w:t>
            </w:r>
          </w:p>
        </w:tc>
        <w:tc>
          <w:tcPr>
            <w:tcW w:w="2286" w:type="dxa"/>
          </w:tcPr>
          <w:p w14:paraId="09E9B90B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383EE863" w14:textId="77777777" w:rsidTr="00B3757D">
        <w:tc>
          <w:tcPr>
            <w:tcW w:w="1317" w:type="dxa"/>
          </w:tcPr>
          <w:p w14:paraId="6C329A2E" w14:textId="77777777" w:rsidR="008F7303" w:rsidRPr="008F7303" w:rsidRDefault="008F7303" w:rsidP="008F7303">
            <w:r w:rsidRPr="008F7303">
              <w:t>9a</w:t>
            </w:r>
          </w:p>
        </w:tc>
        <w:tc>
          <w:tcPr>
            <w:tcW w:w="2227" w:type="dxa"/>
          </w:tcPr>
          <w:p w14:paraId="6C51CCDF" w14:textId="2EB18E0A" w:rsidR="008F7303" w:rsidRPr="008F7303" w:rsidRDefault="008F7303" w:rsidP="008F7303">
            <w:r w:rsidRPr="008F7303">
              <w:t xml:space="preserve">Discussão em classe, com encaminhamento de textos oferecidos pela professora, para a continuidade. </w:t>
            </w:r>
          </w:p>
        </w:tc>
        <w:tc>
          <w:tcPr>
            <w:tcW w:w="2828" w:type="dxa"/>
          </w:tcPr>
          <w:p w14:paraId="192D7216" w14:textId="08766221" w:rsidR="008F7303" w:rsidRPr="00B2079D" w:rsidRDefault="008F7303" w:rsidP="008F7303">
            <w:pPr>
              <w:rPr>
                <w:highlight w:val="lightGray"/>
              </w:rPr>
            </w:pPr>
            <w:r w:rsidRPr="006F4B2E">
              <w:t>Discussão em classe, com encaminhamento de textos oferecidos pela professora, para a continuidade</w:t>
            </w:r>
            <w:r>
              <w:t>.</w:t>
            </w:r>
          </w:p>
        </w:tc>
        <w:tc>
          <w:tcPr>
            <w:tcW w:w="2123" w:type="dxa"/>
          </w:tcPr>
          <w:p w14:paraId="7F7E7F32" w14:textId="39975B4A" w:rsidR="008F7303" w:rsidRPr="00B2079D" w:rsidRDefault="008F7303" w:rsidP="008F7303">
            <w:pPr>
              <w:rPr>
                <w:highlight w:val="lightGray"/>
              </w:rPr>
            </w:pPr>
            <w:r w:rsidRPr="006F4B2E">
              <w:t xml:space="preserve"> Aula presencial, com recursos de tecnologia para apresentação de material pesquisado.</w:t>
            </w:r>
          </w:p>
        </w:tc>
        <w:tc>
          <w:tcPr>
            <w:tcW w:w="2286" w:type="dxa"/>
          </w:tcPr>
          <w:p w14:paraId="32E28CC3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117CAA44" w14:textId="77777777" w:rsidTr="00B3757D">
        <w:tc>
          <w:tcPr>
            <w:tcW w:w="1317" w:type="dxa"/>
          </w:tcPr>
          <w:p w14:paraId="6065E5BF" w14:textId="77777777" w:rsidR="008F7303" w:rsidRPr="008F7303" w:rsidRDefault="008F7303" w:rsidP="008F7303">
            <w:r w:rsidRPr="008F7303">
              <w:t>10a</w:t>
            </w:r>
          </w:p>
        </w:tc>
        <w:tc>
          <w:tcPr>
            <w:tcW w:w="2227" w:type="dxa"/>
          </w:tcPr>
          <w:p w14:paraId="402BAAAD" w14:textId="611720FB" w:rsidR="008F7303" w:rsidRPr="008F7303" w:rsidRDefault="008F7303" w:rsidP="008F7303">
            <w:r w:rsidRPr="008F7303">
              <w:t xml:space="preserve">Apresentação pelos alunos, com discussão pela professora. </w:t>
            </w:r>
          </w:p>
        </w:tc>
        <w:tc>
          <w:tcPr>
            <w:tcW w:w="2828" w:type="dxa"/>
          </w:tcPr>
          <w:p w14:paraId="663F83F7" w14:textId="2973003B" w:rsidR="008F7303" w:rsidRPr="00B2079D" w:rsidRDefault="008F7303" w:rsidP="008F7303">
            <w:pPr>
              <w:rPr>
                <w:highlight w:val="lightGray"/>
              </w:rPr>
            </w:pPr>
            <w:r w:rsidRPr="002C11C5">
              <w:t xml:space="preserve">Discussão em classe, com encaminhamento de textos oferecidos pela professora, para a continuidade. </w:t>
            </w:r>
          </w:p>
        </w:tc>
        <w:tc>
          <w:tcPr>
            <w:tcW w:w="2123" w:type="dxa"/>
          </w:tcPr>
          <w:p w14:paraId="2DB681C2" w14:textId="3BDC9ED7" w:rsidR="008F7303" w:rsidRPr="00B2079D" w:rsidRDefault="008F7303" w:rsidP="008F7303">
            <w:pPr>
              <w:rPr>
                <w:highlight w:val="lightGray"/>
              </w:rPr>
            </w:pPr>
            <w:r w:rsidRPr="002C11C5">
              <w:t>Aula presencial, com recursos de tecnologia para apresentação de material pesquisad</w:t>
            </w:r>
          </w:p>
        </w:tc>
        <w:tc>
          <w:tcPr>
            <w:tcW w:w="2286" w:type="dxa"/>
          </w:tcPr>
          <w:p w14:paraId="4D9CBFF3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0657FAC2" w14:textId="77777777" w:rsidTr="00B3757D">
        <w:tc>
          <w:tcPr>
            <w:tcW w:w="1317" w:type="dxa"/>
          </w:tcPr>
          <w:p w14:paraId="769CB623" w14:textId="77777777" w:rsidR="008F7303" w:rsidRPr="008F7303" w:rsidRDefault="008F7303" w:rsidP="008F7303">
            <w:r w:rsidRPr="008F7303">
              <w:t>11a</w:t>
            </w:r>
          </w:p>
        </w:tc>
        <w:tc>
          <w:tcPr>
            <w:tcW w:w="2227" w:type="dxa"/>
          </w:tcPr>
          <w:p w14:paraId="750448D5" w14:textId="680D60D7" w:rsidR="008F7303" w:rsidRPr="008F7303" w:rsidRDefault="008F7303" w:rsidP="008F7303">
            <w:r w:rsidRPr="008F7303">
              <w:t xml:space="preserve">Apresentação pelos alunos, com discussão pela professora. </w:t>
            </w:r>
          </w:p>
        </w:tc>
        <w:tc>
          <w:tcPr>
            <w:tcW w:w="2828" w:type="dxa"/>
          </w:tcPr>
          <w:p w14:paraId="406B17C7" w14:textId="5F28AF0E" w:rsidR="008F7303" w:rsidRPr="00B2079D" w:rsidRDefault="008F7303" w:rsidP="008F7303">
            <w:pPr>
              <w:rPr>
                <w:highlight w:val="lightGray"/>
              </w:rPr>
            </w:pPr>
            <w:r w:rsidRPr="003A7CCE">
              <w:t xml:space="preserve">Discussão em classe, com encaminhamento de textos oferecidos pela professora, para a continuidade. </w:t>
            </w:r>
          </w:p>
        </w:tc>
        <w:tc>
          <w:tcPr>
            <w:tcW w:w="2123" w:type="dxa"/>
          </w:tcPr>
          <w:p w14:paraId="677C05A2" w14:textId="36D0A35F" w:rsidR="008F7303" w:rsidRPr="00B2079D" w:rsidRDefault="008F7303" w:rsidP="008F7303">
            <w:pPr>
              <w:rPr>
                <w:highlight w:val="lightGray"/>
              </w:rPr>
            </w:pPr>
            <w:r w:rsidRPr="003A7CCE">
              <w:t>Aula presencial, com recursos de tecnologia para apresentação de material pesquisado</w:t>
            </w:r>
          </w:p>
        </w:tc>
        <w:tc>
          <w:tcPr>
            <w:tcW w:w="2286" w:type="dxa"/>
          </w:tcPr>
          <w:p w14:paraId="1BF0F79D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5DEC4D0D" w14:textId="77777777" w:rsidTr="008F7303">
        <w:trPr>
          <w:trHeight w:val="1353"/>
        </w:trPr>
        <w:tc>
          <w:tcPr>
            <w:tcW w:w="1317" w:type="dxa"/>
          </w:tcPr>
          <w:p w14:paraId="783BAB35" w14:textId="77777777" w:rsidR="008F7303" w:rsidRPr="008F7303" w:rsidRDefault="008F7303" w:rsidP="008F7303">
            <w:r w:rsidRPr="008F7303">
              <w:t>12a</w:t>
            </w:r>
          </w:p>
        </w:tc>
        <w:tc>
          <w:tcPr>
            <w:tcW w:w="2227" w:type="dxa"/>
          </w:tcPr>
          <w:p w14:paraId="2423FC14" w14:textId="7D092CB3" w:rsidR="008F7303" w:rsidRPr="008F7303" w:rsidRDefault="008F7303" w:rsidP="008F7303">
            <w:r w:rsidRPr="008F7303">
              <w:t xml:space="preserve">Apresentação pelos alunos, com discussão pela professora. </w:t>
            </w:r>
          </w:p>
        </w:tc>
        <w:tc>
          <w:tcPr>
            <w:tcW w:w="2828" w:type="dxa"/>
          </w:tcPr>
          <w:p w14:paraId="138A4D6E" w14:textId="291E6A48" w:rsidR="008F7303" w:rsidRPr="00B2079D" w:rsidRDefault="008F7303" w:rsidP="008F7303">
            <w:pPr>
              <w:rPr>
                <w:highlight w:val="lightGray"/>
              </w:rPr>
            </w:pPr>
            <w:r w:rsidRPr="00F97AF4">
              <w:t xml:space="preserve">Discussão em classe, com encaminhamento de textos oferecidos pela professora, para a continuidade. </w:t>
            </w:r>
          </w:p>
        </w:tc>
        <w:tc>
          <w:tcPr>
            <w:tcW w:w="2123" w:type="dxa"/>
          </w:tcPr>
          <w:p w14:paraId="3BC93759" w14:textId="0EE00FBF" w:rsidR="008F7303" w:rsidRPr="00B2079D" w:rsidRDefault="008F7303" w:rsidP="008F7303">
            <w:pPr>
              <w:rPr>
                <w:highlight w:val="lightGray"/>
              </w:rPr>
            </w:pPr>
            <w:r w:rsidRPr="00F97AF4">
              <w:t>Aula presencial, com recursos de tecnologia para apresentação de material pesquisado.</w:t>
            </w:r>
          </w:p>
        </w:tc>
        <w:tc>
          <w:tcPr>
            <w:tcW w:w="2286" w:type="dxa"/>
          </w:tcPr>
          <w:p w14:paraId="315D28A0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50D254A1" w14:textId="77777777" w:rsidTr="00B3757D">
        <w:tc>
          <w:tcPr>
            <w:tcW w:w="1317" w:type="dxa"/>
          </w:tcPr>
          <w:p w14:paraId="4D54DE23" w14:textId="77777777" w:rsidR="008F7303" w:rsidRPr="008F7303" w:rsidRDefault="008F7303" w:rsidP="008F7303">
            <w:r w:rsidRPr="008F7303">
              <w:t>13a</w:t>
            </w:r>
          </w:p>
        </w:tc>
        <w:tc>
          <w:tcPr>
            <w:tcW w:w="2227" w:type="dxa"/>
          </w:tcPr>
          <w:p w14:paraId="4BDACC91" w14:textId="61941E36" w:rsidR="008F7303" w:rsidRPr="008F7303" w:rsidRDefault="008F7303" w:rsidP="008F7303">
            <w:r w:rsidRPr="008F7303">
              <w:t>Discussão em sala, com participação da professora na condução das apresentações e orientação para a síntese final.</w:t>
            </w:r>
          </w:p>
        </w:tc>
        <w:tc>
          <w:tcPr>
            <w:tcW w:w="2828" w:type="dxa"/>
          </w:tcPr>
          <w:p w14:paraId="23E6A713" w14:textId="68C0405A" w:rsidR="008F7303" w:rsidRPr="00B2079D" w:rsidRDefault="008F7303" w:rsidP="008F7303">
            <w:pPr>
              <w:rPr>
                <w:highlight w:val="lightGray"/>
              </w:rPr>
            </w:pPr>
            <w:r w:rsidRPr="00FC686D">
              <w:t xml:space="preserve">Preparo da apresentação final, aula presencial </w:t>
            </w:r>
          </w:p>
        </w:tc>
        <w:tc>
          <w:tcPr>
            <w:tcW w:w="2123" w:type="dxa"/>
          </w:tcPr>
          <w:p w14:paraId="62A459EB" w14:textId="3271B123" w:rsidR="008F7303" w:rsidRPr="00B2079D" w:rsidRDefault="008F7303" w:rsidP="008F7303">
            <w:pPr>
              <w:rPr>
                <w:highlight w:val="lightGray"/>
              </w:rPr>
            </w:pPr>
            <w:r w:rsidRPr="00FC686D">
              <w:t>Aula presencial, com recursos de tecnologia para apresentação de material pesquisado.</w:t>
            </w:r>
          </w:p>
        </w:tc>
        <w:tc>
          <w:tcPr>
            <w:tcW w:w="2286" w:type="dxa"/>
          </w:tcPr>
          <w:p w14:paraId="561A7A4A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6514010B" w14:textId="77777777" w:rsidTr="00B3757D">
        <w:tc>
          <w:tcPr>
            <w:tcW w:w="1317" w:type="dxa"/>
          </w:tcPr>
          <w:p w14:paraId="300585F9" w14:textId="77777777" w:rsidR="008F7303" w:rsidRPr="008F7303" w:rsidRDefault="008F7303" w:rsidP="008F7303">
            <w:r w:rsidRPr="008F7303">
              <w:t>14ª</w:t>
            </w:r>
          </w:p>
        </w:tc>
        <w:tc>
          <w:tcPr>
            <w:tcW w:w="2227" w:type="dxa"/>
          </w:tcPr>
          <w:p w14:paraId="5EF160FF" w14:textId="4F98E281" w:rsidR="008F7303" w:rsidRPr="008F7303" w:rsidRDefault="008F7303" w:rsidP="008F7303">
            <w:r w:rsidRPr="008F7303">
              <w:t xml:space="preserve">Apresentação das sínteses finais. Entrega e discussão em classe, com finalidade de avaliação. </w:t>
            </w:r>
          </w:p>
        </w:tc>
        <w:tc>
          <w:tcPr>
            <w:tcW w:w="2828" w:type="dxa"/>
          </w:tcPr>
          <w:p w14:paraId="6D22F1AC" w14:textId="05F0DCF6" w:rsidR="008F7303" w:rsidRPr="00B2079D" w:rsidRDefault="008F7303" w:rsidP="008F7303">
            <w:pPr>
              <w:rPr>
                <w:highlight w:val="lightGray"/>
              </w:rPr>
            </w:pPr>
            <w:r w:rsidRPr="006779EF">
              <w:t xml:space="preserve">Aula presencial, com recursos de tecnologia para apresentação de material pesquisado. </w:t>
            </w:r>
          </w:p>
        </w:tc>
        <w:tc>
          <w:tcPr>
            <w:tcW w:w="2123" w:type="dxa"/>
          </w:tcPr>
          <w:p w14:paraId="709E47EC" w14:textId="04598F21" w:rsidR="008F7303" w:rsidRPr="00B2079D" w:rsidRDefault="008F7303" w:rsidP="008F7303">
            <w:pPr>
              <w:rPr>
                <w:highlight w:val="lightGray"/>
              </w:rPr>
            </w:pPr>
            <w:r w:rsidRPr="006779EF">
              <w:t>Aula presencial, com recursos de tecnologia para apresentação de material pesquisado</w:t>
            </w:r>
          </w:p>
        </w:tc>
        <w:tc>
          <w:tcPr>
            <w:tcW w:w="2286" w:type="dxa"/>
          </w:tcPr>
          <w:p w14:paraId="033A0D11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8F7303" w:rsidRPr="00B2079D" w14:paraId="41CDC207" w14:textId="77777777" w:rsidTr="00B3757D">
        <w:tc>
          <w:tcPr>
            <w:tcW w:w="1317" w:type="dxa"/>
          </w:tcPr>
          <w:p w14:paraId="4B78E1DB" w14:textId="77777777" w:rsidR="008F7303" w:rsidRPr="008F7303" w:rsidRDefault="008F7303" w:rsidP="008F7303">
            <w:r w:rsidRPr="008F7303">
              <w:t>15a</w:t>
            </w:r>
          </w:p>
        </w:tc>
        <w:tc>
          <w:tcPr>
            <w:tcW w:w="2227" w:type="dxa"/>
          </w:tcPr>
          <w:p w14:paraId="777D7DC0" w14:textId="2A006667" w:rsidR="008F7303" w:rsidRPr="008F7303" w:rsidRDefault="008F7303" w:rsidP="008F7303">
            <w:r w:rsidRPr="008F7303">
              <w:t>Apresentação oral e entrega por escrito</w:t>
            </w:r>
          </w:p>
        </w:tc>
        <w:tc>
          <w:tcPr>
            <w:tcW w:w="2828" w:type="dxa"/>
          </w:tcPr>
          <w:p w14:paraId="244E1DDF" w14:textId="0008CE07" w:rsidR="008F7303" w:rsidRPr="00B2079D" w:rsidRDefault="008F7303" w:rsidP="008F7303">
            <w:pPr>
              <w:rPr>
                <w:highlight w:val="lightGray"/>
              </w:rPr>
            </w:pPr>
            <w:r w:rsidRPr="006779EF">
              <w:t xml:space="preserve">Aula presencial, com recursos de tecnologia para apresentação de material pesquisado. </w:t>
            </w:r>
          </w:p>
        </w:tc>
        <w:tc>
          <w:tcPr>
            <w:tcW w:w="2123" w:type="dxa"/>
          </w:tcPr>
          <w:p w14:paraId="63DCB5DF" w14:textId="6CD482FC" w:rsidR="008F7303" w:rsidRPr="00B2079D" w:rsidRDefault="008F7303" w:rsidP="008F7303">
            <w:pPr>
              <w:rPr>
                <w:highlight w:val="lightGray"/>
              </w:rPr>
            </w:pPr>
            <w:r w:rsidRPr="006779EF">
              <w:t>Aula presencial, com recursos de tecnologia para apresentação de material pesquisado</w:t>
            </w:r>
          </w:p>
        </w:tc>
        <w:tc>
          <w:tcPr>
            <w:tcW w:w="2286" w:type="dxa"/>
          </w:tcPr>
          <w:p w14:paraId="253A1F41" w14:textId="77777777" w:rsidR="008F7303" w:rsidRPr="00B2079D" w:rsidRDefault="008F7303" w:rsidP="008F7303">
            <w:pPr>
              <w:rPr>
                <w:highlight w:val="lightGray"/>
              </w:rPr>
            </w:pPr>
          </w:p>
        </w:tc>
      </w:tr>
      <w:tr w:rsidR="00E518BE" w:rsidRPr="00B2079D" w14:paraId="78DA6548" w14:textId="77777777" w:rsidTr="00E518BE">
        <w:tc>
          <w:tcPr>
            <w:tcW w:w="10781" w:type="dxa"/>
            <w:gridSpan w:val="5"/>
            <w:shd w:val="clear" w:color="auto" w:fill="9CC2E5" w:themeFill="accent5" w:themeFillTint="99"/>
          </w:tcPr>
          <w:p w14:paraId="7E46AFFC" w14:textId="77777777" w:rsidR="00E518BE" w:rsidRPr="008F7303" w:rsidRDefault="00E518BE" w:rsidP="00B3757D">
            <w:pPr>
              <w:jc w:val="center"/>
              <w:rPr>
                <w:b/>
                <w:sz w:val="24"/>
                <w:szCs w:val="24"/>
              </w:rPr>
            </w:pPr>
            <w:r w:rsidRPr="008F7303">
              <w:rPr>
                <w:b/>
                <w:sz w:val="32"/>
                <w:szCs w:val="32"/>
              </w:rPr>
              <w:t>Avaliação</w:t>
            </w:r>
          </w:p>
        </w:tc>
      </w:tr>
      <w:tr w:rsidR="00E518BE" w:rsidRPr="00B2079D" w14:paraId="77B4F353" w14:textId="77777777" w:rsidTr="00B3757D">
        <w:tc>
          <w:tcPr>
            <w:tcW w:w="1317" w:type="dxa"/>
            <w:vAlign w:val="center"/>
          </w:tcPr>
          <w:p w14:paraId="6D6C7C68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lastRenderedPageBreak/>
              <w:t>Data da Avaliação</w:t>
            </w:r>
          </w:p>
        </w:tc>
        <w:tc>
          <w:tcPr>
            <w:tcW w:w="2227" w:type="dxa"/>
            <w:vAlign w:val="center"/>
          </w:tcPr>
          <w:p w14:paraId="75ED885B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2828" w:type="dxa"/>
            <w:vAlign w:val="center"/>
          </w:tcPr>
          <w:p w14:paraId="3494FE86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t>Tipo: Individual / Grupo</w:t>
            </w:r>
          </w:p>
        </w:tc>
        <w:tc>
          <w:tcPr>
            <w:tcW w:w="2123" w:type="dxa"/>
            <w:vAlign w:val="center"/>
          </w:tcPr>
          <w:p w14:paraId="52F53112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t>Pesos (caso houver)</w:t>
            </w:r>
          </w:p>
        </w:tc>
        <w:tc>
          <w:tcPr>
            <w:tcW w:w="2286" w:type="dxa"/>
            <w:vAlign w:val="center"/>
          </w:tcPr>
          <w:p w14:paraId="236869F0" w14:textId="77777777" w:rsidR="00E518BE" w:rsidRPr="008F7303" w:rsidRDefault="00E518BE" w:rsidP="00B3757D">
            <w:pPr>
              <w:jc w:val="center"/>
              <w:rPr>
                <w:b/>
              </w:rPr>
            </w:pPr>
            <w:r w:rsidRPr="008F7303">
              <w:rPr>
                <w:b/>
              </w:rPr>
              <w:t>Recurso tecnológico (quando necessário) Plataforma/ Softwares/Aplicativos, etc)</w:t>
            </w:r>
          </w:p>
        </w:tc>
      </w:tr>
      <w:tr w:rsidR="00E518BE" w:rsidRPr="00B2079D" w14:paraId="195DD953" w14:textId="77777777" w:rsidTr="00B3757D">
        <w:tc>
          <w:tcPr>
            <w:tcW w:w="1317" w:type="dxa"/>
          </w:tcPr>
          <w:p w14:paraId="73E7C0DE" w14:textId="77777777" w:rsidR="00E518BE" w:rsidRPr="008F7303" w:rsidRDefault="00E518BE" w:rsidP="00B3757D">
            <w:r w:rsidRPr="008F7303">
              <w:t>Na 15 aula</w:t>
            </w:r>
          </w:p>
          <w:p w14:paraId="1CDEFF75" w14:textId="77777777" w:rsidR="00E518BE" w:rsidRPr="008F7303" w:rsidRDefault="00E518BE" w:rsidP="00B3757D"/>
          <w:p w14:paraId="31FAFA41" w14:textId="77777777" w:rsidR="00E518BE" w:rsidRPr="008F7303" w:rsidRDefault="00E518BE" w:rsidP="00B3757D"/>
        </w:tc>
        <w:tc>
          <w:tcPr>
            <w:tcW w:w="2227" w:type="dxa"/>
          </w:tcPr>
          <w:p w14:paraId="045F65C9" w14:textId="77777777" w:rsidR="00E518BE" w:rsidRPr="008F7303" w:rsidRDefault="00E518BE" w:rsidP="00B3757D">
            <w:r w:rsidRPr="008F7303">
              <w:t>Apresentação oral e entrega por escrito</w:t>
            </w:r>
          </w:p>
        </w:tc>
        <w:tc>
          <w:tcPr>
            <w:tcW w:w="2828" w:type="dxa"/>
          </w:tcPr>
          <w:p w14:paraId="5AD07F26" w14:textId="77777777" w:rsidR="00E518BE" w:rsidRPr="008F7303" w:rsidRDefault="00E518BE" w:rsidP="00B3757D">
            <w:r w:rsidRPr="008F7303">
              <w:t>Em grupo</w:t>
            </w:r>
          </w:p>
        </w:tc>
        <w:tc>
          <w:tcPr>
            <w:tcW w:w="2123" w:type="dxa"/>
          </w:tcPr>
          <w:p w14:paraId="0BAAB850" w14:textId="77777777" w:rsidR="00E518BE" w:rsidRPr="008F7303" w:rsidRDefault="00E518BE" w:rsidP="00B3757D"/>
        </w:tc>
        <w:tc>
          <w:tcPr>
            <w:tcW w:w="2286" w:type="dxa"/>
          </w:tcPr>
          <w:p w14:paraId="2F6D90EE" w14:textId="77777777" w:rsidR="00E518BE" w:rsidRPr="008F7303" w:rsidRDefault="00E518BE" w:rsidP="00B3757D"/>
        </w:tc>
      </w:tr>
      <w:tr w:rsidR="00E518BE" w:rsidRPr="00B2079D" w14:paraId="40EA9E1D" w14:textId="77777777" w:rsidTr="00B3757D">
        <w:trPr>
          <w:trHeight w:val="1005"/>
        </w:trPr>
        <w:tc>
          <w:tcPr>
            <w:tcW w:w="1317" w:type="dxa"/>
          </w:tcPr>
          <w:p w14:paraId="4066F6FB" w14:textId="77777777" w:rsidR="00E518BE" w:rsidRPr="008F7303" w:rsidRDefault="00E518BE" w:rsidP="00B3757D">
            <w:r w:rsidRPr="008F7303">
              <w:t>Avaliação constante, por participação nas aulas.</w:t>
            </w:r>
          </w:p>
        </w:tc>
        <w:tc>
          <w:tcPr>
            <w:tcW w:w="2227" w:type="dxa"/>
          </w:tcPr>
          <w:p w14:paraId="491DCD01" w14:textId="77777777" w:rsidR="00E518BE" w:rsidRPr="008F7303" w:rsidRDefault="00E518BE" w:rsidP="00B3757D"/>
        </w:tc>
        <w:tc>
          <w:tcPr>
            <w:tcW w:w="2828" w:type="dxa"/>
          </w:tcPr>
          <w:p w14:paraId="174E86B1" w14:textId="77777777" w:rsidR="00E518BE" w:rsidRPr="008F7303" w:rsidRDefault="00E518BE" w:rsidP="00B3757D"/>
        </w:tc>
        <w:tc>
          <w:tcPr>
            <w:tcW w:w="2123" w:type="dxa"/>
          </w:tcPr>
          <w:p w14:paraId="3A91FA49" w14:textId="77777777" w:rsidR="00E518BE" w:rsidRPr="008F7303" w:rsidRDefault="00E518BE" w:rsidP="00B3757D"/>
        </w:tc>
        <w:tc>
          <w:tcPr>
            <w:tcW w:w="2286" w:type="dxa"/>
          </w:tcPr>
          <w:p w14:paraId="0D3B8F06" w14:textId="77777777" w:rsidR="00E518BE" w:rsidRPr="008F7303" w:rsidRDefault="00E518BE" w:rsidP="00B3757D"/>
        </w:tc>
      </w:tr>
      <w:tr w:rsidR="00E518BE" w:rsidRPr="00B2079D" w14:paraId="0F43654F" w14:textId="77777777" w:rsidTr="00E518BE">
        <w:tc>
          <w:tcPr>
            <w:tcW w:w="10781" w:type="dxa"/>
            <w:gridSpan w:val="5"/>
            <w:shd w:val="clear" w:color="auto" w:fill="9CC2E5" w:themeFill="accent5" w:themeFillTint="99"/>
          </w:tcPr>
          <w:p w14:paraId="03C09C93" w14:textId="77777777" w:rsidR="00E518BE" w:rsidRPr="008F7303" w:rsidRDefault="00E518BE" w:rsidP="00B3757D">
            <w:pPr>
              <w:jc w:val="center"/>
              <w:rPr>
                <w:b/>
                <w:sz w:val="32"/>
                <w:szCs w:val="32"/>
              </w:rPr>
            </w:pPr>
            <w:r w:rsidRPr="008F7303">
              <w:rPr>
                <w:b/>
                <w:sz w:val="32"/>
                <w:szCs w:val="32"/>
              </w:rPr>
              <w:t>Bibliografias Básica e Complementar</w:t>
            </w:r>
          </w:p>
        </w:tc>
      </w:tr>
      <w:tr w:rsidR="00E518BE" w:rsidRPr="00B2079D" w14:paraId="6380628E" w14:textId="77777777" w:rsidTr="00E518BE">
        <w:tc>
          <w:tcPr>
            <w:tcW w:w="10781" w:type="dxa"/>
            <w:gridSpan w:val="5"/>
          </w:tcPr>
          <w:p w14:paraId="27923A21" w14:textId="77777777" w:rsidR="00E518BE" w:rsidRPr="008F7303" w:rsidRDefault="00E518BE" w:rsidP="00B3757D">
            <w:pPr>
              <w:rPr>
                <w:b/>
              </w:rPr>
            </w:pPr>
            <w:r w:rsidRPr="008F7303">
              <w:rPr>
                <w:b/>
              </w:rPr>
              <w:t>Básica: Como Consta no PPC</w:t>
            </w:r>
          </w:p>
          <w:p w14:paraId="2FCCC0D5" w14:textId="77777777" w:rsidR="00E518BE" w:rsidRPr="008F7303" w:rsidRDefault="00E518BE" w:rsidP="00B3757D">
            <w:pPr>
              <w:rPr>
                <w:b/>
              </w:rPr>
            </w:pPr>
          </w:p>
          <w:p w14:paraId="69D6762C" w14:textId="4C776990" w:rsidR="00E518BE" w:rsidRPr="008F7303" w:rsidRDefault="008F7303" w:rsidP="008F7303">
            <w:r w:rsidRPr="008F7303">
              <w:t>Obras de Judith Butler Cyrulnik, B. DE corpo e alma; a conquista do bem estar. São Paulo: Martins Fontes. 2009. Franco, M.H.P. O luto no século 21. São Paulo: Summus. Grandesso, M.A. (org.) Práticas colaborativas e dialógicas em distintos contextos e populações: um diálogo entre teoria e práticas. Curitiba: CRV. 2017. Organizaçao Mundial da Saude: relatórios atualizados sobre crises e saúde Organizaçao das Nações Unidas: relatórios atualizados sobre crises e saúde, diante dos ODS</w:t>
            </w:r>
          </w:p>
        </w:tc>
      </w:tr>
      <w:tr w:rsidR="00E518BE" w:rsidRPr="00B2079D" w14:paraId="3E0C2608" w14:textId="77777777" w:rsidTr="00E518BE">
        <w:tc>
          <w:tcPr>
            <w:tcW w:w="10781" w:type="dxa"/>
            <w:gridSpan w:val="5"/>
          </w:tcPr>
          <w:p w14:paraId="4F51C2FE" w14:textId="77777777" w:rsidR="00E518BE" w:rsidRPr="008F7303" w:rsidRDefault="00E518BE" w:rsidP="00B3757D">
            <w:pPr>
              <w:rPr>
                <w:b/>
              </w:rPr>
            </w:pPr>
            <w:r w:rsidRPr="008F7303">
              <w:rPr>
                <w:b/>
              </w:rPr>
              <w:t>Complementar: Indicadas pelo professor para Consulta</w:t>
            </w:r>
          </w:p>
          <w:p w14:paraId="0EB26936" w14:textId="77777777" w:rsidR="00E518BE" w:rsidRPr="008F7303" w:rsidRDefault="00E518BE" w:rsidP="00B3757D">
            <w:pPr>
              <w:rPr>
                <w:b/>
              </w:rPr>
            </w:pPr>
          </w:p>
          <w:p w14:paraId="6D7AF569" w14:textId="77777777" w:rsidR="00E518BE" w:rsidRPr="008F7303" w:rsidRDefault="00E518BE" w:rsidP="00B3757D">
            <w:pPr>
              <w:rPr>
                <w:bCs/>
              </w:rPr>
            </w:pPr>
            <w:r w:rsidRPr="008F7303">
              <w:rPr>
                <w:bCs/>
              </w:rPr>
              <w:t>Gabriel, S,; Paulino, M.; Baptista, T.M. Luto; manual de intervenção psicológica. Lisboa: Factor. 2021.</w:t>
            </w:r>
          </w:p>
          <w:p w14:paraId="2125B136" w14:textId="77777777" w:rsidR="00E518BE" w:rsidRPr="00B2079D" w:rsidRDefault="00E518BE" w:rsidP="00B3757D">
            <w:pPr>
              <w:rPr>
                <w:highlight w:val="lightGray"/>
              </w:rPr>
            </w:pPr>
          </w:p>
        </w:tc>
      </w:tr>
    </w:tbl>
    <w:p w14:paraId="10D20FC3" w14:textId="33A55E9D" w:rsidR="00E518BE" w:rsidRPr="00B2079D" w:rsidRDefault="00E518BE" w:rsidP="00E518BE">
      <w:pPr>
        <w:spacing w:after="160" w:line="259" w:lineRule="auto"/>
        <w:rPr>
          <w:highlight w:val="lightGray"/>
        </w:rPr>
      </w:pPr>
      <w:r w:rsidRPr="00B2079D">
        <w:rPr>
          <w:rFonts w:asciiTheme="majorHAnsi" w:hAnsiTheme="majorHAnsi" w:cstheme="majorHAnsi"/>
          <w:bCs/>
          <w:color w:val="000000"/>
          <w:sz w:val="22"/>
          <w:szCs w:val="22"/>
          <w:highlight w:val="lightGray"/>
        </w:rPr>
        <w:br w:type="page"/>
      </w:r>
    </w:p>
    <w:p w14:paraId="0E09C6FE" w14:textId="77777777" w:rsidR="0025781B" w:rsidRPr="00B2079D" w:rsidRDefault="0025781B" w:rsidP="004671E9">
      <w:pPr>
        <w:rPr>
          <w:rFonts w:asciiTheme="majorHAnsi" w:hAnsiTheme="majorHAnsi" w:cstheme="majorHAnsi"/>
          <w:bCs/>
          <w:color w:val="000000"/>
          <w:sz w:val="22"/>
          <w:szCs w:val="22"/>
          <w:highlight w:val="lightGray"/>
        </w:rPr>
      </w:pPr>
    </w:p>
    <w:p w14:paraId="46434365" w14:textId="626B6C91" w:rsidR="0096244E" w:rsidRPr="00EE1C14" w:rsidRDefault="0096244E" w:rsidP="001C3660">
      <w:pPr>
        <w:overflowPunct w:val="0"/>
        <w:autoSpaceDE w:val="0"/>
        <w:spacing w:before="80" w:after="192"/>
        <w:jc w:val="both"/>
        <w:textAlignment w:val="baseline"/>
        <w:rPr>
          <w:rFonts w:asciiTheme="majorHAnsi" w:hAnsiTheme="majorHAnsi" w:cstheme="majorHAnsi"/>
          <w:color w:val="211E1E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9"/>
        <w:gridCol w:w="395"/>
        <w:gridCol w:w="2394"/>
        <w:gridCol w:w="4523"/>
      </w:tblGrid>
      <w:tr w:rsidR="006A1EAA" w:rsidRPr="00EE1C14" w14:paraId="23B89AF1" w14:textId="77777777" w:rsidTr="00B361EF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1D7D5615" w14:textId="77777777" w:rsidR="006A1EAA" w:rsidRPr="00EE1C14" w:rsidRDefault="00F236C7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C5C15AE" w14:textId="77777777" w:rsidR="006A1EAA" w:rsidRPr="00EE1C14" w:rsidRDefault="00856D73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6A1EAA" w:rsidRPr="00EE1C14" w14:paraId="0E0576C6" w14:textId="77777777" w:rsidTr="00B361EF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7C1CC439" w14:textId="77777777" w:rsidR="006A1EAA" w:rsidRPr="00EE1C14" w:rsidRDefault="006A1EAA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6A0B325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Família e Comunidade</w:t>
            </w:r>
          </w:p>
        </w:tc>
      </w:tr>
      <w:tr w:rsidR="006A1EAA" w:rsidRPr="00EE1C14" w14:paraId="594481F8" w14:textId="77777777" w:rsidTr="00B361EF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02AA45CD" w14:textId="77777777" w:rsidR="006A1EAA" w:rsidRPr="00EE1C14" w:rsidRDefault="006A1EAA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6A1EAA" w:rsidRPr="00EE1C14" w14:paraId="56D5FA3A" w14:textId="77777777" w:rsidTr="00B361EF">
        <w:trPr>
          <w:trHeight w:val="390"/>
        </w:trPr>
        <w:tc>
          <w:tcPr>
            <w:tcW w:w="870" w:type="dxa"/>
            <w:vAlign w:val="center"/>
          </w:tcPr>
          <w:p w14:paraId="343ADF4A" w14:textId="77777777" w:rsidR="006A1EAA" w:rsidRPr="00EE1C14" w:rsidRDefault="006A1EAA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5194DC58" w14:textId="1178C7A4" w:rsidR="006A1EAA" w:rsidRPr="00EE1C14" w:rsidRDefault="00EE1C14" w:rsidP="00EE1C14">
            <w:pPr>
              <w:pStyle w:val="Ttulo1"/>
            </w:pPr>
            <w:bookmarkStart w:id="57" w:name="_Toc133477938"/>
            <w:r w:rsidRPr="00EE1C14">
              <w:t>FAMÍLIA EM DIVERSIDADE: PROMOÇÃO DE SAÚDE FAMILIAR EM SITUAÇÕES DE ESTRESSE CRÔNICO, MUDANÇA, CRISE E TRANSIÇÃO</w:t>
            </w:r>
            <w:bookmarkEnd w:id="57"/>
          </w:p>
        </w:tc>
      </w:tr>
      <w:tr w:rsidR="006A1EAA" w:rsidRPr="00EE1C14" w14:paraId="54F7C6F3" w14:textId="77777777" w:rsidTr="00B361EF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69ED703D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EE1C1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1C1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EE1C1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EE1C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6A1EAA" w:rsidRPr="00EE1C14" w14:paraId="3337F51F" w14:textId="77777777" w:rsidTr="00B361EF">
        <w:trPr>
          <w:trHeight w:val="390"/>
        </w:trPr>
        <w:tc>
          <w:tcPr>
            <w:tcW w:w="4605" w:type="dxa"/>
            <w:gridSpan w:val="4"/>
            <w:vAlign w:val="bottom"/>
          </w:tcPr>
          <w:p w14:paraId="40983C9B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2B59E877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A1EAA" w:rsidRPr="00EE1C14" w14:paraId="3560F9AE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04C38294" w14:textId="77777777" w:rsidR="006A1EAA" w:rsidRPr="00EE1C14" w:rsidRDefault="006A1EAA" w:rsidP="00B361EF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vAlign w:val="bottom"/>
          </w:tcPr>
          <w:p w14:paraId="5B7512D9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Rosane Mantilla de Souza</w:t>
            </w:r>
          </w:p>
        </w:tc>
      </w:tr>
      <w:tr w:rsidR="006A1EAA" w:rsidRPr="00EE1C14" w14:paraId="594744FC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645762CC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07761D1B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EE1C1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03</w:t>
            </w:r>
          </w:p>
        </w:tc>
      </w:tr>
      <w:tr w:rsidR="006A1EAA" w:rsidRPr="00EE1C14" w14:paraId="3417E41B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1E2E6FE2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vAlign w:val="bottom"/>
          </w:tcPr>
          <w:p w14:paraId="76870000" w14:textId="77777777" w:rsidR="006A1EAA" w:rsidRPr="00EE1C14" w:rsidRDefault="006A1EAA" w:rsidP="002321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quinta-feira  das 1</w:t>
            </w:r>
            <w:r w:rsidR="00232111"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3:00</w:t>
            </w: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às 1</w:t>
            </w:r>
            <w:r w:rsidR="00232111"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6:00</w:t>
            </w:r>
          </w:p>
        </w:tc>
      </w:tr>
      <w:tr w:rsidR="006A1EAA" w:rsidRPr="00EE1C14" w14:paraId="1679FCB5" w14:textId="77777777" w:rsidTr="00B361EF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1396AD10" w14:textId="77777777" w:rsidR="006A1EAA" w:rsidRPr="00EE1C14" w:rsidRDefault="006A1EAA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C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E1C1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60E06094" w14:textId="77777777" w:rsidR="006A1EAA" w:rsidRPr="00EE1C14" w:rsidRDefault="006A1EAA" w:rsidP="006A1EAA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AE5E9C8" w14:textId="77777777" w:rsidR="006A1EAA" w:rsidRPr="00EE1C14" w:rsidRDefault="006A1EAA" w:rsidP="006A1EAA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EE1C14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p w14:paraId="66D66A3F" w14:textId="77777777" w:rsidR="00EE1C14" w:rsidRDefault="00EE1C14" w:rsidP="00EE1C14">
      <w:pPr>
        <w:spacing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</w:rPr>
        <w:t>A</w:t>
      </w:r>
      <w:r w:rsidRPr="00557459">
        <w:rPr>
          <w:rFonts w:cstheme="minorHAnsi"/>
        </w:rPr>
        <w:t xml:space="preserve"> demanda de acolher a complexa e crescente diversidade de arranjos familiares</w:t>
      </w:r>
      <w:r>
        <w:rPr>
          <w:rFonts w:cstheme="minorHAnsi"/>
        </w:rPr>
        <w:t xml:space="preserve"> da atualidade exige o </w:t>
      </w:r>
      <w:r w:rsidRPr="00557459">
        <w:rPr>
          <w:rFonts w:cstheme="minorHAnsi"/>
        </w:rPr>
        <w:t>desenvolv</w:t>
      </w:r>
      <w:r>
        <w:rPr>
          <w:rFonts w:cstheme="minorHAnsi"/>
        </w:rPr>
        <w:t>imento de</w:t>
      </w:r>
      <w:r w:rsidRPr="00557459">
        <w:rPr>
          <w:rFonts w:cstheme="minorHAnsi"/>
        </w:rPr>
        <w:t xml:space="preserve"> uma estrutura teórica abrangente, bem como um enquadre sensível para estudar </w:t>
      </w:r>
      <w:r>
        <w:rPr>
          <w:rFonts w:cstheme="minorHAnsi"/>
        </w:rPr>
        <w:t>os relacionamento</w:t>
      </w:r>
      <w:r w:rsidRPr="00557459">
        <w:rPr>
          <w:rFonts w:cstheme="minorHAnsi"/>
        </w:rPr>
        <w:t xml:space="preserve"> e o funcionamento de maneira contextualizada e inclusiva</w:t>
      </w:r>
      <w:r>
        <w:rPr>
          <w:rFonts w:cstheme="minorHAnsi"/>
        </w:rPr>
        <w:t xml:space="preserve">. </w:t>
      </w:r>
      <w:r w:rsidRPr="00557459">
        <w:rPr>
          <w:rFonts w:cstheme="minorHAnsi"/>
        </w:rPr>
        <w:t>O curso se propõe a identificar e analisar como as diferentes famílias da atualidade</w:t>
      </w:r>
      <w:r>
        <w:rPr>
          <w:rFonts w:cstheme="minorHAnsi"/>
        </w:rPr>
        <w:t xml:space="preserve"> (</w:t>
      </w:r>
      <w:r w:rsidRPr="00557459">
        <w:rPr>
          <w:rFonts w:cstheme="minorHAnsi"/>
        </w:rPr>
        <w:t>adolescentes, idosas</w:t>
      </w:r>
      <w:r>
        <w:rPr>
          <w:rFonts w:cstheme="minorHAnsi"/>
        </w:rPr>
        <w:t>,</w:t>
      </w:r>
      <w:r w:rsidRPr="00557459">
        <w:rPr>
          <w:rFonts w:cstheme="minorHAnsi"/>
        </w:rPr>
        <w:t xml:space="preserve"> divorciadas, LGBTQIA+,</w:t>
      </w:r>
      <w:r>
        <w:rPr>
          <w:rFonts w:cstheme="minorHAnsi"/>
        </w:rPr>
        <w:t xml:space="preserve"> </w:t>
      </w:r>
      <w:r w:rsidRPr="00557459">
        <w:rPr>
          <w:rFonts w:cstheme="minorHAnsi"/>
        </w:rPr>
        <w:t>multirraciais</w:t>
      </w:r>
      <w:r>
        <w:rPr>
          <w:rFonts w:cstheme="minorHAnsi"/>
        </w:rPr>
        <w:t>/c</w:t>
      </w:r>
      <w:r w:rsidRPr="00557459">
        <w:rPr>
          <w:rFonts w:cstheme="minorHAnsi"/>
        </w:rPr>
        <w:t>ulturais,</w:t>
      </w:r>
      <w:r>
        <w:rPr>
          <w:rFonts w:cstheme="minorHAnsi"/>
        </w:rPr>
        <w:t xml:space="preserve"> </w:t>
      </w:r>
      <w:r w:rsidRPr="00557459">
        <w:rPr>
          <w:rFonts w:cstheme="minorHAnsi"/>
        </w:rPr>
        <w:t>religiosas</w:t>
      </w:r>
      <w:r>
        <w:rPr>
          <w:rFonts w:cstheme="minorHAnsi"/>
        </w:rPr>
        <w:t>) e as que exigem necessidades especiais (</w:t>
      </w:r>
      <w:r w:rsidRPr="00557459">
        <w:rPr>
          <w:rFonts w:cstheme="minorHAnsi"/>
        </w:rPr>
        <w:t>deslocadas, imigrantes</w:t>
      </w:r>
      <w:r>
        <w:rPr>
          <w:rFonts w:cstheme="minorHAnsi"/>
        </w:rPr>
        <w:t xml:space="preserve">, pobreza crônica, com adoecimento crônico e/ou mental de um de seus membros) </w:t>
      </w:r>
      <w:r w:rsidRPr="00557459">
        <w:rPr>
          <w:rFonts w:cstheme="minorHAnsi"/>
        </w:rPr>
        <w:t xml:space="preserve"> mudam e enfrentam desafios normativos e não normativos</w:t>
      </w:r>
      <w:r>
        <w:rPr>
          <w:rFonts w:cstheme="minorHAnsi"/>
        </w:rPr>
        <w:t>; bem como</w:t>
      </w:r>
      <w:r w:rsidRPr="00557459">
        <w:rPr>
          <w:rFonts w:cstheme="minorHAnsi"/>
          <w:color w:val="333333"/>
          <w:shd w:val="clear" w:color="auto" w:fill="FFFFFF"/>
        </w:rPr>
        <w:t xml:space="preserve"> </w:t>
      </w:r>
      <w:r w:rsidRPr="00B310B1">
        <w:rPr>
          <w:rFonts w:cstheme="minorHAnsi"/>
          <w:color w:val="000000" w:themeColor="text1"/>
          <w:shd w:val="clear" w:color="auto" w:fill="FFFFFF"/>
        </w:rPr>
        <w:t>e trazer a discussão de modelos contemporâneos de compreensão e atendimento como as atualizações da teoria de estresse familiar (duplo ABC-X)</w:t>
      </w:r>
      <w:r>
        <w:rPr>
          <w:rFonts w:cstheme="minorHAnsi"/>
          <w:color w:val="000000" w:themeColor="text1"/>
          <w:shd w:val="clear" w:color="auto" w:fill="FFFFFF"/>
        </w:rPr>
        <w:t xml:space="preserve"> e resiliência</w:t>
      </w:r>
      <w:r w:rsidRPr="00B310B1">
        <w:rPr>
          <w:rFonts w:cstheme="minorHAnsi"/>
          <w:color w:val="000000" w:themeColor="text1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hd w:val="clear" w:color="auto" w:fill="FFFFFF"/>
        </w:rPr>
        <w:t>a teoria do estresse de minorias, a da</w:t>
      </w:r>
      <w:r w:rsidRPr="00B310B1">
        <w:rPr>
          <w:rFonts w:cstheme="minorHAnsi"/>
          <w:color w:val="000000" w:themeColor="text1"/>
          <w:shd w:val="clear" w:color="auto" w:fill="FFFFFF"/>
        </w:rPr>
        <w:t xml:space="preserve"> conservação de recursos e </w:t>
      </w:r>
      <w:r>
        <w:rPr>
          <w:rFonts w:cstheme="minorHAnsi"/>
          <w:color w:val="000000" w:themeColor="text1"/>
          <w:shd w:val="clear" w:color="auto" w:fill="FFFFFF"/>
        </w:rPr>
        <w:t xml:space="preserve">a </w:t>
      </w:r>
      <w:r w:rsidRPr="00B310B1">
        <w:rPr>
          <w:rFonts w:cstheme="minorHAnsi"/>
          <w:color w:val="000000" w:themeColor="text1"/>
          <w:shd w:val="clear" w:color="auto" w:fill="FFFFFF"/>
        </w:rPr>
        <w:t xml:space="preserve">do envolvimento multinível. </w:t>
      </w:r>
    </w:p>
    <w:p w14:paraId="5812C887" w14:textId="21803EB6" w:rsidR="00091C98" w:rsidRPr="00B2079D" w:rsidRDefault="00091C98" w:rsidP="006A1EAA">
      <w:pPr>
        <w:rPr>
          <w:rFonts w:asciiTheme="minorHAnsi" w:hAnsiTheme="minorHAnsi" w:cstheme="minorHAnsi"/>
          <w:highlight w:val="lightGray"/>
        </w:rPr>
      </w:pPr>
    </w:p>
    <w:p w14:paraId="4FF2A030" w14:textId="0AD6E33E" w:rsidR="00091C98" w:rsidRPr="006A466C" w:rsidRDefault="00091C98" w:rsidP="00091C98">
      <w:pPr>
        <w:rPr>
          <w:rFonts w:asciiTheme="minorHAnsi" w:hAnsiTheme="minorHAnsi" w:cstheme="minorHAnsi"/>
        </w:rPr>
      </w:pPr>
      <w:r w:rsidRPr="006A466C">
        <w:rPr>
          <w:rFonts w:asciiTheme="minorHAnsi" w:hAnsiTheme="minorHAnsi" w:cstheme="minorHAnsi"/>
          <w:b/>
          <w:color w:val="000000"/>
          <w:u w:val="single"/>
        </w:rPr>
        <w:t>Objetivos:</w:t>
      </w:r>
    </w:p>
    <w:p w14:paraId="6FE8AED5" w14:textId="77777777" w:rsidR="006A466C" w:rsidRPr="00B441AD" w:rsidRDefault="006A466C" w:rsidP="006A46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441AD">
        <w:rPr>
          <w:rStyle w:val="normaltextrun"/>
          <w:rFonts w:asciiTheme="minorHAnsi" w:hAnsiTheme="minorHAnsi" w:cstheme="minorHAnsi"/>
          <w:b/>
          <w:bCs/>
          <w:color w:val="000000"/>
        </w:rPr>
        <w:t>AO FIINAL DO CURSO O ALUNO DEVE SER CAPAZ DE:</w:t>
      </w:r>
      <w:r w:rsidRPr="00B441AD">
        <w:rPr>
          <w:rStyle w:val="eop"/>
          <w:rFonts w:asciiTheme="minorHAnsi" w:hAnsiTheme="minorHAnsi" w:cstheme="minorHAnsi"/>
          <w:color w:val="000000"/>
        </w:rPr>
        <w:t> </w:t>
      </w:r>
      <w:r>
        <w:rPr>
          <w:rStyle w:val="eop"/>
          <w:rFonts w:asciiTheme="minorHAnsi" w:hAnsiTheme="minorHAnsi" w:cstheme="minorHAnsi"/>
          <w:color w:val="000000"/>
        </w:rPr>
        <w:t xml:space="preserve"> </w:t>
      </w:r>
    </w:p>
    <w:p w14:paraId="4C881CA3" w14:textId="77777777" w:rsidR="006A466C" w:rsidRPr="0019253D" w:rsidRDefault="006A466C" w:rsidP="006A466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441AD">
        <w:rPr>
          <w:rStyle w:val="normaltextrun"/>
          <w:rFonts w:asciiTheme="minorHAnsi" w:hAnsiTheme="minorHAnsi" w:cstheme="minorHAnsi"/>
          <w:color w:val="000000"/>
        </w:rPr>
        <w:t xml:space="preserve">refletir acerca </w:t>
      </w:r>
      <w:r>
        <w:rPr>
          <w:rStyle w:val="normaltextrun"/>
          <w:rFonts w:asciiTheme="minorHAnsi" w:hAnsiTheme="minorHAnsi" w:cstheme="minorHAnsi"/>
          <w:color w:val="000000"/>
        </w:rPr>
        <w:t>das demandas e desafios normativos e não normativos que incidem no desenvolvimento familiar</w:t>
      </w:r>
    </w:p>
    <w:p w14:paraId="1CBF6B6A" w14:textId="77777777" w:rsidR="006A466C" w:rsidRPr="0019253D" w:rsidRDefault="006A466C" w:rsidP="006A466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t xml:space="preserve">dentificar e compreender a especificidade de funcionamento e de necessidades de diferentes arranjos familiares da atualidade </w:t>
      </w:r>
    </w:p>
    <w:p w14:paraId="76887EF2" w14:textId="77777777" w:rsidR="006A466C" w:rsidRPr="0019253D" w:rsidRDefault="006A466C" w:rsidP="006A466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t>nalisar conceitos como estresse familiar, crise, transição, vulnerabilidade e resiliência.</w:t>
      </w:r>
    </w:p>
    <w:p w14:paraId="6D7B0804" w14:textId="77777777" w:rsidR="006A466C" w:rsidRPr="00FA6468" w:rsidRDefault="006A466C" w:rsidP="006A466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color w:val="000000"/>
        </w:rPr>
        <w:lastRenderedPageBreak/>
        <w:t>discutir e propor ações múltiplas de promoção de saúde família baseadas em modelos atuais (estresse familiar, estresse de minoria, conservação de recursos, envolvimento multinível)</w:t>
      </w:r>
    </w:p>
    <w:p w14:paraId="02E42544" w14:textId="77777777" w:rsidR="000D3804" w:rsidRPr="006A466C" w:rsidRDefault="000D3804" w:rsidP="000D3804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420893A" w14:textId="77777777" w:rsidR="006A466C" w:rsidRPr="006A466C" w:rsidRDefault="003178C5" w:rsidP="006A466C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6A466C">
        <w:rPr>
          <w:rFonts w:asciiTheme="majorHAnsi" w:hAnsiTheme="majorHAnsi" w:cstheme="majorHAnsi"/>
          <w:b/>
          <w:sz w:val="22"/>
          <w:szCs w:val="22"/>
          <w:lang w:val="en-US"/>
        </w:rPr>
        <w:t>Avaliação:</w:t>
      </w:r>
      <w:r w:rsidRPr="006A466C">
        <w:t xml:space="preserve"> </w:t>
      </w:r>
      <w:r w:rsidR="006A466C" w:rsidRPr="006A466C">
        <w:t xml:space="preserve"> </w:t>
      </w:r>
      <w:r w:rsidR="006A466C" w:rsidRPr="006A466C">
        <w:rPr>
          <w:rFonts w:cstheme="minorHAnsi"/>
          <w:color w:val="000000"/>
          <w:sz w:val="24"/>
          <w:szCs w:val="24"/>
        </w:rPr>
        <w:t>Participação em painéis de discussão e apresentação de seminários.</w:t>
      </w:r>
    </w:p>
    <w:p w14:paraId="286E9AC4" w14:textId="6702266B" w:rsidR="000D3804" w:rsidRPr="006A466C" w:rsidRDefault="000D3804" w:rsidP="006A466C">
      <w:pPr>
        <w:spacing w:line="360" w:lineRule="auto"/>
      </w:pPr>
      <w:r w:rsidRPr="006A466C">
        <w:rPr>
          <w:b/>
        </w:rPr>
        <w:t xml:space="preserve">Data da Avaliação: </w:t>
      </w:r>
      <w:r w:rsidRPr="006A466C">
        <w:t>contínua</w:t>
      </w:r>
    </w:p>
    <w:p w14:paraId="15F1ECF2" w14:textId="77777777" w:rsidR="00A544F5" w:rsidRPr="006A466C" w:rsidRDefault="00A544F5" w:rsidP="006A1EAA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D1BBCC1" w14:textId="77777777" w:rsidR="00A544F5" w:rsidRPr="006A466C" w:rsidRDefault="006A1EAA" w:rsidP="00A544F5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6A466C">
        <w:rPr>
          <w:rFonts w:asciiTheme="majorHAnsi" w:hAnsiTheme="majorHAnsi" w:cstheme="majorHAnsi"/>
          <w:b/>
          <w:sz w:val="22"/>
          <w:szCs w:val="22"/>
          <w:lang w:val="en-US"/>
        </w:rPr>
        <w:t xml:space="preserve">Bibliografia: </w:t>
      </w:r>
    </w:p>
    <w:p w14:paraId="7DDE2122" w14:textId="77777777" w:rsidR="006A466C" w:rsidRPr="00F955E8" w:rsidRDefault="006A466C" w:rsidP="006A466C">
      <w:pPr>
        <w:spacing w:before="120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F955E8">
        <w:rPr>
          <w:rFonts w:cstheme="minorHAnsi"/>
          <w:sz w:val="24"/>
          <w:szCs w:val="24"/>
          <w:shd w:val="clear" w:color="auto" w:fill="FFFFFF"/>
          <w:lang w:val="en-US"/>
        </w:rPr>
        <w:t>ANDERSEN, M. L; COLLINS, P. H. Race, class, and gender: Intersections and inequalities (10th ed.). Cengage Learning. McGraw-Hill, 2019.</w:t>
      </w:r>
    </w:p>
    <w:p w14:paraId="4DAA14BB" w14:textId="77777777" w:rsidR="006A466C" w:rsidRPr="00F955E8" w:rsidRDefault="006A466C" w:rsidP="006A466C">
      <w:pPr>
        <w:spacing w:before="120"/>
        <w:jc w:val="both"/>
        <w:rPr>
          <w:rFonts w:cstheme="minorHAnsi"/>
          <w:sz w:val="24"/>
          <w:szCs w:val="24"/>
          <w:lang w:val="en-US"/>
        </w:rPr>
      </w:pPr>
      <w:r w:rsidRPr="00F955E8">
        <w:rPr>
          <w:rFonts w:cstheme="minorHAnsi"/>
          <w:caps/>
          <w:sz w:val="24"/>
          <w:szCs w:val="24"/>
          <w:shd w:val="clear" w:color="auto" w:fill="FFFFFF"/>
          <w:lang w:val="en-US"/>
        </w:rPr>
        <w:t>Boss, P.; Mancini, J. A.; Bryant, C. M</w:t>
      </w:r>
      <w:r w:rsidRPr="00F955E8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Pr="00F955E8">
        <w:rPr>
          <w:rFonts w:cstheme="minorHAnsi"/>
          <w:i/>
          <w:sz w:val="24"/>
          <w:szCs w:val="24"/>
          <w:shd w:val="clear" w:color="auto" w:fill="FFFFFF"/>
          <w:lang w:val="en-US"/>
        </w:rPr>
        <w:t>Family Stress Management: A Contextual</w:t>
      </w:r>
      <w:r w:rsidRPr="00F955E8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 Approach, </w:t>
      </w:r>
      <w:r w:rsidRPr="00F955E8">
        <w:rPr>
          <w:rFonts w:cstheme="minorHAnsi"/>
          <w:sz w:val="24"/>
          <w:szCs w:val="24"/>
          <w:lang w:val="en-US"/>
        </w:rPr>
        <w:t>Thousand Oaks: Sage Pub</w:t>
      </w:r>
      <w:r w:rsidRPr="00F955E8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2016. </w:t>
      </w:r>
    </w:p>
    <w:p w14:paraId="10EA2739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F955E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CASABURO, Gianna et al. A Systematic Review of Family Stress Theory in Mental Health Research (2010–2020). </w:t>
      </w:r>
      <w:r w:rsidRPr="00F955E8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Families in Society</w:t>
      </w:r>
      <w:r w:rsidRPr="00F955E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, p. 10443894231152511, 2023</w:t>
      </w:r>
      <w:r w:rsidRPr="00F955E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01EF6EA8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955E8">
        <w:rPr>
          <w:rFonts w:asciiTheme="minorHAnsi" w:hAnsiTheme="minorHAnsi" w:cstheme="minorHAnsi"/>
          <w:sz w:val="24"/>
          <w:szCs w:val="24"/>
          <w:lang w:val="en-US"/>
        </w:rPr>
        <w:t xml:space="preserve">CONGER, R. D.; LORENZ, F. O; WICKRAMA, K. A. S. (Ed) </w:t>
      </w:r>
      <w:r w:rsidRPr="00F955E8">
        <w:rPr>
          <w:rFonts w:asciiTheme="minorHAnsi" w:hAnsiTheme="minorHAnsi" w:cstheme="minorHAnsi"/>
          <w:i/>
          <w:sz w:val="24"/>
          <w:szCs w:val="24"/>
          <w:lang w:val="en-US"/>
        </w:rPr>
        <w:t>Continuity and change in family relations</w:t>
      </w:r>
      <w:r w:rsidRPr="00F955E8">
        <w:rPr>
          <w:rFonts w:asciiTheme="minorHAnsi" w:hAnsiTheme="minorHAnsi" w:cstheme="minorHAnsi"/>
          <w:sz w:val="24"/>
          <w:szCs w:val="24"/>
          <w:lang w:val="en-US"/>
        </w:rPr>
        <w:t>, Mahwah, NJ, USA: Lawrence Erlbaum Associates, Inc., Publishers, 2004.</w:t>
      </w:r>
    </w:p>
    <w:p w14:paraId="5974D84E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955E8">
        <w:rPr>
          <w:rFonts w:asciiTheme="minorHAnsi" w:hAnsiTheme="minorHAnsi" w:cstheme="minorHAnsi"/>
          <w:sz w:val="24"/>
          <w:szCs w:val="24"/>
          <w:lang w:val="en-US"/>
        </w:rPr>
        <w:t xml:space="preserve">COWAN, P. A. Individual and Family Life Transitions: A Proposal for a New Definition. COWAN, P.A. In: </w:t>
      </w:r>
      <w:r w:rsidRPr="00F955E8">
        <w:rPr>
          <w:rFonts w:asciiTheme="minorHAnsi" w:hAnsiTheme="minorHAnsi" w:cstheme="minorHAnsi"/>
          <w:i/>
          <w:iCs/>
          <w:sz w:val="24"/>
          <w:szCs w:val="24"/>
          <w:lang w:val="en-US"/>
        </w:rPr>
        <w:t>Family Transitions</w:t>
      </w:r>
      <w:r w:rsidRPr="00F955E8">
        <w:rPr>
          <w:rFonts w:asciiTheme="minorHAnsi" w:hAnsiTheme="minorHAnsi" w:cstheme="minorHAnsi"/>
          <w:sz w:val="24"/>
          <w:szCs w:val="24"/>
          <w:lang w:val="en-US"/>
        </w:rPr>
        <w:t>. COWAN, P.A. HETHERINGTON,E.M. New York: Routledge, p.3-30, 2016.</w:t>
      </w:r>
    </w:p>
    <w:p w14:paraId="729B07CB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55E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 OLIVEIRA PAVELTCHUK, F; BORSA, J. A teoria do estresse de minoria em lésbicas, gays e bissexuais. </w:t>
      </w:r>
      <w:r w:rsidRPr="00F955E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Revista da SPAGESP</w:t>
      </w:r>
      <w:r w:rsidRPr="00F955E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v. 21, n. 2, p. 41-54, 2020.</w:t>
      </w:r>
    </w:p>
    <w:p w14:paraId="4086F753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955E8">
        <w:rPr>
          <w:rFonts w:asciiTheme="minorHAnsi" w:hAnsiTheme="minorHAnsi" w:cstheme="minorHAnsi"/>
          <w:sz w:val="24"/>
          <w:szCs w:val="24"/>
        </w:rPr>
        <w:t xml:space="preserve">DUNN, T. L; GONZALEZ, C. A.; COSTA, A. B.; NARDI, H. C.; IANTAFFI, A.. </w:t>
      </w:r>
      <w:r w:rsidRPr="00F955E8">
        <w:rPr>
          <w:rFonts w:asciiTheme="minorHAnsi" w:hAnsiTheme="minorHAnsi" w:cstheme="minorHAnsi"/>
          <w:sz w:val="24"/>
          <w:szCs w:val="24"/>
          <w:lang w:val="en-US"/>
        </w:rPr>
        <w:t>Does the minority stress model generalize to a non-US sample? An examination of minority stress and resilience on depressive symptomatology among sexual minority men in two urban areas of Brazil. Psychology of Sexual Orientation and Gender Diversity, 1(2), 117-131. 2013.</w:t>
      </w:r>
    </w:p>
    <w:p w14:paraId="14CAF94E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955E8">
        <w:rPr>
          <w:rFonts w:asciiTheme="minorHAnsi" w:hAnsiTheme="minorHAnsi" w:cstheme="minorHAnsi"/>
          <w:sz w:val="24"/>
          <w:szCs w:val="24"/>
          <w:lang w:val="en-US"/>
        </w:rPr>
        <w:t xml:space="preserve">HENDRICKS, M. L.; TESTA, R. J. A conceptual framework for clinical work with transgender and gender nonconforming clients: An adaptation of the Minority Stress Model. </w:t>
      </w:r>
      <w:r w:rsidRPr="00F955E8">
        <w:rPr>
          <w:rFonts w:asciiTheme="minorHAnsi" w:hAnsiTheme="minorHAnsi" w:cstheme="minorHAnsi"/>
          <w:i/>
          <w:iCs/>
          <w:sz w:val="24"/>
          <w:szCs w:val="24"/>
          <w:lang w:val="en-US"/>
        </w:rPr>
        <w:t>Professional Psychology: Research and Practice</w:t>
      </w:r>
      <w:r w:rsidRPr="00F955E8">
        <w:rPr>
          <w:rFonts w:asciiTheme="minorHAnsi" w:hAnsiTheme="minorHAnsi" w:cstheme="minorHAnsi"/>
          <w:sz w:val="24"/>
          <w:szCs w:val="24"/>
          <w:lang w:val="en-US"/>
        </w:rPr>
        <w:t xml:space="preserve">, 43(5), 460-467, 2012. </w:t>
      </w:r>
    </w:p>
    <w:p w14:paraId="49CAEA1F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F955E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HOBFOLL, S. E. Conservation of resources theory: Its implication for stress, health, and resilience. In S. Folkman (Ed.), </w:t>
      </w:r>
      <w:r w:rsidRPr="00F955E8">
        <w:rPr>
          <w:rStyle w:val="nfas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The Oxford handbook of stress, health, and coping</w:t>
      </w:r>
      <w:r w:rsidRPr="00F955E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 (pp. 127–147). Oxford University Press, 2011.</w:t>
      </w:r>
    </w:p>
    <w:p w14:paraId="0884775D" w14:textId="77777777" w:rsidR="006A466C" w:rsidRPr="00F955E8" w:rsidRDefault="006A466C" w:rsidP="006A466C">
      <w:pPr>
        <w:pStyle w:val="TextosemFormatao"/>
        <w:spacing w:before="120" w:after="120"/>
        <w:jc w:val="both"/>
        <w:rPr>
          <w:rFonts w:asciiTheme="minorHAnsi" w:hAnsiTheme="minorHAnsi" w:cstheme="minorHAnsi"/>
          <w:color w:val="30608E"/>
          <w:sz w:val="24"/>
          <w:szCs w:val="24"/>
          <w:lang w:val="en-US"/>
        </w:rPr>
      </w:pPr>
      <w:r w:rsidRPr="00F955E8">
        <w:rPr>
          <w:rFonts w:asciiTheme="minorHAnsi" w:hAnsiTheme="minorHAnsi" w:cstheme="minorHAnsi"/>
          <w:sz w:val="24"/>
          <w:szCs w:val="24"/>
          <w:lang w:val="en-US"/>
        </w:rPr>
        <w:t xml:space="preserve">KAGITCIBASI, C. A Model of Family Change in Cultural Context. </w:t>
      </w:r>
      <w:r w:rsidRPr="00F955E8">
        <w:rPr>
          <w:rFonts w:asciiTheme="minorHAnsi" w:hAnsiTheme="minorHAnsi" w:cstheme="minorHAnsi"/>
          <w:i/>
          <w:iCs/>
          <w:sz w:val="24"/>
          <w:szCs w:val="24"/>
          <w:lang w:val="en-US"/>
        </w:rPr>
        <w:t>Online Readings in Psychology and Culture</w:t>
      </w:r>
      <w:r w:rsidRPr="00F955E8">
        <w:rPr>
          <w:rFonts w:asciiTheme="minorHAnsi" w:hAnsiTheme="minorHAnsi" w:cstheme="minorHAnsi"/>
          <w:sz w:val="24"/>
          <w:szCs w:val="24"/>
          <w:lang w:val="en-US"/>
        </w:rPr>
        <w:t xml:space="preserve">, 6(3). </w:t>
      </w:r>
      <w:r w:rsidRPr="00F955E8">
        <w:rPr>
          <w:rFonts w:asciiTheme="minorHAnsi" w:hAnsiTheme="minorHAnsi" w:cstheme="minorHAnsi"/>
          <w:color w:val="30608E"/>
          <w:sz w:val="24"/>
          <w:szCs w:val="24"/>
          <w:lang w:val="en-US"/>
        </w:rPr>
        <w:t xml:space="preserve">2002 </w:t>
      </w:r>
    </w:p>
    <w:p w14:paraId="5CE3E4EE" w14:textId="77777777" w:rsidR="006A466C" w:rsidRPr="00F955E8" w:rsidRDefault="006A466C" w:rsidP="006A466C">
      <w:pPr>
        <w:spacing w:after="120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F955E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LEBOW, J. L. Family in the age of COVID‐19. </w:t>
      </w:r>
      <w:r w:rsidRPr="00F955E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Family process</w:t>
      </w:r>
      <w:r w:rsidRPr="00F955E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 </w:t>
      </w:r>
      <w:r w:rsidRPr="00F955E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59</w:t>
      </w:r>
      <w:r w:rsidRPr="00F955E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309.2020</w:t>
      </w:r>
    </w:p>
    <w:p w14:paraId="2DD25681" w14:textId="77777777" w:rsidR="006A466C" w:rsidRPr="00F955E8" w:rsidRDefault="006A466C" w:rsidP="006A466C">
      <w:pPr>
        <w:spacing w:after="120"/>
        <w:jc w:val="both"/>
        <w:rPr>
          <w:rFonts w:cstheme="minorHAnsi"/>
          <w:sz w:val="24"/>
          <w:szCs w:val="24"/>
          <w:lang w:val="en-US"/>
        </w:rPr>
      </w:pPr>
      <w:r w:rsidRPr="00F955E8">
        <w:rPr>
          <w:rFonts w:cstheme="minorHAnsi"/>
          <w:sz w:val="24"/>
          <w:szCs w:val="24"/>
          <w:lang w:val="en-US"/>
        </w:rPr>
        <w:t xml:space="preserve">MCKENRY, P. C.; PRICE, S.J. (ed) </w:t>
      </w:r>
      <w:r w:rsidRPr="00F955E8">
        <w:rPr>
          <w:rFonts w:cstheme="minorHAnsi"/>
          <w:i/>
          <w:sz w:val="24"/>
          <w:szCs w:val="24"/>
          <w:lang w:val="en-US"/>
        </w:rPr>
        <w:t>Families and change: coping with stressful events and transitions</w:t>
      </w:r>
      <w:r w:rsidRPr="00F955E8">
        <w:rPr>
          <w:rFonts w:cstheme="minorHAnsi"/>
          <w:sz w:val="24"/>
          <w:szCs w:val="24"/>
          <w:lang w:val="en-US"/>
        </w:rPr>
        <w:t xml:space="preserve">. Thousand Oaks: Sage Pub., 3a ed. 2005. </w:t>
      </w:r>
    </w:p>
    <w:p w14:paraId="794D56BF" w14:textId="77777777" w:rsidR="006A466C" w:rsidRPr="00F955E8" w:rsidRDefault="006A466C" w:rsidP="006A466C">
      <w:pPr>
        <w:spacing w:before="120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F955E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lastRenderedPageBreak/>
        <w:t>McCubbin, H. I.; Patterson, J. M. The family stress process: The double ABCX model of adjustment and adaptation. </w:t>
      </w:r>
      <w:r w:rsidRPr="00F955E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Marriage &amp; family review</w:t>
      </w:r>
      <w:r w:rsidRPr="00F955E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 </w:t>
      </w:r>
      <w:r w:rsidRPr="00F955E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6</w:t>
      </w:r>
      <w:r w:rsidRPr="00F955E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(1-2), 7-37.1983</w:t>
      </w:r>
    </w:p>
    <w:p w14:paraId="2705CCF5" w14:textId="77777777" w:rsidR="006A466C" w:rsidRPr="00F955E8" w:rsidRDefault="006A466C" w:rsidP="006A466C">
      <w:pPr>
        <w:spacing w:after="120"/>
        <w:jc w:val="both"/>
        <w:rPr>
          <w:rFonts w:cstheme="minorHAnsi"/>
          <w:sz w:val="24"/>
          <w:szCs w:val="24"/>
          <w:lang w:val="en-US"/>
        </w:rPr>
      </w:pPr>
      <w:r w:rsidRPr="00F955E8">
        <w:rPr>
          <w:rFonts w:cstheme="minorHAnsi"/>
          <w:sz w:val="24"/>
          <w:szCs w:val="24"/>
          <w:lang w:val="en-US"/>
        </w:rPr>
        <w:t xml:space="preserve">OLSON, D. H.; DEFRAIN, J; SKOGRAND, L. </w:t>
      </w:r>
      <w:r w:rsidRPr="00F955E8">
        <w:rPr>
          <w:rFonts w:cstheme="minorHAnsi"/>
          <w:i/>
          <w:sz w:val="24"/>
          <w:szCs w:val="24"/>
          <w:lang w:val="en-US"/>
        </w:rPr>
        <w:t xml:space="preserve">Marriages and families: intimacy, diversity and strengths, </w:t>
      </w:r>
      <w:r w:rsidRPr="00F955E8">
        <w:rPr>
          <w:rFonts w:cstheme="minorHAnsi"/>
          <w:sz w:val="24"/>
          <w:szCs w:val="24"/>
          <w:lang w:val="en-US"/>
        </w:rPr>
        <w:t>New York: McGraw Hill, ed, 2014.</w:t>
      </w:r>
    </w:p>
    <w:p w14:paraId="24949851" w14:textId="77777777" w:rsidR="006A466C" w:rsidRPr="00F955E8" w:rsidRDefault="006A466C" w:rsidP="006A466C">
      <w:pPr>
        <w:spacing w:after="120"/>
        <w:jc w:val="both"/>
        <w:rPr>
          <w:rFonts w:cstheme="minorHAnsi"/>
          <w:sz w:val="24"/>
          <w:szCs w:val="24"/>
          <w:lang w:val="en-US"/>
        </w:rPr>
      </w:pPr>
      <w:r w:rsidRPr="00F955E8">
        <w:rPr>
          <w:rFonts w:cstheme="minorHAnsi"/>
          <w:sz w:val="24"/>
          <w:szCs w:val="24"/>
          <w:lang w:val="en-US"/>
        </w:rPr>
        <w:t>OOMS, T. The evolution of family policy: Lessons learned, challenges, and hopes for the future. </w:t>
      </w:r>
      <w:r w:rsidRPr="00F955E8">
        <w:rPr>
          <w:rFonts w:cstheme="minorHAnsi"/>
          <w:i/>
          <w:iCs/>
          <w:sz w:val="24"/>
          <w:szCs w:val="24"/>
          <w:lang w:val="en-US"/>
        </w:rPr>
        <w:t>Journal of Family Theory &amp; Review</w:t>
      </w:r>
      <w:r w:rsidRPr="00F955E8">
        <w:rPr>
          <w:rFonts w:cstheme="minorHAnsi"/>
          <w:sz w:val="24"/>
          <w:szCs w:val="24"/>
          <w:lang w:val="en-US"/>
        </w:rPr>
        <w:t>, </w:t>
      </w:r>
      <w:r w:rsidRPr="00F955E8">
        <w:rPr>
          <w:rFonts w:cstheme="minorHAnsi"/>
          <w:i/>
          <w:iCs/>
          <w:sz w:val="24"/>
          <w:szCs w:val="24"/>
          <w:lang w:val="en-US"/>
        </w:rPr>
        <w:t>11</w:t>
      </w:r>
      <w:r w:rsidRPr="00F955E8">
        <w:rPr>
          <w:rFonts w:cstheme="minorHAnsi"/>
          <w:sz w:val="24"/>
          <w:szCs w:val="24"/>
          <w:lang w:val="en-US"/>
        </w:rPr>
        <w:t>(1), 18-38, 2019.</w:t>
      </w:r>
    </w:p>
    <w:p w14:paraId="73A40F93" w14:textId="77777777" w:rsidR="006A466C" w:rsidRPr="00F955E8" w:rsidRDefault="006A466C" w:rsidP="006A466C">
      <w:pPr>
        <w:spacing w:after="120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F955E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PATTERSON, J. M. Integrating family resilience and family stress theory. Journal of marriage and family, v. 64, n. 2, p. 349-360, 2002.</w:t>
      </w:r>
    </w:p>
    <w:p w14:paraId="77F6646C" w14:textId="77777777" w:rsidR="006A466C" w:rsidRPr="00F955E8" w:rsidRDefault="006A466C" w:rsidP="006A466C">
      <w:pPr>
        <w:spacing w:after="120"/>
        <w:rPr>
          <w:rFonts w:cstheme="minorHAnsi"/>
          <w:sz w:val="24"/>
          <w:szCs w:val="24"/>
          <w:lang w:val="en-US"/>
        </w:rPr>
      </w:pPr>
      <w:r w:rsidRPr="00F955E8">
        <w:rPr>
          <w:rFonts w:cstheme="minorHAnsi"/>
          <w:color w:val="111111"/>
          <w:sz w:val="24"/>
          <w:szCs w:val="24"/>
          <w:lang w:val="en-US"/>
        </w:rPr>
        <w:t xml:space="preserve">PRICE, C. A.; BUSH, K. R.; PRICE, S. J. </w:t>
      </w:r>
      <w:r w:rsidRPr="00F955E8">
        <w:rPr>
          <w:rFonts w:cstheme="minorHAnsi"/>
          <w:i/>
          <w:color w:val="111111"/>
          <w:sz w:val="24"/>
          <w:szCs w:val="24"/>
          <w:lang w:val="en-US"/>
        </w:rPr>
        <w:t xml:space="preserve">Families &amp; Change: coping with stressful events and transitions; </w:t>
      </w:r>
      <w:r w:rsidRPr="00F955E8">
        <w:rPr>
          <w:rFonts w:cstheme="minorHAnsi"/>
          <w:sz w:val="24"/>
          <w:szCs w:val="24"/>
          <w:lang w:val="en-US"/>
        </w:rPr>
        <w:t>Thousand Oaks: Sage Pub., 5a ed. 2017.</w:t>
      </w:r>
    </w:p>
    <w:p w14:paraId="42778456" w14:textId="77777777" w:rsidR="006A466C" w:rsidRPr="00F955E8" w:rsidRDefault="006A466C" w:rsidP="006A466C">
      <w:pPr>
        <w:spacing w:after="12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F955E8">
        <w:rPr>
          <w:rFonts w:cstheme="minorHAnsi"/>
          <w:sz w:val="24"/>
          <w:szCs w:val="24"/>
          <w:shd w:val="clear" w:color="auto" w:fill="FFFFFF"/>
          <w:lang w:val="en-US"/>
        </w:rPr>
        <w:t xml:space="preserve">RAZA J. A global framework: Step-by-step guidelines to apply the multilevel community engagement model to effectively work with culturally diverse communities around the world. </w:t>
      </w:r>
      <w:r w:rsidRPr="00F955E8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Community Psychology in Global perspective</w:t>
      </w:r>
      <w:r w:rsidRPr="00F955E8">
        <w:rPr>
          <w:rFonts w:cstheme="minorHAnsi"/>
          <w:sz w:val="24"/>
          <w:szCs w:val="24"/>
          <w:shd w:val="clear" w:color="auto" w:fill="FFFFFF"/>
          <w:lang w:val="en-US"/>
        </w:rPr>
        <w:t>, 8 (1), 20-40.2022.</w:t>
      </w:r>
    </w:p>
    <w:p w14:paraId="7E1CAFE1" w14:textId="77777777" w:rsidR="006A466C" w:rsidRPr="00F955E8" w:rsidRDefault="006A466C" w:rsidP="006A466C">
      <w:pPr>
        <w:spacing w:after="12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F955E8">
        <w:rPr>
          <w:rFonts w:cstheme="minorHAnsi"/>
          <w:sz w:val="24"/>
          <w:szCs w:val="24"/>
          <w:shd w:val="clear" w:color="auto" w:fill="FFFFFF"/>
          <w:lang w:val="en-US"/>
        </w:rPr>
        <w:t>Raza, M. H. The Multilevel Engagement Theory. </w:t>
      </w:r>
      <w:r w:rsidRPr="00F955E8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International Journal of Qualitative Research</w:t>
      </w:r>
      <w:r w:rsidRPr="00F955E8">
        <w:rPr>
          <w:rFonts w:cstheme="minorHAnsi"/>
          <w:sz w:val="24"/>
          <w:szCs w:val="24"/>
          <w:shd w:val="clear" w:color="auto" w:fill="FFFFFF"/>
          <w:lang w:val="en-US"/>
        </w:rPr>
        <w:t>, </w:t>
      </w:r>
      <w:r w:rsidRPr="00F955E8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2</w:t>
      </w:r>
      <w:r w:rsidRPr="00F955E8">
        <w:rPr>
          <w:rFonts w:cstheme="minorHAnsi"/>
          <w:sz w:val="24"/>
          <w:szCs w:val="24"/>
          <w:shd w:val="clear" w:color="auto" w:fill="FFFFFF"/>
          <w:lang w:val="en-US"/>
        </w:rPr>
        <w:t>(3), 223-237.2023.</w:t>
      </w:r>
    </w:p>
    <w:p w14:paraId="2D94465F" w14:textId="77777777" w:rsidR="006A466C" w:rsidRPr="00F955E8" w:rsidRDefault="006A466C" w:rsidP="006A466C">
      <w:pPr>
        <w:spacing w:after="120"/>
        <w:rPr>
          <w:rFonts w:cstheme="minorHAnsi"/>
          <w:color w:val="000000"/>
          <w:sz w:val="24"/>
          <w:szCs w:val="24"/>
        </w:rPr>
      </w:pPr>
      <w:r w:rsidRPr="00F955E8">
        <w:rPr>
          <w:rStyle w:val="nlmstring-name"/>
          <w:rFonts w:cstheme="minorHAnsi"/>
          <w:color w:val="000000"/>
          <w:sz w:val="24"/>
          <w:szCs w:val="24"/>
          <w:lang w:val="en-US"/>
        </w:rPr>
        <w:t>ROSINO, </w:t>
      </w:r>
      <w:r w:rsidRPr="00F955E8">
        <w:rPr>
          <w:rStyle w:val="nlmgiven-names"/>
          <w:rFonts w:cstheme="minorHAnsi"/>
          <w:color w:val="000000"/>
          <w:sz w:val="24"/>
          <w:szCs w:val="24"/>
          <w:lang w:val="en-US"/>
        </w:rPr>
        <w:t>M.</w:t>
      </w:r>
      <w:r w:rsidRPr="00F955E8">
        <w:rPr>
          <w:rFonts w:cstheme="minorHAnsi"/>
          <w:color w:val="000000"/>
          <w:sz w:val="24"/>
          <w:szCs w:val="24"/>
          <w:lang w:val="en-US"/>
        </w:rPr>
        <w:t> </w:t>
      </w:r>
      <w:r w:rsidRPr="00F955E8">
        <w:rPr>
          <w:rStyle w:val="nlmchapter-title"/>
          <w:rFonts w:cstheme="minorHAnsi"/>
          <w:color w:val="000000"/>
          <w:sz w:val="24"/>
          <w:szCs w:val="24"/>
          <w:lang w:val="en-US"/>
        </w:rPr>
        <w:t>ABC-X model of family stress and coping</w:t>
      </w:r>
      <w:r w:rsidRPr="00F955E8">
        <w:rPr>
          <w:rFonts w:cstheme="minorHAnsi"/>
          <w:color w:val="000000"/>
          <w:sz w:val="24"/>
          <w:szCs w:val="24"/>
          <w:lang w:val="en-US"/>
        </w:rPr>
        <w:t>. In </w:t>
      </w:r>
      <w:r w:rsidRPr="00F955E8">
        <w:rPr>
          <w:rStyle w:val="nlmstring-name"/>
          <w:rFonts w:cstheme="minorHAnsi"/>
          <w:color w:val="000000"/>
          <w:sz w:val="24"/>
          <w:szCs w:val="24"/>
          <w:lang w:val="en-US"/>
        </w:rPr>
        <w:t>Shehan, </w:t>
      </w:r>
      <w:r w:rsidRPr="00F955E8">
        <w:rPr>
          <w:rStyle w:val="nlmgiven-names"/>
          <w:rFonts w:cstheme="minorHAnsi"/>
          <w:color w:val="000000"/>
          <w:sz w:val="24"/>
          <w:szCs w:val="24"/>
          <w:lang w:val="en-US"/>
        </w:rPr>
        <w:t>C. L.</w:t>
      </w:r>
      <w:r w:rsidRPr="00F955E8">
        <w:rPr>
          <w:rFonts w:cstheme="minorHAnsi"/>
          <w:color w:val="000000"/>
          <w:sz w:val="24"/>
          <w:szCs w:val="24"/>
          <w:lang w:val="en-US"/>
        </w:rPr>
        <w:t> (Ed.), The Wiley Blackwell Encyclopedia of Family Studies (pp. </w:t>
      </w:r>
      <w:r w:rsidRPr="00F955E8">
        <w:rPr>
          <w:rStyle w:val="nlmfpage"/>
          <w:rFonts w:cstheme="minorHAnsi"/>
          <w:color w:val="000000"/>
          <w:sz w:val="24"/>
          <w:szCs w:val="24"/>
          <w:lang w:val="en-US"/>
        </w:rPr>
        <w:t>1</w:t>
      </w:r>
      <w:r w:rsidRPr="00F955E8">
        <w:rPr>
          <w:rFonts w:cstheme="minorHAnsi"/>
          <w:color w:val="000000"/>
          <w:sz w:val="24"/>
          <w:szCs w:val="24"/>
          <w:lang w:val="en-US"/>
        </w:rPr>
        <w:t>–</w:t>
      </w:r>
      <w:r w:rsidRPr="00F955E8">
        <w:rPr>
          <w:rStyle w:val="nlmlpage"/>
          <w:rFonts w:cstheme="minorHAnsi"/>
          <w:color w:val="000000"/>
          <w:sz w:val="24"/>
          <w:szCs w:val="24"/>
          <w:lang w:val="en-US"/>
        </w:rPr>
        <w:t>6</w:t>
      </w:r>
      <w:r w:rsidRPr="00F955E8">
        <w:rPr>
          <w:rFonts w:cstheme="minorHAnsi"/>
          <w:color w:val="000000"/>
          <w:sz w:val="24"/>
          <w:szCs w:val="24"/>
          <w:lang w:val="en-US"/>
        </w:rPr>
        <w:t>). </w:t>
      </w:r>
      <w:r w:rsidRPr="00F955E8">
        <w:rPr>
          <w:rFonts w:cstheme="minorHAnsi"/>
          <w:color w:val="000000"/>
          <w:sz w:val="24"/>
          <w:szCs w:val="24"/>
        </w:rPr>
        <w:t>2016.</w:t>
      </w:r>
    </w:p>
    <w:p w14:paraId="2C5C7943" w14:textId="77777777" w:rsidR="006A466C" w:rsidRPr="00F955E8" w:rsidRDefault="006A466C" w:rsidP="006A466C">
      <w:pPr>
        <w:spacing w:after="120"/>
        <w:rPr>
          <w:rFonts w:cstheme="minorHAnsi"/>
          <w:color w:val="000000"/>
          <w:sz w:val="24"/>
          <w:szCs w:val="24"/>
        </w:rPr>
      </w:pPr>
      <w:r w:rsidRPr="00F955E8">
        <w:rPr>
          <w:rFonts w:cstheme="minorHAnsi"/>
          <w:color w:val="000000"/>
          <w:sz w:val="24"/>
          <w:szCs w:val="24"/>
        </w:rPr>
        <w:t xml:space="preserve">SOUZA, R. M. Família e comunicação: os desafios do Século XXI. Pinto, E. V-C; Perazzolo, J. R.; Silva, M. A. M (org) </w:t>
      </w:r>
      <w:r w:rsidRPr="00F955E8">
        <w:rPr>
          <w:rFonts w:cstheme="minorHAnsi"/>
          <w:i/>
          <w:color w:val="000000"/>
          <w:sz w:val="24"/>
          <w:szCs w:val="24"/>
        </w:rPr>
        <w:t>Família: patrimônio da humanidade</w:t>
      </w:r>
      <w:r w:rsidRPr="00F955E8">
        <w:rPr>
          <w:rFonts w:cstheme="minorHAnsi"/>
          <w:color w:val="000000"/>
          <w:sz w:val="24"/>
          <w:szCs w:val="24"/>
        </w:rPr>
        <w:t xml:space="preserve">. São Paulo: Quartier Latin, p 177-196; 2016.  </w:t>
      </w:r>
    </w:p>
    <w:p w14:paraId="59349118" w14:textId="72A4D581" w:rsidR="000D3804" w:rsidRPr="00B2079D" w:rsidRDefault="006A466C" w:rsidP="006A466C">
      <w:pPr>
        <w:rPr>
          <w:rFonts w:asciiTheme="majorHAnsi" w:hAnsiTheme="majorHAnsi" w:cstheme="majorHAnsi"/>
          <w:b/>
          <w:sz w:val="22"/>
          <w:szCs w:val="22"/>
          <w:highlight w:val="lightGray"/>
          <w:lang w:val="en-US"/>
        </w:rPr>
      </w:pPr>
      <w:r w:rsidRPr="00F955E8">
        <w:rPr>
          <w:rFonts w:cstheme="minorHAnsi"/>
          <w:color w:val="000000"/>
          <w:sz w:val="24"/>
          <w:szCs w:val="24"/>
        </w:rPr>
        <w:t xml:space="preserve">Souza, R. M. (2021) Os pais, os filhos e os smartphones ... </w:t>
      </w:r>
      <w:r w:rsidRPr="00F955E8">
        <w:rPr>
          <w:rFonts w:cstheme="minorHAnsi"/>
          <w:i/>
          <w:iCs/>
          <w:color w:val="000000"/>
          <w:sz w:val="24"/>
          <w:szCs w:val="24"/>
        </w:rPr>
        <w:t>Psicologia Judiciária e Segurança Social – Relações entre o Direito e a Psicologia</w:t>
      </w:r>
      <w:r w:rsidRPr="00F955E8">
        <w:rPr>
          <w:rFonts w:cstheme="minorHAnsi"/>
          <w:color w:val="000000"/>
          <w:sz w:val="24"/>
          <w:szCs w:val="24"/>
        </w:rPr>
        <w:t>, 126-137.</w:t>
      </w:r>
    </w:p>
    <w:p w14:paraId="22A35BE5" w14:textId="63EE6C3C" w:rsidR="00992CEE" w:rsidRPr="006A466C" w:rsidRDefault="00232111" w:rsidP="00232111">
      <w:pPr>
        <w:rPr>
          <w:rFonts w:asciiTheme="majorHAnsi" w:hAnsiTheme="majorHAnsi" w:cstheme="majorHAnsi"/>
          <w:b/>
          <w:sz w:val="22"/>
          <w:szCs w:val="22"/>
        </w:rPr>
      </w:pPr>
      <w:r w:rsidRPr="006A466C">
        <w:rPr>
          <w:rFonts w:asciiTheme="majorHAnsi" w:hAnsiTheme="majorHAnsi" w:cstheme="majorHAnsi"/>
          <w:b/>
          <w:sz w:val="22"/>
          <w:szCs w:val="22"/>
        </w:rPr>
        <w:t>Bibliografia complementar.</w:t>
      </w:r>
    </w:p>
    <w:p w14:paraId="6462EF6F" w14:textId="77777777" w:rsidR="006A466C" w:rsidRPr="00113176" w:rsidRDefault="006A466C" w:rsidP="006A466C">
      <w:pPr>
        <w:spacing w:after="120"/>
        <w:rPr>
          <w:rFonts w:ascii="Arial" w:hAnsi="Arial" w:cs="Arial"/>
        </w:rPr>
      </w:pPr>
      <w:r w:rsidRPr="00113176">
        <w:rPr>
          <w:rFonts w:ascii="Arial" w:hAnsi="Arial" w:cs="Arial"/>
        </w:rPr>
        <w:t xml:space="preserve">PORTAL DA CAPES - </w:t>
      </w:r>
      <w:hyperlink r:id="rId28" w:history="1">
        <w:r w:rsidRPr="00113176">
          <w:rPr>
            <w:rStyle w:val="Hyperlink"/>
            <w:rFonts w:ascii="Arial" w:hAnsi="Arial" w:cs="Arial"/>
          </w:rPr>
          <w:t>http://www.periodicos.capes.gov.br</w:t>
        </w:r>
      </w:hyperlink>
    </w:p>
    <w:p w14:paraId="08BD6F3D" w14:textId="77777777" w:rsidR="000311BB" w:rsidRDefault="000311BB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>
        <w:rPr>
          <w:rFonts w:asciiTheme="majorHAnsi" w:hAnsiTheme="majorHAnsi" w:cstheme="majorHAnsi"/>
          <w:b/>
          <w:sz w:val="22"/>
          <w:szCs w:val="22"/>
          <w:highlight w:val="lightGray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5"/>
        <w:gridCol w:w="4523"/>
      </w:tblGrid>
      <w:tr w:rsidR="000311BB" w:rsidRPr="00A17C18" w14:paraId="22511CAC" w14:textId="77777777" w:rsidTr="004D1689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666130EE" w14:textId="77777777" w:rsidR="000311BB" w:rsidRPr="00A17C18" w:rsidRDefault="000311BB" w:rsidP="004D168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9EF606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0311BB" w:rsidRPr="00A17C18" w14:paraId="1FF8160D" w14:textId="77777777" w:rsidTr="004D1689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1CC5B9D2" w14:textId="77777777" w:rsidR="000311BB" w:rsidRPr="00A17C18" w:rsidRDefault="000311BB" w:rsidP="004D168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8765DC4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Estudos Avançados em Psicossomática</w:t>
            </w:r>
          </w:p>
        </w:tc>
      </w:tr>
      <w:tr w:rsidR="000311BB" w:rsidRPr="00A17C18" w14:paraId="49B5B751" w14:textId="77777777" w:rsidTr="004D1689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0B72AF24" w14:textId="77777777" w:rsidR="000311BB" w:rsidRPr="00A17C18" w:rsidRDefault="000311BB" w:rsidP="004D168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0311BB" w:rsidRPr="00A17C18" w14:paraId="4897B535" w14:textId="77777777" w:rsidTr="004D1689">
        <w:trPr>
          <w:trHeight w:val="390"/>
        </w:trPr>
        <w:tc>
          <w:tcPr>
            <w:tcW w:w="870" w:type="dxa"/>
            <w:vAlign w:val="center"/>
          </w:tcPr>
          <w:p w14:paraId="5B4683F4" w14:textId="77777777" w:rsidR="000311BB" w:rsidRPr="00A17C18" w:rsidRDefault="000311BB" w:rsidP="004D168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3B410633" w14:textId="77777777" w:rsidR="000311BB" w:rsidRPr="00A17C18" w:rsidRDefault="000311BB" w:rsidP="004D1689">
            <w:pPr>
              <w:pStyle w:val="Ttulo1"/>
              <w:rPr>
                <w:shd w:val="clear" w:color="auto" w:fill="FFFFFF"/>
              </w:rPr>
            </w:pPr>
            <w:bookmarkStart w:id="58" w:name="_Toc133477939"/>
            <w:r w:rsidRPr="00A17C18">
              <w:rPr>
                <w:rFonts w:ascii="Times New Roman" w:hAnsi="Times New Roman"/>
                <w:bCs/>
                <w:iCs/>
                <w:sz w:val="24"/>
                <w:szCs w:val="24"/>
                <w:lang w:val="pt-BR" w:eastAsia="pt-BR"/>
              </w:rPr>
              <w:t>Desenvolvimento Humano: transformações psicossomáticas.</w:t>
            </w:r>
            <w:bookmarkEnd w:id="58"/>
          </w:p>
        </w:tc>
      </w:tr>
      <w:tr w:rsidR="000311BB" w:rsidRPr="00A17C18" w14:paraId="13C317C8" w14:textId="77777777" w:rsidTr="004D1689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7F0F948E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A17C1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7C1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A17C1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17C1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0311BB" w:rsidRPr="00A17C18" w14:paraId="47A8D0E1" w14:textId="77777777" w:rsidTr="004D1689">
        <w:trPr>
          <w:trHeight w:val="390"/>
        </w:trPr>
        <w:tc>
          <w:tcPr>
            <w:tcW w:w="4605" w:type="dxa"/>
            <w:gridSpan w:val="4"/>
            <w:vAlign w:val="bottom"/>
          </w:tcPr>
          <w:p w14:paraId="3E740170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0367FEDB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311BB" w:rsidRPr="00A17C18" w14:paraId="60C3AA97" w14:textId="77777777" w:rsidTr="004D1689">
        <w:trPr>
          <w:trHeight w:val="390"/>
        </w:trPr>
        <w:tc>
          <w:tcPr>
            <w:tcW w:w="1770" w:type="dxa"/>
            <w:gridSpan w:val="2"/>
            <w:vAlign w:val="bottom"/>
          </w:tcPr>
          <w:p w14:paraId="32621FDB" w14:textId="77777777" w:rsidR="000311BB" w:rsidRPr="00A17C18" w:rsidRDefault="000311BB" w:rsidP="004D1689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vAlign w:val="bottom"/>
          </w:tcPr>
          <w:p w14:paraId="796CDF69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A17C1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Denise Gimenez Ramos</w:t>
            </w:r>
          </w:p>
        </w:tc>
      </w:tr>
      <w:tr w:rsidR="000311BB" w:rsidRPr="00A17C18" w14:paraId="54D28BF4" w14:textId="77777777" w:rsidTr="004D1689">
        <w:trPr>
          <w:trHeight w:val="390"/>
        </w:trPr>
        <w:tc>
          <w:tcPr>
            <w:tcW w:w="1770" w:type="dxa"/>
            <w:gridSpan w:val="2"/>
            <w:vAlign w:val="bottom"/>
          </w:tcPr>
          <w:p w14:paraId="4D744EFA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0206AAC9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A17C1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03</w:t>
            </w:r>
          </w:p>
        </w:tc>
      </w:tr>
      <w:tr w:rsidR="000311BB" w:rsidRPr="00A17C18" w14:paraId="66711B43" w14:textId="77777777" w:rsidTr="004D1689">
        <w:trPr>
          <w:trHeight w:val="390"/>
        </w:trPr>
        <w:tc>
          <w:tcPr>
            <w:tcW w:w="1770" w:type="dxa"/>
            <w:gridSpan w:val="2"/>
            <w:vAlign w:val="bottom"/>
          </w:tcPr>
          <w:p w14:paraId="2C4FEC8E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vAlign w:val="bottom"/>
          </w:tcPr>
          <w:p w14:paraId="1132D70F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A17C1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quinta-feira  das 12:45 às 15:45</w:t>
            </w:r>
          </w:p>
        </w:tc>
      </w:tr>
      <w:tr w:rsidR="000311BB" w:rsidRPr="00B2079D" w14:paraId="6DA9157E" w14:textId="77777777" w:rsidTr="004D1689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1C2FB7C1" w14:textId="77777777" w:rsidR="000311BB" w:rsidRPr="00A17C18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7C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17C1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0AAA6D53" w14:textId="77777777" w:rsidR="000311BB" w:rsidRPr="00563064" w:rsidRDefault="000311BB" w:rsidP="000311B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p w14:paraId="4730C804" w14:textId="77777777" w:rsidR="000311BB" w:rsidRPr="00563064" w:rsidRDefault="000311BB" w:rsidP="000311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Este curso tem como objetivo o aprofundamento no estudo da psicopatologia psicossomática na intersecção com a neurociência e com a psicologia profunda. Descobertas recentes têm transformado nossa compreensão sobre o funcionamento do cérebro e suas reverberações psíquicas abrindo novas áreas de conhecimento e ampliando a compreensão do sofrimento humano. O processo   de desenvolvimento e de individuação serão vistos sob o prisma das recentes e profundas transformações sociais. Neste sentido, este curso visa discutir transtornos do desenvolvimento infantil e adulto dentro de um contexto psicossomático evolutivo bem como medidas preventivas e terapêuticas.</w:t>
      </w:r>
    </w:p>
    <w:p w14:paraId="35762A81" w14:textId="77777777" w:rsidR="000311BB" w:rsidRDefault="000311BB" w:rsidP="000311BB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14963AB" w14:textId="77777777" w:rsidR="000311BB" w:rsidRPr="00563064" w:rsidRDefault="000311BB" w:rsidP="000311BB">
      <w:pPr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  <w:lang w:val="en-US"/>
        </w:rPr>
        <w:t>Avaliação:</w:t>
      </w:r>
      <w:r w:rsidRPr="0056306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7815191" w14:textId="77777777" w:rsidR="000311BB" w:rsidRPr="00563064" w:rsidRDefault="000311BB" w:rsidP="000311BB">
      <w:pPr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Apresentação de</w:t>
      </w:r>
      <w:r w:rsidRPr="0056306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 xml:space="preserve">Seminários </w:t>
      </w:r>
    </w:p>
    <w:p w14:paraId="4722F53A" w14:textId="77777777" w:rsidR="000311BB" w:rsidRPr="00563064" w:rsidRDefault="000311BB" w:rsidP="000311BB">
      <w:pPr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 xml:space="preserve"> Levantamento de questões pertinentes sobre os textos</w:t>
      </w:r>
    </w:p>
    <w:p w14:paraId="23268BD6" w14:textId="77777777" w:rsidR="000311BB" w:rsidRPr="00563064" w:rsidRDefault="000311BB" w:rsidP="000311BB">
      <w:pPr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 xml:space="preserve">Domínio conceitual   </w:t>
      </w:r>
    </w:p>
    <w:p w14:paraId="18CF5B73" w14:textId="77777777" w:rsidR="000311BB" w:rsidRPr="00563064" w:rsidRDefault="000311BB" w:rsidP="000311BB">
      <w:pPr>
        <w:rPr>
          <w:rFonts w:asciiTheme="majorHAnsi" w:hAnsiTheme="majorHAnsi" w:cstheme="majorHAnsi"/>
          <w:sz w:val="22"/>
          <w:szCs w:val="22"/>
          <w:highlight w:val="lightGray"/>
          <w:lang w:val="en-US"/>
        </w:rPr>
      </w:pPr>
    </w:p>
    <w:p w14:paraId="65F401EC" w14:textId="77777777" w:rsidR="000311BB" w:rsidRPr="00563064" w:rsidRDefault="000311BB" w:rsidP="000311BB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563064">
        <w:rPr>
          <w:rFonts w:asciiTheme="majorHAnsi" w:hAnsiTheme="majorHAnsi" w:cstheme="majorHAnsi"/>
          <w:b/>
          <w:sz w:val="22"/>
          <w:szCs w:val="22"/>
          <w:lang w:val="en-US"/>
        </w:rPr>
        <w:t xml:space="preserve">Bibliografia: </w:t>
      </w:r>
    </w:p>
    <w:p w14:paraId="5CFAAEF2" w14:textId="77777777" w:rsidR="000311BB" w:rsidRPr="00563064" w:rsidRDefault="000311BB" w:rsidP="000311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Cozolino, L. The neuroscience of  human relationships. Attachment  and the developing of the social brain. New York: Norton &amp; Company, 2014</w:t>
      </w:r>
    </w:p>
    <w:p w14:paraId="18166F8E" w14:textId="77777777" w:rsidR="000311BB" w:rsidRPr="00563064" w:rsidRDefault="000311BB" w:rsidP="000311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Kandel, E.R. The age of insight: the quest  to understand the unconscious in art, mind and brain. New York: Random House, 2012.</w:t>
      </w:r>
    </w:p>
    <w:p w14:paraId="2FC254CE" w14:textId="77777777" w:rsidR="000311BB" w:rsidRPr="00563064" w:rsidRDefault="000311BB" w:rsidP="000311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Laszlo, I. The survival imperative. Light Press. New Yor, 2023.</w:t>
      </w:r>
    </w:p>
    <w:p w14:paraId="4D3C41D8" w14:textId="77777777" w:rsidR="000311BB" w:rsidRPr="00563064" w:rsidRDefault="000311BB" w:rsidP="000311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Schore, A.N. Affect  dysregulation and disorders of the self. New York: Norton, 2003.</w:t>
      </w:r>
    </w:p>
    <w:p w14:paraId="1EC23662" w14:textId="77777777" w:rsidR="000311BB" w:rsidRDefault="000311BB" w:rsidP="000311BB">
      <w:pPr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Stern, D.  Forms of vitality. Exploring dynamic experience in psychology, the arts, psychotherapy and development. Oxford: University Press, 2010.</w:t>
      </w:r>
    </w:p>
    <w:p w14:paraId="5BEEB5CF" w14:textId="77777777" w:rsidR="000311BB" w:rsidRDefault="000311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5"/>
        <w:gridCol w:w="4523"/>
      </w:tblGrid>
      <w:tr w:rsidR="000311BB" w:rsidRPr="00D93431" w14:paraId="164BD1BC" w14:textId="77777777" w:rsidTr="004D1689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7441D8FD" w14:textId="77777777" w:rsidR="000311BB" w:rsidRPr="00D93431" w:rsidRDefault="000311BB" w:rsidP="004D168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D2E5A53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0311BB" w:rsidRPr="00D93431" w14:paraId="78C0E546" w14:textId="77777777" w:rsidTr="004D1689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75B9D9E2" w14:textId="77777777" w:rsidR="000311BB" w:rsidRPr="00D93431" w:rsidRDefault="000311BB" w:rsidP="004D168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5E8A2F7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Estudos Avançados em Psicossomática</w:t>
            </w:r>
          </w:p>
        </w:tc>
      </w:tr>
      <w:tr w:rsidR="000311BB" w:rsidRPr="00D93431" w14:paraId="0064A9C3" w14:textId="77777777" w:rsidTr="004D1689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1B289EE6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0311BB" w:rsidRPr="00D93431" w14:paraId="1369C20F" w14:textId="77777777" w:rsidTr="004D1689">
        <w:trPr>
          <w:trHeight w:val="390"/>
        </w:trPr>
        <w:tc>
          <w:tcPr>
            <w:tcW w:w="870" w:type="dxa"/>
            <w:vAlign w:val="center"/>
          </w:tcPr>
          <w:p w14:paraId="30D146E7" w14:textId="77777777" w:rsidR="000311BB" w:rsidRPr="00D93431" w:rsidRDefault="000311BB" w:rsidP="004D168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6799D413" w14:textId="77777777" w:rsidR="000311BB" w:rsidRPr="007A0AC2" w:rsidRDefault="000311BB" w:rsidP="004D1689">
            <w:pPr>
              <w:pStyle w:val="Ttulo1"/>
            </w:pPr>
            <w:bookmarkStart w:id="59" w:name="_Toc133477940"/>
            <w:r w:rsidRPr="007A0AC2">
              <w:t>Psicologia Clínica e Colonialidade: Introdução às epistemologias latinas</w:t>
            </w:r>
            <w:bookmarkEnd w:id="59"/>
          </w:p>
        </w:tc>
      </w:tr>
      <w:tr w:rsidR="000311BB" w:rsidRPr="00D93431" w14:paraId="3909C38B" w14:textId="77777777" w:rsidTr="004D1689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5B46752A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D9343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43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D93431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D9343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0311BB" w:rsidRPr="00D93431" w14:paraId="1FE321C7" w14:textId="77777777" w:rsidTr="004D1689">
        <w:trPr>
          <w:trHeight w:val="390"/>
        </w:trPr>
        <w:tc>
          <w:tcPr>
            <w:tcW w:w="4605" w:type="dxa"/>
            <w:gridSpan w:val="4"/>
            <w:vAlign w:val="bottom"/>
          </w:tcPr>
          <w:p w14:paraId="469F8BEE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71C7FA88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311BB" w:rsidRPr="00D93431" w14:paraId="2CD6F748" w14:textId="77777777" w:rsidTr="004D1689">
        <w:trPr>
          <w:trHeight w:val="390"/>
        </w:trPr>
        <w:tc>
          <w:tcPr>
            <w:tcW w:w="1770" w:type="dxa"/>
            <w:gridSpan w:val="2"/>
            <w:vAlign w:val="bottom"/>
          </w:tcPr>
          <w:p w14:paraId="67939832" w14:textId="77777777" w:rsidR="000311BB" w:rsidRPr="00D93431" w:rsidRDefault="000311BB" w:rsidP="004D1689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vAlign w:val="bottom"/>
          </w:tcPr>
          <w:p w14:paraId="2442AC41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14521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Beatriz Borges Brambilla</w:t>
            </w:r>
          </w:p>
        </w:tc>
      </w:tr>
      <w:tr w:rsidR="000311BB" w:rsidRPr="00D93431" w14:paraId="5E1970A0" w14:textId="77777777" w:rsidTr="004D1689">
        <w:trPr>
          <w:trHeight w:val="390"/>
        </w:trPr>
        <w:tc>
          <w:tcPr>
            <w:tcW w:w="1770" w:type="dxa"/>
            <w:gridSpan w:val="2"/>
            <w:vAlign w:val="bottom"/>
          </w:tcPr>
          <w:p w14:paraId="4DD94B70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242FF011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9343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01</w:t>
            </w:r>
          </w:p>
        </w:tc>
      </w:tr>
      <w:tr w:rsidR="000311BB" w:rsidRPr="00D93431" w14:paraId="116BF480" w14:textId="77777777" w:rsidTr="004D1689">
        <w:trPr>
          <w:trHeight w:val="390"/>
        </w:trPr>
        <w:tc>
          <w:tcPr>
            <w:tcW w:w="1770" w:type="dxa"/>
            <w:gridSpan w:val="2"/>
            <w:vAlign w:val="bottom"/>
          </w:tcPr>
          <w:p w14:paraId="110289A9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vAlign w:val="bottom"/>
          </w:tcPr>
          <w:p w14:paraId="2967E293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D93431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sexta-feira  das 08:00 às 09:00</w:t>
            </w:r>
          </w:p>
        </w:tc>
      </w:tr>
      <w:tr w:rsidR="000311BB" w:rsidRPr="00D93431" w14:paraId="209A5C65" w14:textId="77777777" w:rsidTr="004D1689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758F96D5" w14:textId="77777777" w:rsidR="000311BB" w:rsidRPr="00D93431" w:rsidRDefault="000311BB" w:rsidP="004D16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34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9343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5CD761A3" w14:textId="77777777" w:rsidR="000311BB" w:rsidRPr="00D93431" w:rsidRDefault="000311BB" w:rsidP="000311BB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Style w:val="Tabelacomgrade"/>
        <w:tblW w:w="10630" w:type="dxa"/>
        <w:tblInd w:w="-856" w:type="dxa"/>
        <w:tblLook w:val="04A0" w:firstRow="1" w:lastRow="0" w:firstColumn="1" w:lastColumn="0" w:noHBand="0" w:noVBand="1"/>
      </w:tblPr>
      <w:tblGrid>
        <w:gridCol w:w="1389"/>
        <w:gridCol w:w="3715"/>
        <w:gridCol w:w="1559"/>
        <w:gridCol w:w="1672"/>
        <w:gridCol w:w="2295"/>
      </w:tblGrid>
      <w:tr w:rsidR="000311BB" w:rsidRPr="00D93431" w14:paraId="474BF9B7" w14:textId="77777777" w:rsidTr="004D1689">
        <w:trPr>
          <w:trHeight w:val="331"/>
        </w:trPr>
        <w:tc>
          <w:tcPr>
            <w:tcW w:w="10630" w:type="dxa"/>
            <w:gridSpan w:val="5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DC986FA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Ementa (Como Consta no PPC)</w:t>
            </w:r>
          </w:p>
        </w:tc>
      </w:tr>
      <w:tr w:rsidR="000311BB" w:rsidRPr="00D93431" w14:paraId="4A71F7C8" w14:textId="77777777" w:rsidTr="004D1689">
        <w:trPr>
          <w:trHeight w:val="2743"/>
        </w:trPr>
        <w:tc>
          <w:tcPr>
            <w:tcW w:w="10630" w:type="dxa"/>
            <w:gridSpan w:val="5"/>
          </w:tcPr>
          <w:p w14:paraId="48B7B39A" w14:textId="77777777" w:rsidR="000311BB" w:rsidRPr="00D93431" w:rsidRDefault="000311BB" w:rsidP="004D1689">
            <w:pPr>
              <w:spacing w:line="360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No campo da Psicologia e em especial da Psicologia Clínica</w:t>
            </w:r>
            <w:r w:rsidRPr="00D93431">
              <w:rPr>
                <w:rFonts w:asciiTheme="majorHAnsi" w:eastAsia="Arial Narrow" w:hAnsiTheme="majorHAnsi" w:cstheme="majorHAnsi"/>
              </w:rPr>
              <w:t xml:space="preserve"> temos urgência do reconhecimento das determinações sócio-históricas da subjetividade dos povos do Sul em confronto com os modelos eurocêntricos. O colonialismo está expresso na Psicologia na centralidade das produções científicas e práticas clínicas que referendam a perspectiva do sujeito universal, descartando as mediações socio-geográficas e históricas que se manifestam na pele, no sangue, nas relações sociais, na ontologia e na epistemologia latina. A presente proposta faz-se necessária como horizonte para o reconhecimento de uma Psicologia Clínica com bases teórico-metodológicas decoloniais, apresentada como instrumento para análise de temas e problemas do Sul Global. Teremos como foco o estudo da colonialidade como expressão do racismo-patriarcado-capitalismo na formação da sociedade latina; a compreensão da subjetividade e de uma ontologia estruturada em temas e problemas histórico-geográficos e suas implicações para a prática clínica. Essa proposta contempla o objetivo 5 da ODS (OMU):promover a equidade e igualdade de gênero e raça entre os povos.</w:t>
            </w:r>
          </w:p>
        </w:tc>
      </w:tr>
      <w:tr w:rsidR="000311BB" w:rsidRPr="00D93431" w14:paraId="34FDAF51" w14:textId="77777777" w:rsidTr="004D1689">
        <w:trPr>
          <w:trHeight w:val="331"/>
        </w:trPr>
        <w:tc>
          <w:tcPr>
            <w:tcW w:w="10630" w:type="dxa"/>
            <w:gridSpan w:val="5"/>
            <w:shd w:val="clear" w:color="auto" w:fill="9CC2E5" w:themeFill="accent5" w:themeFillTint="99"/>
          </w:tcPr>
          <w:p w14:paraId="113B8F86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Objetivos (CONFERIR EMENTA DA UNIDADE CURRICULAR EM CONSONÂNCIA COM OS OBJETIVOS DO CURSO)</w:t>
            </w:r>
          </w:p>
        </w:tc>
      </w:tr>
      <w:tr w:rsidR="000311BB" w:rsidRPr="00D93431" w14:paraId="1B825D0F" w14:textId="77777777" w:rsidTr="004D1689">
        <w:trPr>
          <w:trHeight w:val="1179"/>
        </w:trPr>
        <w:tc>
          <w:tcPr>
            <w:tcW w:w="10630" w:type="dxa"/>
            <w:gridSpan w:val="5"/>
          </w:tcPr>
          <w:p w14:paraId="033B93A4" w14:textId="77777777" w:rsidR="000311BB" w:rsidRPr="00D93431" w:rsidRDefault="000311BB" w:rsidP="004D1689">
            <w:pPr>
              <w:spacing w:line="360" w:lineRule="auto"/>
              <w:rPr>
                <w:rFonts w:asciiTheme="majorHAnsi" w:eastAsia="Arial Narrow" w:hAnsiTheme="majorHAnsi" w:cstheme="majorHAnsi"/>
              </w:rPr>
            </w:pPr>
            <w:r w:rsidRPr="00D93431">
              <w:rPr>
                <w:rFonts w:asciiTheme="majorHAnsi" w:eastAsia="Arial Narrow" w:hAnsiTheme="majorHAnsi" w:cstheme="majorHAnsi"/>
              </w:rPr>
              <w:t>1. Introduzir o pensamento decolonial e as epistemologias do sul como alternativa à compreensão da constituição da subjetividade na América Latina;</w:t>
            </w:r>
          </w:p>
          <w:p w14:paraId="1F9BAC8F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eastAsia="Arial Narrow" w:hAnsiTheme="majorHAnsi" w:cstheme="majorHAnsi"/>
              </w:rPr>
              <w:t>2. Problematizar a necessidade da produção de Psicologias desde o Sul, identificando subsídios epistemológicos, ontológicos e éticos para uma Psicologia comprometida socialmente, com foco na prática clínica</w:t>
            </w:r>
          </w:p>
          <w:p w14:paraId="3237A359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6415332E" w14:textId="77777777" w:rsidTr="004D1689">
        <w:trPr>
          <w:trHeight w:val="370"/>
        </w:trPr>
        <w:tc>
          <w:tcPr>
            <w:tcW w:w="10630" w:type="dxa"/>
            <w:gridSpan w:val="5"/>
            <w:shd w:val="clear" w:color="auto" w:fill="9CC2E5" w:themeFill="accent5" w:themeFillTint="99"/>
          </w:tcPr>
          <w:p w14:paraId="7338C61D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Conteúdo Programático</w:t>
            </w:r>
          </w:p>
        </w:tc>
      </w:tr>
      <w:tr w:rsidR="000311BB" w:rsidRPr="00D93431" w14:paraId="2C361E34" w14:textId="77777777" w:rsidTr="004D1689">
        <w:trPr>
          <w:trHeight w:val="1312"/>
        </w:trPr>
        <w:tc>
          <w:tcPr>
            <w:tcW w:w="1389" w:type="dxa"/>
            <w:vAlign w:val="center"/>
          </w:tcPr>
          <w:p w14:paraId="1C59543D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lastRenderedPageBreak/>
              <w:t>Data / Semana</w:t>
            </w:r>
          </w:p>
        </w:tc>
        <w:tc>
          <w:tcPr>
            <w:tcW w:w="3715" w:type="dxa"/>
            <w:vAlign w:val="center"/>
          </w:tcPr>
          <w:p w14:paraId="2A016A8C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Conteúdo por Aula</w:t>
            </w:r>
          </w:p>
        </w:tc>
        <w:tc>
          <w:tcPr>
            <w:tcW w:w="1559" w:type="dxa"/>
            <w:vAlign w:val="center"/>
          </w:tcPr>
          <w:p w14:paraId="13615427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1672" w:type="dxa"/>
            <w:vAlign w:val="center"/>
          </w:tcPr>
          <w:p w14:paraId="17E62719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2295" w:type="dxa"/>
            <w:vAlign w:val="center"/>
          </w:tcPr>
          <w:p w14:paraId="7376B622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Observações</w:t>
            </w:r>
          </w:p>
        </w:tc>
      </w:tr>
      <w:tr w:rsidR="000311BB" w:rsidRPr="00D93431" w14:paraId="58AC4FBA" w14:textId="77777777" w:rsidTr="004D1689">
        <w:trPr>
          <w:trHeight w:val="782"/>
        </w:trPr>
        <w:tc>
          <w:tcPr>
            <w:tcW w:w="1389" w:type="dxa"/>
          </w:tcPr>
          <w:p w14:paraId="3331817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1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 04/08/23</w:t>
            </w:r>
          </w:p>
        </w:tc>
        <w:tc>
          <w:tcPr>
            <w:tcW w:w="3715" w:type="dxa"/>
          </w:tcPr>
          <w:p w14:paraId="0D3F89A5" w14:textId="77777777" w:rsidR="000311BB" w:rsidRPr="00D93431" w:rsidRDefault="000311BB" w:rsidP="004D1689">
            <w:pPr>
              <w:rPr>
                <w:rFonts w:asciiTheme="majorHAnsi" w:eastAsia="Times New Roman" w:hAnsiTheme="majorHAnsi" w:cstheme="majorHAnsi"/>
              </w:rPr>
            </w:pPr>
            <w:r w:rsidRPr="00D93431">
              <w:rPr>
                <w:rFonts w:asciiTheme="majorHAnsi" w:eastAsia="Times New Roman" w:hAnsiTheme="majorHAnsi" w:cstheme="majorHAnsi"/>
              </w:rPr>
              <w:t>Apresentação da Atividade programada e organização dos debates e leituras</w:t>
            </w:r>
          </w:p>
        </w:tc>
        <w:tc>
          <w:tcPr>
            <w:tcW w:w="1559" w:type="dxa"/>
          </w:tcPr>
          <w:p w14:paraId="59903E4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0DB1301D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618F7C9C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76F7BC6C" w14:textId="77777777" w:rsidTr="004D1689">
        <w:trPr>
          <w:trHeight w:val="1563"/>
        </w:trPr>
        <w:tc>
          <w:tcPr>
            <w:tcW w:w="1389" w:type="dxa"/>
          </w:tcPr>
          <w:p w14:paraId="657B715A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2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11/08/23</w:t>
            </w:r>
          </w:p>
        </w:tc>
        <w:tc>
          <w:tcPr>
            <w:tcW w:w="3715" w:type="dxa"/>
          </w:tcPr>
          <w:p w14:paraId="4BB8814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eastAsia="Times New Roman" w:hAnsiTheme="majorHAnsi" w:cstheme="majorHAnsi"/>
              </w:rPr>
              <w:t xml:space="preserve">Unidade 1: </w:t>
            </w:r>
            <w:r w:rsidRPr="00D93431">
              <w:rPr>
                <w:rFonts w:asciiTheme="majorHAnsi" w:eastAsia="Arial Narrow" w:hAnsiTheme="majorHAnsi" w:cstheme="majorHAnsi"/>
              </w:rPr>
              <w:t>Epistemicídio e produção de conhecimento desde o sul nas ciências humanas, em especial na Psicologia e na Psicologia Clinica</w:t>
            </w:r>
          </w:p>
        </w:tc>
        <w:tc>
          <w:tcPr>
            <w:tcW w:w="1559" w:type="dxa"/>
          </w:tcPr>
          <w:p w14:paraId="00447D1A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5E800F0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71CD95C6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1AE9257F" w14:textId="77777777" w:rsidTr="004D1689">
        <w:trPr>
          <w:trHeight w:val="265"/>
        </w:trPr>
        <w:tc>
          <w:tcPr>
            <w:tcW w:w="1389" w:type="dxa"/>
          </w:tcPr>
          <w:p w14:paraId="19045FDE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3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18/08/23</w:t>
            </w:r>
          </w:p>
        </w:tc>
        <w:tc>
          <w:tcPr>
            <w:tcW w:w="3715" w:type="dxa"/>
          </w:tcPr>
          <w:p w14:paraId="57DE7906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1</w:t>
            </w:r>
          </w:p>
        </w:tc>
        <w:tc>
          <w:tcPr>
            <w:tcW w:w="1559" w:type="dxa"/>
          </w:tcPr>
          <w:p w14:paraId="0CD5CFEC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01964410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7CBDDD8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1D15B11B" w14:textId="77777777" w:rsidTr="004D1689">
        <w:trPr>
          <w:trHeight w:val="251"/>
        </w:trPr>
        <w:tc>
          <w:tcPr>
            <w:tcW w:w="1389" w:type="dxa"/>
          </w:tcPr>
          <w:p w14:paraId="7D502BDC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4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25/08/23</w:t>
            </w:r>
          </w:p>
        </w:tc>
        <w:tc>
          <w:tcPr>
            <w:tcW w:w="3715" w:type="dxa"/>
          </w:tcPr>
          <w:p w14:paraId="07AF960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1</w:t>
            </w:r>
          </w:p>
        </w:tc>
        <w:tc>
          <w:tcPr>
            <w:tcW w:w="1559" w:type="dxa"/>
          </w:tcPr>
          <w:p w14:paraId="761A5A3C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6C04A0A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08937C56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104D8A06" w14:textId="77777777" w:rsidTr="004D1689">
        <w:trPr>
          <w:trHeight w:val="265"/>
        </w:trPr>
        <w:tc>
          <w:tcPr>
            <w:tcW w:w="1389" w:type="dxa"/>
          </w:tcPr>
          <w:p w14:paraId="643825AF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5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01/09/23</w:t>
            </w:r>
          </w:p>
        </w:tc>
        <w:tc>
          <w:tcPr>
            <w:tcW w:w="3715" w:type="dxa"/>
          </w:tcPr>
          <w:p w14:paraId="590A9259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1</w:t>
            </w:r>
          </w:p>
        </w:tc>
        <w:tc>
          <w:tcPr>
            <w:tcW w:w="1559" w:type="dxa"/>
          </w:tcPr>
          <w:p w14:paraId="059D502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7F17B5C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4BA4E762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340C63EA" w14:textId="77777777" w:rsidTr="004D1689">
        <w:trPr>
          <w:trHeight w:val="1298"/>
        </w:trPr>
        <w:tc>
          <w:tcPr>
            <w:tcW w:w="1389" w:type="dxa"/>
          </w:tcPr>
          <w:p w14:paraId="09B4BF7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6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08/09/23</w:t>
            </w:r>
          </w:p>
        </w:tc>
        <w:tc>
          <w:tcPr>
            <w:tcW w:w="3715" w:type="dxa"/>
          </w:tcPr>
          <w:p w14:paraId="7622871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2 : P</w:t>
            </w:r>
            <w:r w:rsidRPr="00D93431">
              <w:rPr>
                <w:rFonts w:asciiTheme="majorHAnsi" w:eastAsia="Arial Narrow" w:hAnsiTheme="majorHAnsi" w:cstheme="majorHAnsi"/>
              </w:rPr>
              <w:t>erspectivas críticas de constituição da subjetividade e os embaraços da colonialidade presentes na clinica</w:t>
            </w:r>
          </w:p>
        </w:tc>
        <w:tc>
          <w:tcPr>
            <w:tcW w:w="1559" w:type="dxa"/>
          </w:tcPr>
          <w:p w14:paraId="25A60435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72" w:type="dxa"/>
          </w:tcPr>
          <w:p w14:paraId="6CFC203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1F6D02AD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65ED3DFD" w14:textId="77777777" w:rsidTr="004D1689">
        <w:trPr>
          <w:trHeight w:val="291"/>
        </w:trPr>
        <w:tc>
          <w:tcPr>
            <w:tcW w:w="1389" w:type="dxa"/>
          </w:tcPr>
          <w:p w14:paraId="5A61E345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7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15/09/23</w:t>
            </w:r>
          </w:p>
        </w:tc>
        <w:tc>
          <w:tcPr>
            <w:tcW w:w="3715" w:type="dxa"/>
          </w:tcPr>
          <w:p w14:paraId="7858B10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2</w:t>
            </w:r>
          </w:p>
        </w:tc>
        <w:tc>
          <w:tcPr>
            <w:tcW w:w="1559" w:type="dxa"/>
          </w:tcPr>
          <w:p w14:paraId="7D8CF12C" w14:textId="77777777" w:rsidR="000311BB" w:rsidRPr="00D93431" w:rsidRDefault="000311BB" w:rsidP="004D16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230D20B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49ABFBF2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63AF3868" w14:textId="77777777" w:rsidTr="004D1689">
        <w:trPr>
          <w:trHeight w:val="278"/>
        </w:trPr>
        <w:tc>
          <w:tcPr>
            <w:tcW w:w="1389" w:type="dxa"/>
          </w:tcPr>
          <w:p w14:paraId="5970134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8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22/09/23</w:t>
            </w:r>
          </w:p>
        </w:tc>
        <w:tc>
          <w:tcPr>
            <w:tcW w:w="3715" w:type="dxa"/>
          </w:tcPr>
          <w:p w14:paraId="3B9FD0F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2</w:t>
            </w:r>
          </w:p>
        </w:tc>
        <w:tc>
          <w:tcPr>
            <w:tcW w:w="1559" w:type="dxa"/>
          </w:tcPr>
          <w:p w14:paraId="7D1FCB6C" w14:textId="77777777" w:rsidR="000311BB" w:rsidRPr="00D93431" w:rsidRDefault="000311BB" w:rsidP="004D168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672" w:type="dxa"/>
          </w:tcPr>
          <w:p w14:paraId="47CBE392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73E64342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75B7FE38" w14:textId="77777777" w:rsidTr="004D1689">
        <w:trPr>
          <w:trHeight w:val="265"/>
        </w:trPr>
        <w:tc>
          <w:tcPr>
            <w:tcW w:w="1389" w:type="dxa"/>
          </w:tcPr>
          <w:p w14:paraId="5413CA5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9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29/09/23</w:t>
            </w:r>
          </w:p>
        </w:tc>
        <w:tc>
          <w:tcPr>
            <w:tcW w:w="3715" w:type="dxa"/>
          </w:tcPr>
          <w:p w14:paraId="16456BC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2</w:t>
            </w:r>
          </w:p>
        </w:tc>
        <w:tc>
          <w:tcPr>
            <w:tcW w:w="1559" w:type="dxa"/>
          </w:tcPr>
          <w:p w14:paraId="00448FC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614CA10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53C989CA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6D94EEC6" w14:textId="77777777" w:rsidTr="004D1689">
        <w:trPr>
          <w:trHeight w:val="517"/>
        </w:trPr>
        <w:tc>
          <w:tcPr>
            <w:tcW w:w="1389" w:type="dxa"/>
          </w:tcPr>
          <w:p w14:paraId="2EA0A38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10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06/10/23</w:t>
            </w:r>
          </w:p>
        </w:tc>
        <w:tc>
          <w:tcPr>
            <w:tcW w:w="3715" w:type="dxa"/>
          </w:tcPr>
          <w:p w14:paraId="63AD5AC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Sínteses dos debates das duas primeiras unidades</w:t>
            </w:r>
          </w:p>
        </w:tc>
        <w:tc>
          <w:tcPr>
            <w:tcW w:w="1559" w:type="dxa"/>
          </w:tcPr>
          <w:p w14:paraId="0C7FCEF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1E32E72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21DB1A84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09E31AC6" w14:textId="77777777" w:rsidTr="004D1689">
        <w:trPr>
          <w:trHeight w:val="2875"/>
        </w:trPr>
        <w:tc>
          <w:tcPr>
            <w:tcW w:w="1389" w:type="dxa"/>
          </w:tcPr>
          <w:p w14:paraId="0599244F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11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13/10/23</w:t>
            </w:r>
          </w:p>
        </w:tc>
        <w:tc>
          <w:tcPr>
            <w:tcW w:w="3715" w:type="dxa"/>
          </w:tcPr>
          <w:p w14:paraId="5F12A045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 xml:space="preserve">Unidade 3: </w:t>
            </w:r>
            <w:r w:rsidRPr="00D93431">
              <w:rPr>
                <w:rFonts w:asciiTheme="majorHAnsi" w:eastAsia="Arial Narrow" w:hAnsiTheme="majorHAnsi" w:cstheme="majorHAnsi"/>
              </w:rPr>
              <w:t xml:space="preserve">Dimensão subjetiva de temas e problemas centrais dos países do Sul (Desigualdade socioeconômica, racismo anti-negro e anti-indígena, patriarcado e violência contra as mulheres, meio ambiente e luta pela terra) e os desdobramentos para a pratica clinica </w:t>
            </w:r>
          </w:p>
        </w:tc>
        <w:tc>
          <w:tcPr>
            <w:tcW w:w="1559" w:type="dxa"/>
          </w:tcPr>
          <w:p w14:paraId="689B7265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2E808C25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148D4029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66C09E77" w14:textId="77777777" w:rsidTr="004D1689">
        <w:trPr>
          <w:trHeight w:val="265"/>
        </w:trPr>
        <w:tc>
          <w:tcPr>
            <w:tcW w:w="1389" w:type="dxa"/>
          </w:tcPr>
          <w:p w14:paraId="6886C20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lastRenderedPageBreak/>
              <w:t>12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20/10/23</w:t>
            </w:r>
          </w:p>
        </w:tc>
        <w:tc>
          <w:tcPr>
            <w:tcW w:w="3715" w:type="dxa"/>
          </w:tcPr>
          <w:p w14:paraId="14CF0EF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3</w:t>
            </w:r>
          </w:p>
        </w:tc>
        <w:tc>
          <w:tcPr>
            <w:tcW w:w="1559" w:type="dxa"/>
          </w:tcPr>
          <w:p w14:paraId="667DF3F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0904591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06D9A5F7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5C4DF157" w14:textId="77777777" w:rsidTr="004D1689">
        <w:trPr>
          <w:trHeight w:val="251"/>
        </w:trPr>
        <w:tc>
          <w:tcPr>
            <w:tcW w:w="1389" w:type="dxa"/>
          </w:tcPr>
          <w:p w14:paraId="068C1BBE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13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 27/10/23</w:t>
            </w:r>
          </w:p>
        </w:tc>
        <w:tc>
          <w:tcPr>
            <w:tcW w:w="3715" w:type="dxa"/>
          </w:tcPr>
          <w:p w14:paraId="4810F9B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3</w:t>
            </w:r>
          </w:p>
        </w:tc>
        <w:tc>
          <w:tcPr>
            <w:tcW w:w="1559" w:type="dxa"/>
          </w:tcPr>
          <w:p w14:paraId="4E483246" w14:textId="77777777" w:rsidR="000311BB" w:rsidRPr="00D93431" w:rsidRDefault="000311BB" w:rsidP="004D1689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72" w:type="dxa"/>
          </w:tcPr>
          <w:p w14:paraId="42BD9700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7E56A03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79EADD18" w14:textId="77777777" w:rsidTr="004D1689">
        <w:trPr>
          <w:trHeight w:val="278"/>
        </w:trPr>
        <w:tc>
          <w:tcPr>
            <w:tcW w:w="1389" w:type="dxa"/>
          </w:tcPr>
          <w:p w14:paraId="353084D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14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>a</w:t>
            </w:r>
            <w:r w:rsidRPr="00D93431">
              <w:rPr>
                <w:rFonts w:asciiTheme="majorHAnsi" w:hAnsiTheme="majorHAnsi" w:cstheme="majorHAnsi"/>
              </w:rPr>
              <w:t>.03/11/23</w:t>
            </w:r>
          </w:p>
        </w:tc>
        <w:tc>
          <w:tcPr>
            <w:tcW w:w="3715" w:type="dxa"/>
          </w:tcPr>
          <w:p w14:paraId="216473E9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Unidade 3</w:t>
            </w:r>
          </w:p>
        </w:tc>
        <w:tc>
          <w:tcPr>
            <w:tcW w:w="1559" w:type="dxa"/>
          </w:tcPr>
          <w:p w14:paraId="25BF82A5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3F03B4F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0C42CE23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0E1BA7A5" w14:textId="77777777" w:rsidTr="004D1689">
        <w:trPr>
          <w:trHeight w:val="265"/>
        </w:trPr>
        <w:tc>
          <w:tcPr>
            <w:tcW w:w="1389" w:type="dxa"/>
          </w:tcPr>
          <w:p w14:paraId="4230CD64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15</w:t>
            </w:r>
            <w:r w:rsidRPr="00D93431">
              <w:rPr>
                <w:rFonts w:asciiTheme="majorHAnsi" w:hAnsiTheme="majorHAnsi" w:cstheme="majorHAnsi"/>
                <w:vertAlign w:val="superscript"/>
              </w:rPr>
              <w:t xml:space="preserve">a </w:t>
            </w:r>
            <w:r w:rsidRPr="00D93431">
              <w:rPr>
                <w:rFonts w:asciiTheme="majorHAnsi" w:hAnsiTheme="majorHAnsi" w:cstheme="majorHAnsi"/>
              </w:rPr>
              <w:t xml:space="preserve"> 10/11/23</w:t>
            </w:r>
          </w:p>
        </w:tc>
        <w:tc>
          <w:tcPr>
            <w:tcW w:w="3715" w:type="dxa"/>
          </w:tcPr>
          <w:p w14:paraId="65444FEA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Debate final e avaliação</w:t>
            </w:r>
          </w:p>
        </w:tc>
        <w:tc>
          <w:tcPr>
            <w:tcW w:w="1559" w:type="dxa"/>
          </w:tcPr>
          <w:p w14:paraId="08BAB501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7DBE978A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13C8817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79808EFE" w14:textId="77777777" w:rsidTr="004D1689">
        <w:trPr>
          <w:trHeight w:val="251"/>
        </w:trPr>
        <w:tc>
          <w:tcPr>
            <w:tcW w:w="1389" w:type="dxa"/>
          </w:tcPr>
          <w:p w14:paraId="55FB309E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5" w:type="dxa"/>
          </w:tcPr>
          <w:p w14:paraId="208508C6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AAE5292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</w:tcPr>
          <w:p w14:paraId="7CA27F2E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00F6073E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D93431" w14:paraId="4DE640AA" w14:textId="77777777" w:rsidTr="004D1689">
        <w:trPr>
          <w:trHeight w:val="384"/>
        </w:trPr>
        <w:tc>
          <w:tcPr>
            <w:tcW w:w="10630" w:type="dxa"/>
            <w:gridSpan w:val="5"/>
            <w:shd w:val="clear" w:color="auto" w:fill="9CC2E5" w:themeFill="accent5" w:themeFillTint="99"/>
          </w:tcPr>
          <w:p w14:paraId="53FA8C53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Avaliação</w:t>
            </w:r>
          </w:p>
        </w:tc>
      </w:tr>
      <w:tr w:rsidR="000311BB" w:rsidRPr="00D93431" w14:paraId="13FF34E9" w14:textId="77777777" w:rsidTr="004D1689">
        <w:trPr>
          <w:trHeight w:val="1046"/>
        </w:trPr>
        <w:tc>
          <w:tcPr>
            <w:tcW w:w="1389" w:type="dxa"/>
            <w:vAlign w:val="center"/>
          </w:tcPr>
          <w:p w14:paraId="154BA4E8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Data da Avaliação</w:t>
            </w:r>
          </w:p>
        </w:tc>
        <w:tc>
          <w:tcPr>
            <w:tcW w:w="3715" w:type="dxa"/>
            <w:vAlign w:val="center"/>
          </w:tcPr>
          <w:p w14:paraId="12022862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1559" w:type="dxa"/>
            <w:vAlign w:val="center"/>
          </w:tcPr>
          <w:p w14:paraId="77D3F1BE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Tipo: Individual / Grupo</w:t>
            </w:r>
          </w:p>
        </w:tc>
        <w:tc>
          <w:tcPr>
            <w:tcW w:w="1672" w:type="dxa"/>
            <w:vAlign w:val="center"/>
          </w:tcPr>
          <w:p w14:paraId="18EE046E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Pesos (caso houver)</w:t>
            </w:r>
          </w:p>
        </w:tc>
        <w:tc>
          <w:tcPr>
            <w:tcW w:w="2295" w:type="dxa"/>
            <w:vAlign w:val="center"/>
          </w:tcPr>
          <w:p w14:paraId="7E2CB3EB" w14:textId="77777777" w:rsidR="000311BB" w:rsidRPr="00D93431" w:rsidRDefault="000311BB" w:rsidP="004D16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93431">
              <w:rPr>
                <w:rFonts w:asciiTheme="majorHAnsi" w:hAnsiTheme="majorHAnsi" w:cstheme="majorHAnsi"/>
                <w:b/>
              </w:rPr>
              <w:t>Recurso tecnológico (quando necessário) Plataforma/ Softwares/Aplicativos, etc)</w:t>
            </w:r>
          </w:p>
        </w:tc>
      </w:tr>
      <w:tr w:rsidR="000311BB" w:rsidRPr="00D93431" w14:paraId="3FD62FA1" w14:textId="77777777" w:rsidTr="004D1689">
        <w:trPr>
          <w:trHeight w:val="1034"/>
        </w:trPr>
        <w:tc>
          <w:tcPr>
            <w:tcW w:w="1389" w:type="dxa"/>
          </w:tcPr>
          <w:p w14:paraId="409D8FE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  <w:p w14:paraId="77A69922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5" w:type="dxa"/>
          </w:tcPr>
          <w:p w14:paraId="4D4DB618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Participação em aula.</w:t>
            </w:r>
          </w:p>
          <w:p w14:paraId="394FA397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Atividades de leitura individual</w:t>
            </w:r>
          </w:p>
          <w:p w14:paraId="3F43AEC6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Relatórios de grupo</w:t>
            </w:r>
          </w:p>
        </w:tc>
        <w:tc>
          <w:tcPr>
            <w:tcW w:w="1559" w:type="dxa"/>
          </w:tcPr>
          <w:p w14:paraId="2294B062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  <w:r w:rsidRPr="00D93431">
              <w:rPr>
                <w:rFonts w:asciiTheme="majorHAnsi" w:hAnsiTheme="majorHAnsi" w:cstheme="majorHAnsi"/>
              </w:rPr>
              <w:t>Individual e grupal</w:t>
            </w:r>
          </w:p>
        </w:tc>
        <w:tc>
          <w:tcPr>
            <w:tcW w:w="1672" w:type="dxa"/>
          </w:tcPr>
          <w:p w14:paraId="3D3F59E5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42688C2B" w14:textId="77777777" w:rsidR="000311BB" w:rsidRPr="00D93431" w:rsidRDefault="000311BB" w:rsidP="004D1689">
            <w:pPr>
              <w:rPr>
                <w:rFonts w:asciiTheme="majorHAnsi" w:hAnsiTheme="majorHAnsi" w:cstheme="majorHAnsi"/>
              </w:rPr>
            </w:pPr>
          </w:p>
        </w:tc>
      </w:tr>
      <w:tr w:rsidR="000311BB" w:rsidRPr="00194C05" w14:paraId="4320BC9B" w14:textId="77777777" w:rsidTr="004D1689">
        <w:trPr>
          <w:trHeight w:val="328"/>
        </w:trPr>
        <w:tc>
          <w:tcPr>
            <w:tcW w:w="10630" w:type="dxa"/>
            <w:gridSpan w:val="5"/>
            <w:shd w:val="clear" w:color="auto" w:fill="9CC2E5" w:themeFill="accent5" w:themeFillTint="99"/>
          </w:tcPr>
          <w:p w14:paraId="16EDFD72" w14:textId="77777777" w:rsidR="000311BB" w:rsidRPr="00194C05" w:rsidRDefault="000311BB" w:rsidP="004D16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highlight w:val="lightGray"/>
              </w:rPr>
              <w:br w:type="page"/>
            </w:r>
            <w:r w:rsidRPr="00194C05">
              <w:rPr>
                <w:b/>
                <w:sz w:val="32"/>
                <w:szCs w:val="32"/>
              </w:rPr>
              <w:t>Bibliografias Básica e Complementar</w:t>
            </w:r>
          </w:p>
        </w:tc>
      </w:tr>
      <w:tr w:rsidR="000311BB" w:rsidRPr="00B96206" w14:paraId="435E5493" w14:textId="77777777" w:rsidTr="004D1689">
        <w:trPr>
          <w:trHeight w:val="1630"/>
        </w:trPr>
        <w:tc>
          <w:tcPr>
            <w:tcW w:w="10630" w:type="dxa"/>
            <w:gridSpan w:val="5"/>
          </w:tcPr>
          <w:p w14:paraId="59F05701" w14:textId="77777777" w:rsidR="000311BB" w:rsidRPr="00B96206" w:rsidRDefault="000311BB" w:rsidP="004D1689">
            <w:pPr>
              <w:rPr>
                <w:rFonts w:cstheme="minorHAnsi"/>
                <w:b/>
              </w:rPr>
            </w:pPr>
            <w:r w:rsidRPr="00B96206">
              <w:rPr>
                <w:rFonts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CA597B" wp14:editId="59D7AAC9">
                      <wp:simplePos x="0" y="0"/>
                      <wp:positionH relativeFrom="column">
                        <wp:posOffset>7720330</wp:posOffset>
                      </wp:positionH>
                      <wp:positionV relativeFrom="paragraph">
                        <wp:posOffset>-8255</wp:posOffset>
                      </wp:positionV>
                      <wp:extent cx="297815" cy="914400"/>
                      <wp:effectExtent l="0" t="0" r="0" b="0"/>
                      <wp:wrapSquare wrapText="bothSides"/>
                      <wp:docPr id="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1AE1F" w14:textId="77777777" w:rsidR="00C00A2C" w:rsidRDefault="00C00A2C" w:rsidP="000311B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A597B" id="Text Box 1" o:spid="_x0000_s1030" type="#_x0000_t202" style="position:absolute;margin-left:607.9pt;margin-top:-.65pt;width:23.45pt;height:1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" filled="f" stroked="f">
                      <v:textbox>
                        <w:txbxContent>
                          <w:p w14:paraId="6FC1AE1F" w14:textId="77777777" w:rsidR="00C00A2C" w:rsidRDefault="00C00A2C" w:rsidP="000311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96206">
              <w:rPr>
                <w:rFonts w:eastAsia="Arial Narrow" w:cstheme="minorHAnsi"/>
                <w:b/>
                <w:color w:val="000000"/>
              </w:rPr>
              <w:t xml:space="preserve">BIBLIOGRAFIA BÁSICA  </w:t>
            </w:r>
            <w:r w:rsidRPr="00B96206">
              <w:rPr>
                <w:rFonts w:eastAsia="Arial Narrow" w:cstheme="minorHAnsi"/>
                <w:color w:val="000000"/>
              </w:rPr>
              <w:t>(3 obras)</w:t>
            </w:r>
          </w:p>
          <w:p w14:paraId="7446B340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QUIJANO, A. Colonialidade do poder, eurocentrismo e América Latina. In: LANDER, E. (Org.) A colonialidade do saber: eurocentrismo e ciências sociais. Perspectivas latino-americanas. Colección Sur Sur. CLACSO. Buenos Aires, 2005.</w:t>
            </w:r>
          </w:p>
          <w:p w14:paraId="5757A20C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Dussel, E. Carta a los indignados. La jornada, México, 2011.</w:t>
            </w:r>
          </w:p>
          <w:p w14:paraId="57F093AE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MARTÍN-BARÓ, I. Hacia uma Psicología de la liberación. Psicología sin fronteras, v. 1, n.2, 2006.</w:t>
            </w:r>
          </w:p>
        </w:tc>
      </w:tr>
      <w:tr w:rsidR="000311BB" w:rsidRPr="00B96206" w14:paraId="258AE6F0" w14:textId="77777777" w:rsidTr="004D1689">
        <w:trPr>
          <w:trHeight w:val="1959"/>
        </w:trPr>
        <w:tc>
          <w:tcPr>
            <w:tcW w:w="10630" w:type="dxa"/>
            <w:gridSpan w:val="5"/>
          </w:tcPr>
          <w:p w14:paraId="14DF677E" w14:textId="77777777" w:rsidR="000311BB" w:rsidRPr="00B96206" w:rsidRDefault="000311BB" w:rsidP="004D1689">
            <w:pPr>
              <w:rPr>
                <w:rFonts w:cstheme="minorHAnsi"/>
                <w:b/>
              </w:rPr>
            </w:pPr>
            <w:r w:rsidRPr="00B96206">
              <w:rPr>
                <w:rFonts w:cstheme="minorHAnsi"/>
                <w:b/>
              </w:rPr>
              <w:t>Complementar: Indicadas pelo professor para Consulta</w:t>
            </w:r>
          </w:p>
          <w:p w14:paraId="59920950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ALVES, C. B; DELMONDEZ, P. Contribuições do pensamento decolonial à Psicologia política. Ver. Psicol. Polít, v. 15, n. 34. São Paulo, 2015.</w:t>
            </w:r>
          </w:p>
          <w:p w14:paraId="527C3946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BALLESTRIN, L. América Latina e o giro decolonial. Ver. Bras, Ciênc. Polít, n. 11. Brasília, 2013.</w:t>
            </w:r>
          </w:p>
          <w:p w14:paraId="02AE0BE6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BRAMBILLA, B. B; PIZA, S. (org.) Subjetividade e ética na América Latina ou o ciniscmo e a potencialidade da práxis da libertação. Nova Harmonia. Nova Petrópolis, 2016.</w:t>
            </w:r>
          </w:p>
          <w:p w14:paraId="6A0B2562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NOGUEIRA, S. G. Psicologia crítica africana e descolonização da vida na prática da capoeira Angola. Tese. Puc SP, 2013.</w:t>
            </w:r>
          </w:p>
          <w:p w14:paraId="48A60E99" w14:textId="77777777" w:rsidR="000311BB" w:rsidRPr="00B96206" w:rsidRDefault="000311BB" w:rsidP="004D1689">
            <w:pPr>
              <w:spacing w:line="360" w:lineRule="auto"/>
              <w:jc w:val="both"/>
              <w:rPr>
                <w:rFonts w:eastAsia="Arial Narrow" w:cstheme="minorHAnsi"/>
              </w:rPr>
            </w:pPr>
            <w:r w:rsidRPr="00B96206">
              <w:rPr>
                <w:rFonts w:eastAsia="Arial Narrow" w:cstheme="minorHAnsi"/>
              </w:rPr>
              <w:t>SANTOS, B. S; MENESES, M. P (org.) Epistemologias do Sul. Cortez, São Paulo, 2010.</w:t>
            </w:r>
          </w:p>
        </w:tc>
      </w:tr>
    </w:tbl>
    <w:p w14:paraId="1EE8E955" w14:textId="1BAD2199" w:rsidR="00D83B44" w:rsidRDefault="00153C6E" w:rsidP="000311BB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b/>
          <w:sz w:val="22"/>
          <w:szCs w:val="22"/>
          <w:highlight w:val="lightGray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7"/>
        <w:gridCol w:w="395"/>
        <w:gridCol w:w="2395"/>
        <w:gridCol w:w="4524"/>
      </w:tblGrid>
      <w:tr w:rsidR="00153C6E" w:rsidRPr="00161288" w14:paraId="129F366F" w14:textId="77777777" w:rsidTr="00D93431">
        <w:trPr>
          <w:cantSplit/>
          <w:trHeight w:val="345"/>
        </w:trPr>
        <w:tc>
          <w:tcPr>
            <w:tcW w:w="2152" w:type="dxa"/>
            <w:gridSpan w:val="3"/>
            <w:vAlign w:val="bottom"/>
          </w:tcPr>
          <w:p w14:paraId="03757944" w14:textId="77777777" w:rsidR="00153C6E" w:rsidRPr="00161288" w:rsidRDefault="00153C6E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Área de Concentração</w:t>
            </w:r>
          </w:p>
        </w:tc>
        <w:tc>
          <w:tcPr>
            <w:tcW w:w="691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CB9E551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153C6E" w:rsidRPr="00161288" w14:paraId="48F86908" w14:textId="77777777" w:rsidTr="00D93431">
        <w:trPr>
          <w:cantSplit/>
          <w:trHeight w:val="345"/>
        </w:trPr>
        <w:tc>
          <w:tcPr>
            <w:tcW w:w="2152" w:type="dxa"/>
            <w:gridSpan w:val="3"/>
            <w:vAlign w:val="bottom"/>
          </w:tcPr>
          <w:p w14:paraId="00F80A48" w14:textId="77777777" w:rsidR="00153C6E" w:rsidRPr="00161288" w:rsidRDefault="00153C6E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6AF2A59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Estudos Avançados em Psicossomática</w:t>
            </w:r>
          </w:p>
        </w:tc>
      </w:tr>
      <w:tr w:rsidR="00153C6E" w:rsidRPr="00161288" w14:paraId="0C2E02FA" w14:textId="77777777" w:rsidTr="00D93431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7CE22EE5" w14:textId="77777777" w:rsidR="00153C6E" w:rsidRPr="00161288" w:rsidRDefault="00153C6E" w:rsidP="00B375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153C6E" w:rsidRPr="00161288" w14:paraId="1A82CC9D" w14:textId="77777777" w:rsidTr="00D93431">
        <w:trPr>
          <w:trHeight w:val="390"/>
        </w:trPr>
        <w:tc>
          <w:tcPr>
            <w:tcW w:w="870" w:type="dxa"/>
            <w:vAlign w:val="center"/>
          </w:tcPr>
          <w:p w14:paraId="5C34E6FE" w14:textId="77777777" w:rsidR="00153C6E" w:rsidRPr="00161288" w:rsidRDefault="00153C6E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748E849F" w14:textId="26337EE7" w:rsidR="00153C6E" w:rsidRPr="00161288" w:rsidRDefault="006F1EA4" w:rsidP="00B3757D">
            <w:pPr>
              <w:pStyle w:val="Ttulo1"/>
              <w:rPr>
                <w:shd w:val="clear" w:color="auto" w:fill="FFFFFF"/>
                <w:lang w:val="pt-BR"/>
              </w:rPr>
            </w:pPr>
            <w:bookmarkStart w:id="60" w:name="_Toc133477941"/>
            <w:r w:rsidRPr="00161288">
              <w:rPr>
                <w:b/>
                <w:sz w:val="24"/>
                <w:szCs w:val="24"/>
              </w:rPr>
              <w:t>Clínica Ampliada da Sexualidade: raça- classe – gênero – sexualidade e saúde</w:t>
            </w:r>
            <w:r w:rsidR="00161288" w:rsidRPr="00161288">
              <w:rPr>
                <w:b/>
                <w:sz w:val="24"/>
                <w:szCs w:val="24"/>
                <w:lang w:val="pt-BR"/>
              </w:rPr>
              <w:t xml:space="preserve"> II</w:t>
            </w:r>
            <w:bookmarkEnd w:id="60"/>
          </w:p>
        </w:tc>
      </w:tr>
      <w:tr w:rsidR="00153C6E" w:rsidRPr="00161288" w14:paraId="6D7E6DE6" w14:textId="77777777" w:rsidTr="00D93431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26F05876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16128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128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161288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16128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153C6E" w:rsidRPr="00161288" w14:paraId="2392641D" w14:textId="77777777" w:rsidTr="00D93431">
        <w:trPr>
          <w:trHeight w:val="390"/>
        </w:trPr>
        <w:tc>
          <w:tcPr>
            <w:tcW w:w="4547" w:type="dxa"/>
            <w:gridSpan w:val="4"/>
            <w:vAlign w:val="bottom"/>
          </w:tcPr>
          <w:p w14:paraId="264AF1E3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vAlign w:val="bottom"/>
          </w:tcPr>
          <w:p w14:paraId="242E6982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53C6E" w:rsidRPr="00161288" w14:paraId="19121A86" w14:textId="77777777" w:rsidTr="00D93431">
        <w:trPr>
          <w:trHeight w:val="390"/>
        </w:trPr>
        <w:tc>
          <w:tcPr>
            <w:tcW w:w="1757" w:type="dxa"/>
            <w:gridSpan w:val="2"/>
            <w:vAlign w:val="bottom"/>
          </w:tcPr>
          <w:p w14:paraId="421775BE" w14:textId="77777777" w:rsidR="00153C6E" w:rsidRPr="00161288" w:rsidRDefault="00153C6E" w:rsidP="00B3757D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4" w:type="dxa"/>
            <w:gridSpan w:val="3"/>
            <w:vAlign w:val="bottom"/>
          </w:tcPr>
          <w:p w14:paraId="190CBF43" w14:textId="4D0787BF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16128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Edna Maria S. P. Kahhale</w:t>
            </w:r>
          </w:p>
        </w:tc>
      </w:tr>
      <w:tr w:rsidR="00153C6E" w:rsidRPr="00161288" w14:paraId="4063D6A6" w14:textId="77777777" w:rsidTr="00D93431">
        <w:trPr>
          <w:trHeight w:val="390"/>
        </w:trPr>
        <w:tc>
          <w:tcPr>
            <w:tcW w:w="1757" w:type="dxa"/>
            <w:gridSpan w:val="2"/>
            <w:vAlign w:val="bottom"/>
          </w:tcPr>
          <w:p w14:paraId="66904E75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4" w:type="dxa"/>
            <w:gridSpan w:val="3"/>
            <w:vAlign w:val="bottom"/>
          </w:tcPr>
          <w:p w14:paraId="491EDF28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12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03</w:t>
            </w:r>
          </w:p>
        </w:tc>
      </w:tr>
      <w:tr w:rsidR="00153C6E" w:rsidRPr="00161288" w14:paraId="0F07FFAF" w14:textId="77777777" w:rsidTr="00D93431">
        <w:trPr>
          <w:trHeight w:val="390"/>
        </w:trPr>
        <w:tc>
          <w:tcPr>
            <w:tcW w:w="1757" w:type="dxa"/>
            <w:gridSpan w:val="2"/>
            <w:vAlign w:val="bottom"/>
          </w:tcPr>
          <w:p w14:paraId="512E8555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4" w:type="dxa"/>
            <w:gridSpan w:val="3"/>
            <w:vAlign w:val="bottom"/>
          </w:tcPr>
          <w:p w14:paraId="00BDDE5B" w14:textId="2F157CE9" w:rsidR="00153C6E" w:rsidRPr="00161288" w:rsidRDefault="00153C6E" w:rsidP="00153C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16128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sexta-feira  das 09:00 às 12:00</w:t>
            </w:r>
          </w:p>
        </w:tc>
      </w:tr>
      <w:tr w:rsidR="00153C6E" w:rsidRPr="00B2079D" w14:paraId="374F645A" w14:textId="77777777" w:rsidTr="00D93431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40E8A003" w14:textId="77777777" w:rsidR="00153C6E" w:rsidRPr="00161288" w:rsidRDefault="00153C6E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612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6128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C996FA" w14:textId="77777777" w:rsidR="00153C6E" w:rsidRPr="00161288" w:rsidRDefault="00153C6E" w:rsidP="00153C6E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FB1DD31" w14:textId="77777777" w:rsidR="00153C6E" w:rsidRPr="00563064" w:rsidRDefault="00153C6E" w:rsidP="00153C6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p w14:paraId="30119464" w14:textId="77777777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Esta disciplina trabalha sob a perspectiva crítica em Psicologia Sócio-histórica. Debate os fundamentos da linha teórica e suas implicações no debate sobre sexualidade, raça, classe, gênero e subjetividade na construção da clínica ampliada da sexualidade e gênero. </w:t>
      </w:r>
    </w:p>
    <w:p w14:paraId="2D76862A" w14:textId="77777777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Está organizada em módulos que vão aprofundando e trazendo articulações com as possibilidades metodológicas de pesquisa e intervenção na área da sexualidade e gênero, que na atualidade exige inserções na perspectiva da clínica ampliada proposta da saúde pública brasileira. </w:t>
      </w:r>
    </w:p>
    <w:p w14:paraId="3705B7D3" w14:textId="77777777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As práticas da clínica ampliada exigem uma perspectiva coletiva e transdisciplinar, se tomarmos como parâmetros o Plano Nacional de Assistência à Diversidade Sexual e os Objetivos da ONU de Desenvolvimento Sustentável no Brasil (Agenda 2030) - que no nosso caso contemplará o objetivo 5, igualdade de gênero: “Alcançar a igualdade de gênero e empoderar todas as mulheres e meninas” (https://brasil.un.org/pt-br/sdgs/5) - </w:t>
      </w:r>
    </w:p>
    <w:p w14:paraId="7169E6D3" w14:textId="77777777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>A metodologia</w:t>
      </w:r>
      <w:r w:rsidRPr="00563064">
        <w:rPr>
          <w:rFonts w:asciiTheme="majorHAnsi" w:hAnsiTheme="majorHAnsi" w:cstheme="majorHAnsi"/>
          <w:sz w:val="22"/>
          <w:szCs w:val="22"/>
        </w:rPr>
        <w:t xml:space="preserve"> utilizada será teórico-prática, alternando-se discussões teóricas com supervisão do trabalho de intervenção/pesquisa na clínica (individual e grupal) desenvolvido pelo grupo de alunos. Todo delineamento e desenvolvimento da pesquisa/intervenção serão coordenados pela professora junto com o grupo de discentes.</w:t>
      </w:r>
    </w:p>
    <w:p w14:paraId="13FCFCC5" w14:textId="6F4ED95B" w:rsidR="00153C6E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Esta disciplina está inserida no escopo das atividades do Laboratório de Estudos de saúde e Sexualidade (LESSEX), na Linha de pesquisa de Orientações Contemporâneas em Psicologia Clínica e vinculada ao Projeto A clínica da sexualidade na Psicologia Sócio-histórica: raciocínio e manejo.</w:t>
      </w:r>
    </w:p>
    <w:p w14:paraId="3EF55AAA" w14:textId="77777777" w:rsidR="00161288" w:rsidRPr="00563064" w:rsidRDefault="00161288" w:rsidP="0016128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5F91E3B" w14:textId="77777777" w:rsidR="00161288" w:rsidRPr="00563064" w:rsidRDefault="00153C6E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>Objetivos:</w:t>
      </w:r>
      <w:r w:rsidRPr="0056306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4DB495" w14:textId="69D470D2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Desenvolver reflexão crítica sobre</w:t>
      </w:r>
      <w:r w:rsidRPr="0056306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sexualidade, raça, classe, gênero e subjetividade na construção da clínica ampliada da sexualidade e gênero.</w:t>
      </w:r>
    </w:p>
    <w:p w14:paraId="4C15BBED" w14:textId="77777777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Desenvolver raciocínio e manejo clínico segundo os parâmetros da Psicologia Sócio-histórica.</w:t>
      </w:r>
    </w:p>
    <w:p w14:paraId="78D7606A" w14:textId="77777777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Apropriar-se de ferramentas promotoras de autonomia e potência a pessoas em situação de desigualdades de gênero. </w:t>
      </w:r>
    </w:p>
    <w:p w14:paraId="799AC33B" w14:textId="77777777" w:rsidR="00161288" w:rsidRPr="00563064" w:rsidRDefault="00161288" w:rsidP="00161288">
      <w:pPr>
        <w:jc w:val="both"/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Debater criticamente o Plano Nacional de Assistência à Diversidade Sexual e os Objetivos da ONU de Desenvolvimento Sustentável no Brasil (Agenda 2030).</w:t>
      </w:r>
    </w:p>
    <w:p w14:paraId="4140B109" w14:textId="77777777" w:rsidR="00161288" w:rsidRPr="00563064" w:rsidRDefault="00161288" w:rsidP="0016128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8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9"/>
        <w:gridCol w:w="1941"/>
        <w:gridCol w:w="3006"/>
        <w:gridCol w:w="2426"/>
        <w:gridCol w:w="2379"/>
      </w:tblGrid>
      <w:tr w:rsidR="00161288" w:rsidRPr="00563064" w14:paraId="54008EBF" w14:textId="77777777" w:rsidTr="00161288">
        <w:trPr>
          <w:trHeight w:val="352"/>
        </w:trPr>
        <w:tc>
          <w:tcPr>
            <w:tcW w:w="10891" w:type="dxa"/>
            <w:gridSpan w:val="5"/>
            <w:shd w:val="clear" w:color="auto" w:fill="9CC3E5"/>
          </w:tcPr>
          <w:p w14:paraId="0CC3F0FB" w14:textId="77777777" w:rsidR="00161288" w:rsidRPr="00563064" w:rsidRDefault="00161288" w:rsidP="008E7F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Conteúdo Programático</w:t>
            </w:r>
          </w:p>
        </w:tc>
      </w:tr>
      <w:tr w:rsidR="00161288" w:rsidRPr="00563064" w14:paraId="2F7305CA" w14:textId="77777777" w:rsidTr="00161288">
        <w:trPr>
          <w:trHeight w:val="887"/>
        </w:trPr>
        <w:tc>
          <w:tcPr>
            <w:tcW w:w="1139" w:type="dxa"/>
            <w:vAlign w:val="center"/>
          </w:tcPr>
          <w:p w14:paraId="34710CC1" w14:textId="77777777" w:rsidR="00161288" w:rsidRPr="00563064" w:rsidRDefault="00161288" w:rsidP="008E7F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/>
                <w:sz w:val="22"/>
                <w:szCs w:val="22"/>
              </w:rPr>
              <w:t>Data / Semana</w:t>
            </w:r>
          </w:p>
        </w:tc>
        <w:tc>
          <w:tcPr>
            <w:tcW w:w="1941" w:type="dxa"/>
            <w:vAlign w:val="center"/>
          </w:tcPr>
          <w:p w14:paraId="70031A02" w14:textId="77777777" w:rsidR="00161288" w:rsidRPr="00563064" w:rsidRDefault="00161288" w:rsidP="008E7F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/>
                <w:sz w:val="22"/>
                <w:szCs w:val="22"/>
              </w:rPr>
              <w:t>Conteúdo por Aula</w:t>
            </w:r>
          </w:p>
        </w:tc>
        <w:tc>
          <w:tcPr>
            <w:tcW w:w="3006" w:type="dxa"/>
            <w:vAlign w:val="center"/>
          </w:tcPr>
          <w:p w14:paraId="4209AD05" w14:textId="77777777" w:rsidR="00161288" w:rsidRPr="00563064" w:rsidRDefault="00161288" w:rsidP="008E7F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/>
                <w:sz w:val="22"/>
                <w:szCs w:val="22"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2426" w:type="dxa"/>
            <w:vAlign w:val="center"/>
          </w:tcPr>
          <w:p w14:paraId="083F810C" w14:textId="77777777" w:rsidR="00161288" w:rsidRPr="00563064" w:rsidRDefault="00161288" w:rsidP="008E7F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/>
                <w:sz w:val="22"/>
                <w:szCs w:val="22"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2379" w:type="dxa"/>
            <w:vAlign w:val="center"/>
          </w:tcPr>
          <w:p w14:paraId="07464FE0" w14:textId="77777777" w:rsidR="00161288" w:rsidRPr="00563064" w:rsidRDefault="00161288" w:rsidP="008E7F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/>
                <w:sz w:val="22"/>
                <w:szCs w:val="22"/>
              </w:rPr>
              <w:t>Observações</w:t>
            </w:r>
          </w:p>
        </w:tc>
      </w:tr>
      <w:tr w:rsidR="00161288" w:rsidRPr="00563064" w14:paraId="59A48906" w14:textId="77777777" w:rsidTr="00161288">
        <w:trPr>
          <w:trHeight w:val="1456"/>
        </w:trPr>
        <w:tc>
          <w:tcPr>
            <w:tcW w:w="1139" w:type="dxa"/>
          </w:tcPr>
          <w:p w14:paraId="6AB1DFCF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56306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a</w:t>
            </w: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.  04/08/2023</w:t>
            </w:r>
          </w:p>
        </w:tc>
        <w:tc>
          <w:tcPr>
            <w:tcW w:w="1941" w:type="dxa"/>
          </w:tcPr>
          <w:p w14:paraId="44E408B4" w14:textId="77777777" w:rsidR="00161288" w:rsidRPr="00563064" w:rsidRDefault="00161288" w:rsidP="008E7F84">
            <w:pPr>
              <w:spacing w:line="276" w:lineRule="auto"/>
              <w:ind w:left="7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B2EA892" w14:textId="77777777" w:rsidR="00161288" w:rsidRPr="00563064" w:rsidRDefault="00161288" w:rsidP="00161288">
            <w:pPr>
              <w:numPr>
                <w:ilvl w:val="0"/>
                <w:numId w:val="17"/>
              </w:numPr>
              <w:spacing w:line="276" w:lineRule="auto"/>
              <w:ind w:left="316"/>
              <w:rPr>
                <w:rFonts w:asciiTheme="majorHAnsi" w:eastAsia="Cambria" w:hAnsiTheme="majorHAnsi" w:cstheme="majorHAnsi"/>
                <w:color w:val="366091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Apresentação do curso e do projeto da Clínica Ampliada.</w:t>
            </w:r>
          </w:p>
        </w:tc>
        <w:tc>
          <w:tcPr>
            <w:tcW w:w="3006" w:type="dxa"/>
          </w:tcPr>
          <w:p w14:paraId="4805D84F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3481E80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Roda de Conversa</w:t>
            </w:r>
          </w:p>
          <w:p w14:paraId="20C6D923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Projeto da Clínica SH-Lessex (texto no Drive do Lessex) + Kahhale et al, (2022)  - Prática Clínica na perspectiva da Psicologia Sócio-Histórica.</w:t>
            </w:r>
          </w:p>
          <w:p w14:paraId="0784D5E1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426" w:type="dxa"/>
          </w:tcPr>
          <w:p w14:paraId="0E0DDB21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449C31EB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</w:tcPr>
          <w:p w14:paraId="3733CF4D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4FB44CFA" w14:textId="77777777" w:rsidTr="00161288">
        <w:trPr>
          <w:trHeight w:val="626"/>
        </w:trPr>
        <w:tc>
          <w:tcPr>
            <w:tcW w:w="1139" w:type="dxa"/>
          </w:tcPr>
          <w:p w14:paraId="18299308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56306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a</w:t>
            </w: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. 11/08/2023</w:t>
            </w:r>
          </w:p>
        </w:tc>
        <w:tc>
          <w:tcPr>
            <w:tcW w:w="1941" w:type="dxa"/>
          </w:tcPr>
          <w:p w14:paraId="0DFA6A4F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Regras da Clínica: rotina e documentos </w:t>
            </w:r>
          </w:p>
          <w:p w14:paraId="5ACD085A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(Convidado:</w:t>
            </w:r>
          </w:p>
        </w:tc>
        <w:tc>
          <w:tcPr>
            <w:tcW w:w="3006" w:type="dxa"/>
          </w:tcPr>
          <w:p w14:paraId="06C6529E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Tutorial do Gestor_Psi</w:t>
            </w:r>
          </w:p>
          <w:p w14:paraId="015C3CC9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Resumo dos casos</w:t>
            </w:r>
          </w:p>
        </w:tc>
        <w:tc>
          <w:tcPr>
            <w:tcW w:w="2426" w:type="dxa"/>
          </w:tcPr>
          <w:p w14:paraId="4A94A623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  <w:p w14:paraId="43B6729E" w14:textId="77777777" w:rsidR="00161288" w:rsidRPr="00563064" w:rsidRDefault="00161288" w:rsidP="008E7F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9" w:type="dxa"/>
          </w:tcPr>
          <w:p w14:paraId="4957FDE6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67AB7F60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0528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3a. 18/08/2023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C6E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63B003B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Debate epistemológico: estudo de caso e dialética e historicidade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463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Texto: Rey, F. G. – A subjetividade e seu significado atual na construção do pensamento psicológico. In Sujeito e subjetividade: uma aproximação histórico-cultural. São Paulo: Pioneira Thomson Learning, 2003, pp. 199-274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3258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4ECF45A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7F18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02865D07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86E7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4a. 25/08/2023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28FB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Supervisão dos casos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F97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Sintese do caso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57E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011C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1A60CF14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7E73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5a. 01/09/2023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8BB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Análise crítica dos casos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9739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Subgrupos: elaboraçāo do texto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1C68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8C30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120D7CBC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EA3E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6a. 08/09/2023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F3EF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Convidado: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067E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Textos: Liberali, F. &amp; Tanzi Neto, a – The production of social school democratic spaces for agency transformation . Caleidoscópio, 19 (4): 436-450 .</w:t>
            </w:r>
          </w:p>
          <w:p w14:paraId="7DEEF479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Liberali, F et al. – Critically collaborating to  create the”viable unheard of '' InSouza, VLT &amp; Arinelli, G S (eds.) – Qualitative Research and Social Intervention: transformative methodologies </w:t>
            </w: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for collective contexts. USA: Information Age Publishing Inc., 2021, pp. 65-83.</w:t>
            </w:r>
          </w:p>
          <w:p w14:paraId="5325CAF4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Vendramini-Zanella et al. – GP LACE na formação engajada de educadores. Conference Paper, June 2021 disponível em https://www.researchgate.net/publication/352780201.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C5D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8FDC0F0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996A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78C1F48A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4170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7a. 15/09/2023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61C5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Debate epistemológico -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949D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Continuação do Debate dos textos de F.G.Rey e F. Liberali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20E7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1DE6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3C973962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593B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8a. 22/09/2023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318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Supervisão dos casos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9E35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43D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70F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45084DFA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43C4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9a. 29/09/2023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5D8A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Análise crítica dos casos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5ED6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Subgrupos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A3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B27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74207277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C3F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10a.06/10/2023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2137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Convidado: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1D2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Texto: Oliveira Net, J.S. et al. – A homofobia internalizada como um processo psicossocial: contribuições a partir da psicologia histórico-cultural. Revista Brasileira de Sexualidade Humana,2022, 33 (1), 1-13.</w:t>
            </w:r>
          </w:p>
          <w:p w14:paraId="18DD9F9C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Lima, A.I.B.; Anauate, C. ; Oliveira Neto, J.S. – Letters to Vigotsky: thinking about the cultural-historical psychology in the contemporary clinic. Lurian Journal, 2021, vol. 2, no. 2, p. 63-71.</w:t>
            </w:r>
          </w:p>
          <w:p w14:paraId="0940D9A0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9137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A665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2105C4C3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026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 xml:space="preserve">11a.13/10/2023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F17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Debate epistemológico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CC35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14B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240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0B7FBFAB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990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 xml:space="preserve">12a.20/10/2023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98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Supervisão dos casos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1EB3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9962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512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25BC8A74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B94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13a.27/03/2023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90C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Análise crítica dos casos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B163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Subgrupos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0D5D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FED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4FFA01AF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586F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14a.03/11/2023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816D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Convidado: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0A0B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Texto: Psicologia Sócio-Histórica, Diversidade Sexual e Identidade de Gênero nas Políticas Públicas In Coletânea </w:t>
            </w: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do GT da Anppep , no prelo, 2022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FA80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450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88" w:rsidRPr="00563064" w14:paraId="3B924D6B" w14:textId="77777777" w:rsidTr="00161288">
        <w:trPr>
          <w:trHeight w:val="6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90FF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>15a.10/11/2023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44D4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Redaçāo do artigo</w:t>
            </w:r>
          </w:p>
          <w:p w14:paraId="7CE849B6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BD01" w14:textId="77777777" w:rsidR="00161288" w:rsidRPr="00563064" w:rsidRDefault="00161288" w:rsidP="0016128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D329" w14:textId="77777777" w:rsidR="00161288" w:rsidRPr="00563064" w:rsidRDefault="00161288" w:rsidP="008E7F84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563064">
              <w:rPr>
                <w:rFonts w:asciiTheme="majorHAnsi" w:eastAsia="Arial" w:hAnsiTheme="majorHAnsi" w:cstheme="majorHAnsi"/>
                <w:sz w:val="22"/>
                <w:szCs w:val="22"/>
              </w:rPr>
              <w:t>Computador e projetor multimídia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B937" w14:textId="77777777" w:rsidR="00161288" w:rsidRPr="00563064" w:rsidRDefault="00161288" w:rsidP="008E7F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726310" w14:textId="4F7FFE5A" w:rsidR="00153C6E" w:rsidRPr="00563064" w:rsidRDefault="00153C6E" w:rsidP="00153C6E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56AF5CD2" w14:textId="77777777" w:rsidR="00153C6E" w:rsidRPr="00563064" w:rsidRDefault="00153C6E" w:rsidP="00153C6E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99BF889" w14:textId="6E8AC446" w:rsidR="00153C6E" w:rsidRPr="00563064" w:rsidRDefault="00153C6E" w:rsidP="00153C6E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563064">
        <w:rPr>
          <w:rFonts w:asciiTheme="majorHAnsi" w:hAnsiTheme="majorHAnsi" w:cstheme="majorHAnsi"/>
          <w:b/>
          <w:sz w:val="22"/>
          <w:szCs w:val="22"/>
          <w:highlight w:val="lightGray"/>
        </w:rPr>
        <w:t>Avaliação:</w:t>
      </w:r>
    </w:p>
    <w:p w14:paraId="5C989695" w14:textId="64D5B45C" w:rsidR="00161288" w:rsidRPr="00563064" w:rsidRDefault="00161288" w:rsidP="00153C6E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>Forma de Avaliação (Oral / Escrita / Seminário / Projeto / Entrega de Relatório  / outro (indicar))</w:t>
      </w:r>
    </w:p>
    <w:p w14:paraId="2E6EAC6F" w14:textId="77777777" w:rsidR="00161288" w:rsidRPr="00563064" w:rsidRDefault="00161288" w:rsidP="00161288">
      <w:pPr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1.Relatórios produzidos quinzenalmente dos casos atendidos</w:t>
      </w:r>
    </w:p>
    <w:p w14:paraId="6AB012A7" w14:textId="47C8C46B" w:rsidR="00153C6E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2. Relatório final dos casos e artigo do caso</w:t>
      </w:r>
    </w:p>
    <w:p w14:paraId="7C240E77" w14:textId="21054F82" w:rsidR="00161288" w:rsidRPr="00563064" w:rsidRDefault="00161288" w:rsidP="0016128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>Tipo: Individual / Grupo</w:t>
      </w:r>
    </w:p>
    <w:p w14:paraId="0977A20B" w14:textId="77777777" w:rsidR="00161288" w:rsidRPr="00563064" w:rsidRDefault="00161288" w:rsidP="00161288">
      <w:pPr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1. Duplas</w:t>
      </w:r>
    </w:p>
    <w:p w14:paraId="63C7F7BB" w14:textId="4D90430E" w:rsidR="00161288" w:rsidRPr="00563064" w:rsidRDefault="00161288" w:rsidP="00161288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2. Subgrupo</w:t>
      </w:r>
    </w:p>
    <w:p w14:paraId="47B1CACF" w14:textId="77777777" w:rsidR="00153C6E" w:rsidRPr="00563064" w:rsidRDefault="00153C6E" w:rsidP="00153C6E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2A0A0095" w14:textId="4D44AAC8" w:rsidR="00153C6E" w:rsidRPr="00563064" w:rsidRDefault="00153C6E" w:rsidP="00153C6E">
      <w:pPr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  <w:r w:rsidRPr="00563064">
        <w:rPr>
          <w:rFonts w:asciiTheme="majorHAnsi" w:hAnsiTheme="majorHAnsi" w:cstheme="majorHAnsi"/>
          <w:b/>
          <w:sz w:val="22"/>
          <w:szCs w:val="22"/>
          <w:highlight w:val="lightGray"/>
        </w:rPr>
        <w:t>Bibliográfia básica:</w:t>
      </w:r>
      <w:r w:rsidRPr="00563064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</w:p>
    <w:p w14:paraId="38B4F179" w14:textId="77777777" w:rsidR="00161288" w:rsidRPr="00563064" w:rsidRDefault="00161288" w:rsidP="00161288">
      <w:pPr>
        <w:shd w:val="clear" w:color="auto" w:fill="FFFFFF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BOCK, Ana M. B.; AGUIAR, Wanda  M. J.  A dimensão subjetiva: um recurso teórico para a Psicologia da Educação.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In: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 Aguiar, Wanda M. J.; Bock, Ana M.B. (Org.).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A Dimensão subjetiva do processo educacional: uma leitura sócio-histórica</w:t>
      </w:r>
      <w:r w:rsidRPr="00563064">
        <w:rPr>
          <w:rFonts w:asciiTheme="majorHAnsi" w:eastAsia="Arial" w:hAnsiTheme="majorHAnsi" w:cstheme="majorHAnsi"/>
          <w:sz w:val="22"/>
          <w:szCs w:val="22"/>
        </w:rPr>
        <w:t>. 1a.ed.São Paulo: Cortez Editora, 2016, v. 1, p. 43-59.</w:t>
      </w:r>
    </w:p>
    <w:p w14:paraId="10A071A5" w14:textId="77777777" w:rsidR="00161288" w:rsidRPr="00563064" w:rsidRDefault="00161288" w:rsidP="00161288">
      <w:pPr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BRASIL -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Política Nacional de Saúde Integral de Lésbicas, Gays, Bissexuais, Travestis e Transexuais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 / Ministério da Saúde, Secretaria de Gestão Estratégica e Participativa, Departamento de Apoio à Gestão Participativa. Brasília : 1. ed., 1. reimp. Ministério da Saúde, 2013. </w:t>
      </w:r>
    </w:p>
    <w:p w14:paraId="763493BD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Disponível em https://bvsms.saude.gov.br/bvs/publicacoes/politica_nacional_saude_lesbicas_gays.pdf</w:t>
      </w:r>
    </w:p>
    <w:p w14:paraId="5A14C0D4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  <w:highlight w:val="white"/>
        </w:rPr>
        <w:t>DAVIS, Angela. </w:t>
      </w:r>
      <w:r w:rsidRPr="00563064">
        <w:rPr>
          <w:rFonts w:asciiTheme="majorHAnsi" w:eastAsia="Arial" w:hAnsiTheme="majorHAnsi" w:cstheme="majorHAnsi"/>
          <w:i/>
          <w:sz w:val="22"/>
          <w:szCs w:val="22"/>
          <w:highlight w:val="white"/>
        </w:rPr>
        <w:t>Mulheres, raça e classe</w:t>
      </w:r>
      <w:r w:rsidRPr="00563064">
        <w:rPr>
          <w:rFonts w:asciiTheme="majorHAnsi" w:eastAsia="Arial" w:hAnsiTheme="majorHAnsi" w:cstheme="majorHAnsi"/>
          <w:sz w:val="22"/>
          <w:szCs w:val="22"/>
          <w:highlight w:val="white"/>
        </w:rPr>
        <w:t>.  São Paulo: Boitempo Editorial, 2016.</w:t>
      </w:r>
    </w:p>
    <w:p w14:paraId="693678ED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FOUCAULT, Michel.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História da sexualidade I: a vontade de saber</w:t>
      </w:r>
      <w:r w:rsidRPr="00563064">
        <w:rPr>
          <w:rFonts w:asciiTheme="majorHAnsi" w:eastAsia="Arial" w:hAnsiTheme="majorHAnsi" w:cstheme="majorHAnsi"/>
          <w:sz w:val="22"/>
          <w:szCs w:val="22"/>
        </w:rPr>
        <w:t>; tradução de Maria Thereza da Costa Albuquerque e JA Guilhon Albuquerque. Rio de Janeiro: Edições Graal, 1988.</w:t>
      </w:r>
    </w:p>
    <w:p w14:paraId="7576B47E" w14:textId="77777777" w:rsidR="00161288" w:rsidRPr="00563064" w:rsidRDefault="00161288" w:rsidP="00161288">
      <w:pPr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KAHHALE, Edna M.S.P. &amp; MONTREOZOL, Jeferson R.. A Clínica Na Psicologia Sócio- Histórica: Uma Abordagem Dialética .</w:t>
      </w:r>
      <w:r w:rsidRPr="00563064">
        <w:rPr>
          <w:rFonts w:asciiTheme="majorHAnsi" w:eastAsia="Arial" w:hAnsiTheme="majorHAnsi" w:cstheme="majorHAnsi"/>
          <w:sz w:val="22"/>
          <w:szCs w:val="22"/>
          <w:u w:val="single"/>
        </w:rPr>
        <w:t>In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 Toassa, Gisele; Souza, Tatiane M.C.; Rodrigues, Divino J.S</w:t>
      </w:r>
      <w:r w:rsidRPr="00563064">
        <w:rPr>
          <w:rFonts w:asciiTheme="majorHAnsi" w:eastAsia="Arial" w:hAnsiTheme="majorHAnsi" w:cstheme="majorHAnsi"/>
          <w:sz w:val="22"/>
          <w:szCs w:val="22"/>
          <w:vertAlign w:val="subscript"/>
        </w:rPr>
        <w:t xml:space="preserve">. 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(orgs) –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Psicologia Sócio-Histórica e desigualdade social: do pensamento à praxi</w:t>
      </w:r>
      <w:r w:rsidRPr="00563064">
        <w:rPr>
          <w:rFonts w:asciiTheme="majorHAnsi" w:eastAsia="Arial" w:hAnsiTheme="majorHAnsi" w:cstheme="majorHAnsi"/>
          <w:sz w:val="22"/>
          <w:szCs w:val="22"/>
        </w:rPr>
        <w:t>s. Goiania: Editora Imprensa Universitária, 2019. </w:t>
      </w:r>
    </w:p>
    <w:p w14:paraId="65F73304" w14:textId="77777777" w:rsidR="00161288" w:rsidRPr="00563064" w:rsidRDefault="00161288" w:rsidP="00161288">
      <w:pPr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Kahhale et al, (2022)  - Prática Clínica na perspectiva da Psicologia Sócio-Histórica. </w:t>
      </w:r>
      <w:r w:rsidRPr="00563064">
        <w:rPr>
          <w:rFonts w:asciiTheme="majorHAnsi" w:eastAsia="Arial" w:hAnsiTheme="majorHAnsi" w:cstheme="majorHAnsi"/>
          <w:sz w:val="22"/>
          <w:szCs w:val="22"/>
          <w:u w:val="single"/>
        </w:rPr>
        <w:t xml:space="preserve">In 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Moreira, MIC &amp; Sousa, SMG (orgs) –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 xml:space="preserve">Psicologia Sócio-Historica: bases epistemológicas, categorias fundamentais e intervenções psicossociais. </w:t>
      </w:r>
      <w:r w:rsidRPr="00563064">
        <w:rPr>
          <w:rFonts w:asciiTheme="majorHAnsi" w:eastAsia="Arial" w:hAnsiTheme="majorHAnsi" w:cstheme="majorHAnsi"/>
          <w:sz w:val="22"/>
          <w:szCs w:val="22"/>
        </w:rPr>
        <w:t>Goiânia: Ed. PUC de Goiás, 2022, p. 357-389.</w:t>
      </w:r>
    </w:p>
    <w:p w14:paraId="576D1A5C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bookmarkStart w:id="61" w:name="_heading=h.gjdgxs" w:colFirst="0" w:colLast="0"/>
      <w:bookmarkEnd w:id="61"/>
      <w:r w:rsidRPr="00563064">
        <w:rPr>
          <w:rFonts w:asciiTheme="majorHAnsi" w:eastAsia="Arial" w:hAnsiTheme="majorHAnsi" w:cstheme="majorHAnsi"/>
          <w:sz w:val="22"/>
          <w:szCs w:val="22"/>
        </w:rPr>
        <w:t xml:space="preserve">Machado, F. V. - Psicologia Sócio-Histórica, Diversidade Sexual e Identidade de Gênero nas Políticas Públicas </w:t>
      </w:r>
      <w:r w:rsidRPr="00563064">
        <w:rPr>
          <w:rFonts w:asciiTheme="majorHAnsi" w:eastAsia="Arial" w:hAnsiTheme="majorHAnsi" w:cstheme="majorHAnsi"/>
          <w:sz w:val="22"/>
          <w:szCs w:val="22"/>
          <w:u w:val="single"/>
        </w:rPr>
        <w:t xml:space="preserve">In 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Moreira, MIC &amp; Sousa, SMG (orgs) –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 xml:space="preserve">Psicologia Sócio-Historica: bases epistemológicas, categorias fundamentais e intervenções psicossociais. </w:t>
      </w:r>
      <w:r w:rsidRPr="00563064">
        <w:rPr>
          <w:rFonts w:asciiTheme="majorHAnsi" w:eastAsia="Arial" w:hAnsiTheme="majorHAnsi" w:cstheme="majorHAnsi"/>
          <w:sz w:val="22"/>
          <w:szCs w:val="22"/>
        </w:rPr>
        <w:t>Goiânia: Ed. PUC de Goiás, 2022, p</w:t>
      </w:r>
    </w:p>
    <w:p w14:paraId="0F992992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MONTREOZOL, Jeferson R. &amp; KAHHALE, Edna M.S.P. – Identidade Sexual: metamorphose-emancipação a partir do Materialismo Histórico-Dialético</w:t>
      </w:r>
      <w:r w:rsidRPr="00563064">
        <w:rPr>
          <w:rFonts w:asciiTheme="majorHAnsi" w:eastAsia="Arial" w:hAnsiTheme="majorHAnsi" w:cstheme="majorHAnsi"/>
          <w:sz w:val="22"/>
          <w:szCs w:val="22"/>
          <w:vertAlign w:val="subscript"/>
        </w:rPr>
        <w:t xml:space="preserve"> </w:t>
      </w:r>
      <w:r w:rsidRPr="00563064">
        <w:rPr>
          <w:rFonts w:asciiTheme="majorHAnsi" w:eastAsia="Arial" w:hAnsiTheme="majorHAnsi" w:cstheme="majorHAnsi"/>
          <w:sz w:val="22"/>
          <w:szCs w:val="22"/>
          <w:u w:val="single"/>
        </w:rPr>
        <w:t xml:space="preserve">In 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Oliveira, Adelia A.S.(org.) -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Psicologia Sócio-Histórica e o contexto da desigualdade psicossocial: teoria, método e pesquisas.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 Maceió: EDUFAL, 2017, p. 45-67.</w:t>
      </w:r>
    </w:p>
    <w:p w14:paraId="01DC79F8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REY, Fernando G. -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Subjetividade e saúde: superando a clínica da patologia</w:t>
      </w:r>
      <w:r w:rsidRPr="00563064">
        <w:rPr>
          <w:rFonts w:asciiTheme="majorHAnsi" w:eastAsia="Arial" w:hAnsiTheme="majorHAnsi" w:cstheme="majorHAnsi"/>
          <w:sz w:val="22"/>
          <w:szCs w:val="22"/>
        </w:rPr>
        <w:t>. São Paulo: Cortez, 2011.</w:t>
      </w:r>
    </w:p>
    <w:p w14:paraId="023FCDDA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RIBEIRO, Miriam.; KAHHALE, Edna M.S.P.; GRECCO, Thainá; LEAL, Bianca; LINARES,Mirian; VICENTIN, M</w:t>
      </w:r>
      <w:r w:rsidRPr="00563064">
        <w:rPr>
          <w:rFonts w:asciiTheme="majorHAnsi" w:eastAsia="Arial" w:hAnsiTheme="majorHAnsi" w:cstheme="majorHAnsi"/>
          <w:sz w:val="22"/>
          <w:szCs w:val="22"/>
          <w:vertAlign w:val="superscript"/>
        </w:rPr>
        <w:t>a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.Cristina.; ROSA, Elisa Z.-  Diretrizes para o uso das ferramentas genograma e ecomapa como promotoras do protagonismo de cuidado em saúde. </w:t>
      </w:r>
      <w:r w:rsidRPr="00563064">
        <w:rPr>
          <w:rFonts w:asciiTheme="majorHAnsi" w:eastAsia="Arial" w:hAnsiTheme="majorHAnsi" w:cstheme="majorHAnsi"/>
          <w:sz w:val="22"/>
          <w:szCs w:val="22"/>
          <w:u w:val="single"/>
        </w:rPr>
        <w:t>In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 Almeida, Luciane P. (org)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Políticas Públicas, Cultura &amp; Produções Sociais.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 Campo Grande/MS: UCDB: Programa Stricto Sensu em Psicologia, 2016, p. 306 -322.</w:t>
      </w:r>
    </w:p>
    <w:p w14:paraId="25050492" w14:textId="77777777" w:rsidR="00161288" w:rsidRPr="00563064" w:rsidRDefault="00161288" w:rsidP="00161288">
      <w:pPr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lastRenderedPageBreak/>
        <w:t xml:space="preserve">SAFFIOTI, Heleieth IB.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Violência doméstica: questão de polícia e da sociedade</w:t>
      </w:r>
      <w:r w:rsidRPr="00563064">
        <w:rPr>
          <w:rFonts w:asciiTheme="majorHAnsi" w:eastAsia="Arial" w:hAnsiTheme="majorHAnsi" w:cstheme="majorHAnsi"/>
          <w:sz w:val="22"/>
          <w:szCs w:val="22"/>
        </w:rPr>
        <w:t>. Gênero e Cidadania. Campinas-SP, Núcleo de Estudos de Gênero–Pagu/Unicamp, Coleção Encontros, 2002.</w:t>
      </w:r>
    </w:p>
    <w:p w14:paraId="5EF0438C" w14:textId="77777777" w:rsidR="00161288" w:rsidRPr="00563064" w:rsidRDefault="00161288" w:rsidP="00161288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425C3C08" w14:textId="77777777" w:rsidR="00161288" w:rsidRPr="00563064" w:rsidRDefault="00161288" w:rsidP="00161288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563064">
        <w:rPr>
          <w:rFonts w:asciiTheme="majorHAnsi" w:eastAsia="Arial" w:hAnsiTheme="majorHAnsi" w:cstheme="majorHAnsi"/>
          <w:b/>
          <w:sz w:val="22"/>
          <w:szCs w:val="22"/>
        </w:rPr>
        <w:t>Complementar: Indicadas pelo professor para Consulta</w:t>
      </w:r>
    </w:p>
    <w:p w14:paraId="6777E781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BALLESTRIN, L.. América Latina e o giro decolonial.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Revista Brasileira de Ciência Política</w:t>
      </w:r>
      <w:r w:rsidRPr="00563064">
        <w:rPr>
          <w:rFonts w:asciiTheme="majorHAnsi" w:eastAsia="Arial" w:hAnsiTheme="majorHAnsi" w:cstheme="majorHAnsi"/>
          <w:sz w:val="22"/>
          <w:szCs w:val="22"/>
        </w:rPr>
        <w:t>, Brasília , n. 11, p. 89-117, Ago 2013.</w:t>
      </w:r>
    </w:p>
    <w:p w14:paraId="7DF92F94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CONSELHO FEDERAL DE PSICOLOGIA –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Tentativas de aniquilamento de subjetividades LGBTIs</w:t>
      </w:r>
      <w:r w:rsidRPr="00563064">
        <w:rPr>
          <w:rFonts w:asciiTheme="majorHAnsi" w:eastAsia="Arial" w:hAnsiTheme="majorHAnsi" w:cstheme="majorHAnsi"/>
          <w:sz w:val="22"/>
          <w:szCs w:val="22"/>
        </w:rPr>
        <w:t>. Brasilia/DF: 2019.</w:t>
      </w:r>
    </w:p>
    <w:p w14:paraId="5BA33A4C" w14:textId="77777777" w:rsidR="00161288" w:rsidRPr="00563064" w:rsidRDefault="00161288" w:rsidP="00161288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>KAHHALE, Edna M.S.P.; RIBEIRO, Miriam.; GRECCO, Thainá; LEAL, Bianca; LINARES, Mirian; VICENTIN, M</w:t>
      </w:r>
      <w:r w:rsidRPr="00563064">
        <w:rPr>
          <w:rFonts w:asciiTheme="majorHAnsi" w:eastAsia="Arial" w:hAnsiTheme="majorHAnsi" w:cstheme="majorHAnsi"/>
          <w:sz w:val="22"/>
          <w:szCs w:val="22"/>
          <w:vertAlign w:val="superscript"/>
        </w:rPr>
        <w:t>a</w:t>
      </w:r>
      <w:r w:rsidRPr="00563064">
        <w:rPr>
          <w:rFonts w:asciiTheme="majorHAnsi" w:eastAsia="Arial" w:hAnsiTheme="majorHAnsi" w:cstheme="majorHAnsi"/>
          <w:sz w:val="22"/>
          <w:szCs w:val="22"/>
        </w:rPr>
        <w:t>.Cristina.; ROSA, Elisa Z.; LIMA NETA, M</w:t>
      </w:r>
      <w:r w:rsidRPr="00563064">
        <w:rPr>
          <w:rFonts w:asciiTheme="majorHAnsi" w:eastAsia="Arial" w:hAnsiTheme="majorHAnsi" w:cstheme="majorHAnsi"/>
          <w:sz w:val="22"/>
          <w:szCs w:val="22"/>
          <w:vertAlign w:val="superscript"/>
        </w:rPr>
        <w:t>a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. Irene F. – Construção de mapas de itinerários terapêuticos: ferramentas de cuidado em saúde. </w:t>
      </w:r>
      <w:r w:rsidRPr="00563064">
        <w:rPr>
          <w:rFonts w:asciiTheme="majorHAnsi" w:eastAsia="Arial" w:hAnsiTheme="majorHAnsi" w:cstheme="majorHAnsi"/>
          <w:sz w:val="22"/>
          <w:szCs w:val="22"/>
          <w:u w:val="single"/>
        </w:rPr>
        <w:t xml:space="preserve">In 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Oliveira, Adelia A.S.(org.) -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Psicologia Sócio-Histórica e o contexto da desigualdade psicossocial: teoria, método e pesquisas.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 Maceió: EDUFAL, 2017, p. 87-104.</w:t>
      </w:r>
    </w:p>
    <w:p w14:paraId="545E6CB2" w14:textId="2000676D" w:rsidR="00215F45" w:rsidRPr="00B2079D" w:rsidRDefault="00161288" w:rsidP="00161288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563064">
        <w:rPr>
          <w:rFonts w:asciiTheme="majorHAnsi" w:eastAsia="Arial" w:hAnsiTheme="majorHAnsi" w:cstheme="majorHAnsi"/>
          <w:sz w:val="22"/>
          <w:szCs w:val="22"/>
        </w:rPr>
        <w:t xml:space="preserve">ORGANIZAÇÃO DAS NAÇÕES UNIDAS – </w:t>
      </w:r>
      <w:r w:rsidRPr="00563064">
        <w:rPr>
          <w:rFonts w:asciiTheme="majorHAnsi" w:eastAsia="Arial" w:hAnsiTheme="majorHAnsi" w:cstheme="majorHAnsi"/>
          <w:i/>
          <w:sz w:val="22"/>
          <w:szCs w:val="22"/>
        </w:rPr>
        <w:t>Agenda de Desenvolvimento Sustentável para o Brasi</w:t>
      </w:r>
      <w:r w:rsidRPr="00563064">
        <w:rPr>
          <w:rFonts w:asciiTheme="majorHAnsi" w:eastAsia="Arial" w:hAnsiTheme="majorHAnsi" w:cstheme="majorHAnsi"/>
          <w:sz w:val="22"/>
          <w:szCs w:val="22"/>
        </w:rPr>
        <w:t xml:space="preserve">l (Brasil 2030). Disponivel em </w:t>
      </w:r>
      <w:hyperlink r:id="rId29">
        <w:r w:rsidRPr="00563064">
          <w:rPr>
            <w:rFonts w:asciiTheme="majorHAnsi" w:eastAsia="Arial" w:hAnsiTheme="majorHAnsi" w:cstheme="majorHAnsi"/>
            <w:sz w:val="22"/>
            <w:szCs w:val="22"/>
            <w:u w:val="single"/>
          </w:rPr>
          <w:t>https://brasil.un.org/pt-br/sdgs</w:t>
        </w:r>
      </w:hyperlink>
      <w:r w:rsidR="00992CEE" w:rsidRPr="00B2079D">
        <w:rPr>
          <w:rFonts w:asciiTheme="majorHAnsi" w:hAnsiTheme="majorHAnsi" w:cstheme="majorHAnsi"/>
          <w:b/>
          <w:sz w:val="22"/>
          <w:szCs w:val="22"/>
          <w:highlight w:val="lightGray"/>
        </w:rPr>
        <w:br w:type="page"/>
      </w:r>
    </w:p>
    <w:p w14:paraId="66F27BB5" w14:textId="0708DEDF" w:rsidR="00A17C18" w:rsidRPr="00563064" w:rsidRDefault="00A17C18" w:rsidP="00A17C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B14FF8" w:rsidRPr="00722964" w14:paraId="37D42E9F" w14:textId="77777777" w:rsidTr="00563064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137177CC" w14:textId="77777777" w:rsidR="00B14FF8" w:rsidRPr="00722964" w:rsidRDefault="00F236C7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30D7F2A" w14:textId="77777777" w:rsidR="00B14FF8" w:rsidRPr="00722964" w:rsidRDefault="00856D73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B14FF8" w:rsidRPr="00722964" w14:paraId="00591F73" w14:textId="77777777" w:rsidTr="00563064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620D64BA" w14:textId="77777777" w:rsidR="00B14FF8" w:rsidRPr="00722964" w:rsidRDefault="00B14FF8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6DE11AE" w14:textId="77777777" w:rsidR="00B14FF8" w:rsidRPr="00722964" w:rsidRDefault="00B14FF8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Método psicanalítico e formações da cultura</w:t>
            </w:r>
          </w:p>
        </w:tc>
      </w:tr>
      <w:tr w:rsidR="00B14FF8" w:rsidRPr="00722964" w14:paraId="18866236" w14:textId="77777777" w:rsidTr="00563064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76182D14" w14:textId="77777777" w:rsidR="00B14FF8" w:rsidRPr="00722964" w:rsidRDefault="00B14FF8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BF7CA3" w:rsidRPr="00722964" w14:paraId="20A94534" w14:textId="77777777" w:rsidTr="00563064">
        <w:trPr>
          <w:trHeight w:val="390"/>
        </w:trPr>
        <w:tc>
          <w:tcPr>
            <w:tcW w:w="870" w:type="dxa"/>
            <w:vAlign w:val="center"/>
          </w:tcPr>
          <w:p w14:paraId="767282E9" w14:textId="77777777" w:rsidR="00BF7CA3" w:rsidRPr="00722964" w:rsidRDefault="00BF7CA3" w:rsidP="00BF7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221527EC" w14:textId="554AB3C8" w:rsidR="00BF7CA3" w:rsidRPr="00722964" w:rsidRDefault="00722964" w:rsidP="00010434">
            <w:pPr>
              <w:pStyle w:val="Ttulo1"/>
            </w:pPr>
            <w:bookmarkStart w:id="62" w:name="_Toc133477942"/>
            <w:r w:rsidRPr="00722964">
              <w:rPr>
                <w:sz w:val="24"/>
                <w:szCs w:val="24"/>
              </w:rPr>
              <w:t>AS ESPERAS EM ANÁLISE</w:t>
            </w:r>
            <w:bookmarkEnd w:id="62"/>
          </w:p>
        </w:tc>
      </w:tr>
      <w:tr w:rsidR="00BF7CA3" w:rsidRPr="00722964" w14:paraId="17745428" w14:textId="77777777" w:rsidTr="00563064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18D0A5C6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722964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BF7CA3" w:rsidRPr="00722964" w14:paraId="74E3B7C4" w14:textId="77777777" w:rsidTr="00563064">
        <w:trPr>
          <w:trHeight w:val="390"/>
        </w:trPr>
        <w:tc>
          <w:tcPr>
            <w:tcW w:w="4547" w:type="dxa"/>
            <w:gridSpan w:val="4"/>
            <w:vAlign w:val="bottom"/>
          </w:tcPr>
          <w:p w14:paraId="64CD30FC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vAlign w:val="bottom"/>
          </w:tcPr>
          <w:p w14:paraId="2EDD2511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F7CA3" w:rsidRPr="00722964" w14:paraId="279BC9FF" w14:textId="77777777" w:rsidTr="00563064">
        <w:trPr>
          <w:trHeight w:val="390"/>
        </w:trPr>
        <w:tc>
          <w:tcPr>
            <w:tcW w:w="1758" w:type="dxa"/>
            <w:gridSpan w:val="2"/>
            <w:vAlign w:val="bottom"/>
          </w:tcPr>
          <w:p w14:paraId="5F0DDC0D" w14:textId="77777777" w:rsidR="00BF7CA3" w:rsidRPr="00722964" w:rsidRDefault="00BF7CA3" w:rsidP="00BF7CA3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31BFD6AF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72296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Luis Claudio Figueiredo</w:t>
            </w:r>
          </w:p>
        </w:tc>
      </w:tr>
      <w:tr w:rsidR="00BF7CA3" w:rsidRPr="00722964" w14:paraId="23AE1E99" w14:textId="77777777" w:rsidTr="00563064">
        <w:trPr>
          <w:trHeight w:val="390"/>
        </w:trPr>
        <w:tc>
          <w:tcPr>
            <w:tcW w:w="1758" w:type="dxa"/>
            <w:gridSpan w:val="2"/>
            <w:vAlign w:val="bottom"/>
          </w:tcPr>
          <w:p w14:paraId="1EA10DFC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23A247ED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72296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03</w:t>
            </w:r>
          </w:p>
        </w:tc>
      </w:tr>
      <w:tr w:rsidR="00BF7CA3" w:rsidRPr="00722964" w14:paraId="4F3C4C4E" w14:textId="77777777" w:rsidTr="00563064">
        <w:trPr>
          <w:trHeight w:val="390"/>
        </w:trPr>
        <w:tc>
          <w:tcPr>
            <w:tcW w:w="1758" w:type="dxa"/>
            <w:gridSpan w:val="2"/>
            <w:vAlign w:val="bottom"/>
          </w:tcPr>
          <w:p w14:paraId="69D8A2B4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36E6CC67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722964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quarta-feira das 09h30 às 12h30</w:t>
            </w:r>
          </w:p>
        </w:tc>
      </w:tr>
      <w:tr w:rsidR="00BF7CA3" w:rsidRPr="00722964" w14:paraId="07A80A1B" w14:textId="77777777" w:rsidTr="00563064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574831B6" w14:textId="77777777" w:rsidR="00BF7CA3" w:rsidRPr="00722964" w:rsidRDefault="00BF7CA3" w:rsidP="00BF7C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29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72296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72296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776861B4" w14:textId="77777777" w:rsidR="00F9756E" w:rsidRPr="00722964" w:rsidRDefault="00F9756E" w:rsidP="00F9756E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722964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F9756E" w:rsidRPr="00722964" w14:paraId="144A9856" w14:textId="77777777" w:rsidTr="00860B24">
        <w:trPr>
          <w:trHeight w:val="1012"/>
        </w:trPr>
        <w:tc>
          <w:tcPr>
            <w:tcW w:w="5000" w:type="pct"/>
            <w:tcBorders>
              <w:bottom w:val="single" w:sz="4" w:space="0" w:color="auto"/>
            </w:tcBorders>
          </w:tcPr>
          <w:p w14:paraId="7CA8949D" w14:textId="77777777" w:rsidR="00722964" w:rsidRPr="00563064" w:rsidRDefault="00722964" w:rsidP="00722964">
            <w:pPr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 xml:space="preserve">As esperas em análise correspondem a uma condição de relativa passividade que cabe à mente do analista na condução de um processo terapêutico. Embora reconhecendo a psicanálise como uma forma de </w:t>
            </w:r>
            <w:r w:rsidRPr="00563064">
              <w:rPr>
                <w:i/>
                <w:iCs/>
                <w:sz w:val="22"/>
                <w:szCs w:val="22"/>
              </w:rPr>
              <w:t>trabalho</w:t>
            </w:r>
            <w:r w:rsidRPr="00563064">
              <w:rPr>
                <w:sz w:val="22"/>
                <w:szCs w:val="22"/>
              </w:rPr>
              <w:t xml:space="preserve">, e enfatizando a importância dos </w:t>
            </w:r>
            <w:r w:rsidRPr="00563064">
              <w:rPr>
                <w:i/>
                <w:iCs/>
                <w:sz w:val="22"/>
                <w:szCs w:val="22"/>
              </w:rPr>
              <w:t>trabalhos psíquicos inconscientes e conscientes</w:t>
            </w:r>
            <w:r w:rsidRPr="00563064">
              <w:rPr>
                <w:sz w:val="22"/>
                <w:szCs w:val="22"/>
              </w:rPr>
              <w:t xml:space="preserve"> para a evolução da situação analisante – ou seja, do campo transferencial-contratransferencial – vamos nessa disciplina investigar a condição de </w:t>
            </w:r>
            <w:r w:rsidRPr="00563064">
              <w:rPr>
                <w:i/>
                <w:iCs/>
                <w:sz w:val="22"/>
                <w:szCs w:val="22"/>
              </w:rPr>
              <w:t>repouso</w:t>
            </w:r>
            <w:r w:rsidRPr="00563064">
              <w:rPr>
                <w:sz w:val="22"/>
                <w:szCs w:val="22"/>
              </w:rPr>
              <w:t xml:space="preserve">, de </w:t>
            </w:r>
            <w:r w:rsidRPr="00563064">
              <w:rPr>
                <w:i/>
                <w:iCs/>
                <w:sz w:val="22"/>
                <w:szCs w:val="22"/>
              </w:rPr>
              <w:t xml:space="preserve">inatividade, </w:t>
            </w:r>
            <w:r w:rsidRPr="00563064">
              <w:rPr>
                <w:sz w:val="22"/>
                <w:szCs w:val="22"/>
              </w:rPr>
              <w:t>de</w:t>
            </w:r>
            <w:r w:rsidRPr="00563064">
              <w:rPr>
                <w:i/>
                <w:iCs/>
                <w:sz w:val="22"/>
                <w:szCs w:val="22"/>
              </w:rPr>
              <w:t xml:space="preserve"> quietude</w:t>
            </w:r>
            <w:r w:rsidRPr="00563064">
              <w:rPr>
                <w:sz w:val="22"/>
                <w:szCs w:val="22"/>
              </w:rPr>
              <w:t xml:space="preserve"> e de </w:t>
            </w:r>
            <w:r w:rsidRPr="00563064">
              <w:rPr>
                <w:i/>
                <w:iCs/>
                <w:sz w:val="22"/>
                <w:szCs w:val="22"/>
              </w:rPr>
              <w:t>espera</w:t>
            </w:r>
            <w:r w:rsidRPr="00563064">
              <w:rPr>
                <w:sz w:val="22"/>
                <w:szCs w:val="22"/>
              </w:rPr>
              <w:t xml:space="preserve">. Trataremos das diversas dimensões e figuras da espera nos processos psicanalíticos e para tal tomaremos como ponto de partida uma exegese realizada pelo crítico e teórico da literatura Antônio Cândido no artigo QUATRO ESPERAS em que analisa obras de Constantino </w:t>
            </w:r>
            <w:r w:rsidRPr="00563064">
              <w:rPr>
                <w:caps/>
                <w:sz w:val="22"/>
                <w:szCs w:val="22"/>
              </w:rPr>
              <w:t>CavÁfis</w:t>
            </w:r>
            <w:r w:rsidRPr="00563064">
              <w:rPr>
                <w:sz w:val="22"/>
                <w:szCs w:val="22"/>
              </w:rPr>
              <w:t xml:space="preserve">, Franz </w:t>
            </w:r>
            <w:r w:rsidRPr="00563064">
              <w:rPr>
                <w:caps/>
                <w:sz w:val="22"/>
                <w:szCs w:val="22"/>
              </w:rPr>
              <w:t>Kafka</w:t>
            </w:r>
            <w:r w:rsidRPr="00563064">
              <w:rPr>
                <w:sz w:val="22"/>
                <w:szCs w:val="22"/>
              </w:rPr>
              <w:t xml:space="preserve">, Dino </w:t>
            </w:r>
            <w:r w:rsidRPr="00563064">
              <w:rPr>
                <w:caps/>
                <w:sz w:val="22"/>
                <w:szCs w:val="22"/>
              </w:rPr>
              <w:t>Buzzati</w:t>
            </w:r>
            <w:r w:rsidRPr="00563064">
              <w:rPr>
                <w:sz w:val="22"/>
                <w:szCs w:val="22"/>
              </w:rPr>
              <w:t xml:space="preserve"> e Julien </w:t>
            </w:r>
            <w:r w:rsidRPr="00563064">
              <w:rPr>
                <w:caps/>
                <w:sz w:val="22"/>
                <w:szCs w:val="22"/>
              </w:rPr>
              <w:t>Grack</w:t>
            </w:r>
            <w:r w:rsidRPr="00563064">
              <w:rPr>
                <w:sz w:val="22"/>
                <w:szCs w:val="22"/>
              </w:rPr>
              <w:t>. As análises de Antônio Cândido nos servirão de inspiração e parâmetros para investigar, com o auxílio de alguns autores da psicanálise, como Bion e Masud Khan entre outros, e de nossas próprias experiências clínicas e reflexões, as esperas em análise.</w:t>
            </w:r>
          </w:p>
          <w:p w14:paraId="5CFC10E3" w14:textId="77777777" w:rsidR="009A0093" w:rsidRPr="00563064" w:rsidRDefault="009A0093" w:rsidP="009A009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9911CE" w14:textId="77777777" w:rsidR="00860B24" w:rsidRPr="00563064" w:rsidRDefault="00860B24" w:rsidP="009A0093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563064">
              <w:rPr>
                <w:b/>
                <w:color w:val="000000"/>
                <w:sz w:val="22"/>
                <w:szCs w:val="22"/>
                <w:u w:val="single"/>
              </w:rPr>
              <w:t>Objetivos</w:t>
            </w:r>
          </w:p>
          <w:p w14:paraId="174D1675" w14:textId="77777777" w:rsidR="00722964" w:rsidRPr="00563064" w:rsidRDefault="00722964" w:rsidP="00722964">
            <w:pPr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Explorar as dimensões de repouso, inatividade, quietude e espera que precisam estar presentes na mente do analista em seu ofício, junto às capacidades de realizar os trabalhos psíquicos inconscientes e conscientes.</w:t>
            </w:r>
          </w:p>
          <w:p w14:paraId="03633B7B" w14:textId="77777777" w:rsidR="00722964" w:rsidRDefault="00722964" w:rsidP="00722964"/>
          <w:p w14:paraId="7A792342" w14:textId="111C0FDB" w:rsidR="00722964" w:rsidRPr="00722964" w:rsidRDefault="00722964" w:rsidP="009A009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694CC7" w14:textId="77777777" w:rsidR="00F9756E" w:rsidRPr="00B2079D" w:rsidRDefault="00F9756E" w:rsidP="00F9756E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55B32F41" w14:textId="77777777" w:rsidR="00F9756E" w:rsidRPr="00722964" w:rsidRDefault="00F9756E" w:rsidP="00F9756E">
      <w:pPr>
        <w:rPr>
          <w:rFonts w:asciiTheme="majorHAnsi" w:hAnsiTheme="majorHAnsi" w:cstheme="majorHAnsi"/>
          <w:b/>
          <w:sz w:val="22"/>
          <w:szCs w:val="22"/>
        </w:rPr>
      </w:pPr>
      <w:r w:rsidRPr="00722964">
        <w:rPr>
          <w:rFonts w:asciiTheme="majorHAnsi" w:hAnsiTheme="majorHAnsi" w:cstheme="majorHAnsi"/>
          <w:b/>
          <w:sz w:val="22"/>
          <w:szCs w:val="22"/>
        </w:rPr>
        <w:t>Conteúdo/ Temas:</w:t>
      </w:r>
    </w:p>
    <w:tbl>
      <w:tblPr>
        <w:tblStyle w:val="TabeladeGrade1Clara"/>
        <w:tblpPr w:leftFromText="141" w:rightFromText="141" w:vertAnchor="page" w:horzAnchor="margin" w:tblpX="-575" w:tblpY="3061"/>
        <w:tblW w:w="10198" w:type="dxa"/>
        <w:tblLayout w:type="fixed"/>
        <w:tblLook w:val="04A0" w:firstRow="1" w:lastRow="0" w:firstColumn="1" w:lastColumn="0" w:noHBand="0" w:noVBand="1"/>
      </w:tblPr>
      <w:tblGrid>
        <w:gridCol w:w="534"/>
        <w:gridCol w:w="876"/>
        <w:gridCol w:w="4111"/>
        <w:gridCol w:w="2693"/>
        <w:gridCol w:w="1984"/>
      </w:tblGrid>
      <w:tr w:rsidR="009A0093" w:rsidRPr="00722964" w14:paraId="294AA347" w14:textId="77777777" w:rsidTr="009A0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102E8A0" w14:textId="77777777" w:rsidR="009A0093" w:rsidRPr="00722964" w:rsidRDefault="009A0093" w:rsidP="009A0093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</w:tcPr>
          <w:p w14:paraId="07A2FDB2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Data/ Semana</w:t>
            </w:r>
          </w:p>
        </w:tc>
        <w:tc>
          <w:tcPr>
            <w:tcW w:w="4111" w:type="dxa"/>
          </w:tcPr>
          <w:p w14:paraId="12EB58A7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Conteúdo por aula</w:t>
            </w:r>
          </w:p>
        </w:tc>
        <w:tc>
          <w:tcPr>
            <w:tcW w:w="2693" w:type="dxa"/>
          </w:tcPr>
          <w:p w14:paraId="69B4C0FA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Metodologia ou Estratégia de Ensino (Metodologias ativas, projetos, sala de aula invertida, trabalho em grupos...)</w:t>
            </w:r>
          </w:p>
        </w:tc>
        <w:tc>
          <w:tcPr>
            <w:tcW w:w="1984" w:type="dxa"/>
          </w:tcPr>
          <w:p w14:paraId="565C2D81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Recursos tecnológicos ou Físicos (Plataforma, Software, Aplicativos, Salas de aulas especificas, Laboratórios...)</w:t>
            </w:r>
          </w:p>
        </w:tc>
      </w:tr>
      <w:tr w:rsidR="00722964" w:rsidRPr="00722964" w14:paraId="51766EDF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66A679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76" w:type="dxa"/>
            <w:vAlign w:val="center"/>
          </w:tcPr>
          <w:p w14:paraId="100D34F8" w14:textId="6031011B" w:rsidR="00722964" w:rsidRPr="00722964" w:rsidRDefault="00627BD2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sdt>
              <w:sdtPr>
                <w:id w:val="-1584222957"/>
                <w:placeholder>
                  <w:docPart w:val="8DA68E2C0665401DA97B58E9539D4FEE"/>
                </w:placeholder>
                <w:date>
                  <w:dateFormat w:val="dd/MMM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22964">
                  <w:t>02/ag</w:t>
                </w:r>
              </w:sdtContent>
            </w:sdt>
            <w:r w:rsidR="00722964">
              <w:t>o</w:t>
            </w:r>
          </w:p>
        </w:tc>
        <w:tc>
          <w:tcPr>
            <w:tcW w:w="4111" w:type="dxa"/>
            <w:vAlign w:val="center"/>
          </w:tcPr>
          <w:p w14:paraId="0A7C1C72" w14:textId="6C58D4EB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Introdução ao tema: as esperas</w:t>
            </w:r>
          </w:p>
        </w:tc>
        <w:tc>
          <w:tcPr>
            <w:tcW w:w="2693" w:type="dxa"/>
            <w:vAlign w:val="center"/>
          </w:tcPr>
          <w:p w14:paraId="565BF437" w14:textId="26ED1DC1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Exposição e debates</w:t>
            </w:r>
          </w:p>
        </w:tc>
        <w:tc>
          <w:tcPr>
            <w:tcW w:w="1984" w:type="dxa"/>
          </w:tcPr>
          <w:p w14:paraId="20B4C1AB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388013A3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88523A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2</w:t>
            </w:r>
          </w:p>
        </w:tc>
        <w:sdt>
          <w:sdtPr>
            <w:id w:val="613792238"/>
            <w:placeholder>
              <w:docPart w:val="5B6C434A78A746CE9656D76CD40596F3"/>
            </w:placeholder>
            <w:date w:fullDate="2023-08-09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53C76684" w14:textId="719B3B9E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09/ago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3B4C1ED" w14:textId="614AA66D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À espera dos bárbaros de Caváfis</w:t>
            </w:r>
          </w:p>
        </w:tc>
        <w:tc>
          <w:tcPr>
            <w:tcW w:w="2693" w:type="dxa"/>
            <w:vAlign w:val="center"/>
          </w:tcPr>
          <w:p w14:paraId="6880711E" w14:textId="07DF84A2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22808BCE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6478FDD8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7E17BA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3</w:t>
            </w:r>
          </w:p>
        </w:tc>
        <w:sdt>
          <w:sdtPr>
            <w:id w:val="840664365"/>
            <w:placeholder>
              <w:docPart w:val="7BF52C840D4141D69CB9A915B710F9D1"/>
            </w:placeholder>
            <w:date w:fullDate="2023-08-16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1461074D" w14:textId="24EFF6F2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16/ago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961C872" w14:textId="33224A1A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Os bárbaros e a psicanálise</w:t>
            </w:r>
          </w:p>
        </w:tc>
        <w:tc>
          <w:tcPr>
            <w:tcW w:w="2693" w:type="dxa"/>
            <w:vAlign w:val="center"/>
          </w:tcPr>
          <w:p w14:paraId="6753B572" w14:textId="4581A4A8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1164D62C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40127CD4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0AF3996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4</w:t>
            </w:r>
          </w:p>
        </w:tc>
        <w:sdt>
          <w:sdtPr>
            <w:id w:val="1963920746"/>
            <w:placeholder>
              <w:docPart w:val="E44D11F92D5C444E9EE01BD7214EA7C8"/>
            </w:placeholder>
            <w:date w:fullDate="2023-08-23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2D40FB79" w14:textId="19969960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23/ago</w:t>
                </w:r>
              </w:p>
            </w:tc>
          </w:sdtContent>
        </w:sdt>
        <w:tc>
          <w:tcPr>
            <w:tcW w:w="4111" w:type="dxa"/>
            <w:vAlign w:val="center"/>
          </w:tcPr>
          <w:p w14:paraId="30FC0B7A" w14:textId="159954F0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ESTUDO</w:t>
            </w:r>
          </w:p>
        </w:tc>
        <w:tc>
          <w:tcPr>
            <w:tcW w:w="2693" w:type="dxa"/>
            <w:vAlign w:val="center"/>
          </w:tcPr>
          <w:p w14:paraId="50511BD7" w14:textId="365C303D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52A5DCBF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21887B91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4BAB02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5</w:t>
            </w:r>
          </w:p>
        </w:tc>
        <w:sdt>
          <w:sdtPr>
            <w:id w:val="-607041643"/>
            <w:placeholder>
              <w:docPart w:val="6763C310927949A293BEB48C038086F6"/>
            </w:placeholder>
            <w:date w:fullDate="2023-08-30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11EC24FA" w14:textId="09B35EB8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30/ago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B53359B" w14:textId="792FA6BC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C4B6F">
              <w:t xml:space="preserve">A Construção da muralha da China de Kafka </w:t>
            </w:r>
          </w:p>
        </w:tc>
        <w:tc>
          <w:tcPr>
            <w:tcW w:w="2693" w:type="dxa"/>
            <w:vAlign w:val="center"/>
          </w:tcPr>
          <w:p w14:paraId="323C4A49" w14:textId="341C6718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 xml:space="preserve">Exposição e debates </w:t>
            </w:r>
          </w:p>
        </w:tc>
        <w:tc>
          <w:tcPr>
            <w:tcW w:w="1984" w:type="dxa"/>
          </w:tcPr>
          <w:p w14:paraId="4DFA973A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43B2A287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BF927F2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6</w:t>
            </w:r>
          </w:p>
        </w:tc>
        <w:sdt>
          <w:sdtPr>
            <w:id w:val="2083405295"/>
            <w:placeholder>
              <w:docPart w:val="B45EADA0B5B24BD3AA85ED735E01FF79"/>
            </w:placeholder>
            <w:date w:fullDate="2023-09-06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707E2037" w14:textId="40ABD3AB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06/set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31A6CBC0" w14:textId="393AA6B2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C4B6F">
              <w:t xml:space="preserve">A muralha da China e a psicanálise </w:t>
            </w:r>
          </w:p>
        </w:tc>
        <w:tc>
          <w:tcPr>
            <w:tcW w:w="2693" w:type="dxa"/>
            <w:vAlign w:val="center"/>
          </w:tcPr>
          <w:p w14:paraId="66E362A2" w14:textId="1A19BB2E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3C4BD18B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49F30258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11F780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7</w:t>
            </w:r>
          </w:p>
        </w:tc>
        <w:sdt>
          <w:sdtPr>
            <w:id w:val="988218702"/>
            <w:placeholder>
              <w:docPart w:val="9F2EEC25FD354DDB9C32AE7EA837C79D"/>
            </w:placeholder>
            <w:date w:fullDate="2023-09-13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4750B6E7" w14:textId="682E963F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13/set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E8587BE" w14:textId="45701AFB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ESTUDO</w:t>
            </w:r>
          </w:p>
        </w:tc>
        <w:tc>
          <w:tcPr>
            <w:tcW w:w="2693" w:type="dxa"/>
            <w:vAlign w:val="center"/>
          </w:tcPr>
          <w:p w14:paraId="63B57D55" w14:textId="78C7D9E2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449602B7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529AF46C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ADB7F9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8</w:t>
            </w:r>
          </w:p>
        </w:tc>
        <w:sdt>
          <w:sdtPr>
            <w:id w:val="-2031103149"/>
            <w:placeholder>
              <w:docPart w:val="50D5707BB5BC4050AB468AA95C79DAAD"/>
            </w:placeholder>
            <w:date w:fullDate="2023-09-20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4577824E" w14:textId="19FD65BB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20/set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4CEC2AE" w14:textId="5C3DD60C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C4B6F">
              <w:t xml:space="preserve">O deserto dos </w:t>
            </w:r>
            <w:r>
              <w:t>T</w:t>
            </w:r>
            <w:r w:rsidRPr="007C4B6F">
              <w:t xml:space="preserve">ártaros </w:t>
            </w:r>
            <w:r>
              <w:t>de Buzzati</w:t>
            </w:r>
          </w:p>
        </w:tc>
        <w:tc>
          <w:tcPr>
            <w:tcW w:w="2693" w:type="dxa"/>
            <w:vAlign w:val="center"/>
          </w:tcPr>
          <w:p w14:paraId="5B0F469B" w14:textId="5998AA12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74148764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6311DD23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9FBF0F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9</w:t>
            </w:r>
          </w:p>
        </w:tc>
        <w:sdt>
          <w:sdtPr>
            <w:id w:val="-1897666891"/>
            <w:placeholder>
              <w:docPart w:val="BD309618370140678D02CA90257B66FD"/>
            </w:placeholder>
            <w:date w:fullDate="2023-09-27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1471648A" w14:textId="223958CD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27/set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D2ABD8D" w14:textId="025525C4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O deserto do Tártaros e a psicanálise</w:t>
            </w:r>
          </w:p>
        </w:tc>
        <w:tc>
          <w:tcPr>
            <w:tcW w:w="2693" w:type="dxa"/>
            <w:vAlign w:val="center"/>
          </w:tcPr>
          <w:p w14:paraId="4BB6A5A3" w14:textId="02B40DFF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38FD28C5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213D8864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F5D842C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10</w:t>
            </w:r>
          </w:p>
        </w:tc>
        <w:sdt>
          <w:sdtPr>
            <w:id w:val="368494795"/>
            <w:placeholder>
              <w:docPart w:val="ADEC8C6927B5423D9E88CC1E31746B78"/>
            </w:placeholder>
            <w:date w:fullDate="2023-10-04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01A45A83" w14:textId="491E59E9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04/out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93114DB" w14:textId="5AE2CDB2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O litoral das Sirtes de Grack</w:t>
            </w:r>
          </w:p>
        </w:tc>
        <w:tc>
          <w:tcPr>
            <w:tcW w:w="2693" w:type="dxa"/>
            <w:vAlign w:val="center"/>
          </w:tcPr>
          <w:p w14:paraId="0AF9D10E" w14:textId="173EC45D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2CD5CD9B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40F6DF0C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0A634B0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11</w:t>
            </w:r>
          </w:p>
        </w:tc>
        <w:sdt>
          <w:sdtPr>
            <w:id w:val="-1949537812"/>
            <w:placeholder>
              <w:docPart w:val="608BA7E4522241F6A2EA0D3732F9952F"/>
            </w:placeholder>
            <w:date w:fullDate="2023-10-11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134029A8" w14:textId="3EEB893B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11/out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F8AC86E" w14:textId="1A9420BC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Sirtes, o Farghestão e a psicanálise</w:t>
            </w:r>
          </w:p>
        </w:tc>
        <w:tc>
          <w:tcPr>
            <w:tcW w:w="2693" w:type="dxa"/>
            <w:vAlign w:val="center"/>
          </w:tcPr>
          <w:p w14:paraId="2A37F8DB" w14:textId="274C3B19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4052BBAE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00BAFB91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D7AB38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12</w:t>
            </w:r>
          </w:p>
        </w:tc>
        <w:sdt>
          <w:sdtPr>
            <w:id w:val="-592167247"/>
            <w:placeholder>
              <w:docPart w:val="63C32532EF0F4ECF854E70B977CDA746"/>
            </w:placeholder>
            <w:date w:fullDate="2023-10-18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41D077B5" w14:textId="0D3F4546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18/out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58D37F6" w14:textId="739FC90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ESTUDOS</w:t>
            </w:r>
          </w:p>
        </w:tc>
        <w:tc>
          <w:tcPr>
            <w:tcW w:w="2693" w:type="dxa"/>
            <w:vAlign w:val="center"/>
          </w:tcPr>
          <w:p w14:paraId="45A8D712" w14:textId="3BFC9D19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794FAD5F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00FE1CFD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51AC70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13</w:t>
            </w:r>
          </w:p>
        </w:tc>
        <w:sdt>
          <w:sdtPr>
            <w:id w:val="1309128134"/>
            <w:placeholder>
              <w:docPart w:val="31CB5B893A9B4CCEA623DB68FA6F80CC"/>
            </w:placeholder>
            <w:date w:fullDate="2023-10-25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78511875" w14:textId="24D0B7D8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25/out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A2428B1" w14:textId="7DFF1ED9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A PSICANÁLISE e a espera: Masud Khan</w:t>
            </w:r>
          </w:p>
        </w:tc>
        <w:tc>
          <w:tcPr>
            <w:tcW w:w="2693" w:type="dxa"/>
            <w:vAlign w:val="center"/>
          </w:tcPr>
          <w:p w14:paraId="3839EAFD" w14:textId="644E6F80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20F8B9D6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57C12190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AACC02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14</w:t>
            </w:r>
          </w:p>
        </w:tc>
        <w:sdt>
          <w:sdtPr>
            <w:id w:val="-688991228"/>
            <w:placeholder>
              <w:docPart w:val="ADEC1401617F4691A92011E9B9461AB5"/>
            </w:placeholder>
            <w:date w:fullDate="2023-11-01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4661481D" w14:textId="34F2E20F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01/nov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D184848" w14:textId="0BCE3328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274D">
              <w:t xml:space="preserve">A PSICANÁLISE e a espera: </w:t>
            </w:r>
            <w:r>
              <w:t>Bion</w:t>
            </w:r>
          </w:p>
        </w:tc>
        <w:tc>
          <w:tcPr>
            <w:tcW w:w="2693" w:type="dxa"/>
            <w:vAlign w:val="center"/>
          </w:tcPr>
          <w:p w14:paraId="4799B5BE" w14:textId="47FE4ECD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6EDE0DB7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42C3AC36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31635C" w14:textId="77777777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 w:rsidRPr="00722964">
              <w:rPr>
                <w:rFonts w:ascii="Times New Roman" w:hAnsi="Times New Roman"/>
                <w:b w:val="0"/>
              </w:rPr>
              <w:t>15</w:t>
            </w:r>
          </w:p>
        </w:tc>
        <w:sdt>
          <w:sdtPr>
            <w:id w:val="378666928"/>
            <w:placeholder>
              <w:docPart w:val="BD925833F9454B2B9FB9880CDFDACDCB"/>
            </w:placeholder>
            <w:date w:fullDate="2023-11-08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2CBD964B" w14:textId="677B9D7C" w:rsidR="00722964" w:rsidRP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t>08/nov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03B74DF" w14:textId="6FA64CA5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5399">
              <w:t xml:space="preserve">A PSICANÁLISE e a espera: </w:t>
            </w:r>
            <w:r>
              <w:t>Bion</w:t>
            </w:r>
          </w:p>
        </w:tc>
        <w:tc>
          <w:tcPr>
            <w:tcW w:w="2693" w:type="dxa"/>
            <w:vAlign w:val="center"/>
          </w:tcPr>
          <w:p w14:paraId="03FF3647" w14:textId="34FF5BF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/>
              </w:rPr>
            </w:pPr>
            <w:r w:rsidRPr="00E45399">
              <w:t>Exposição e debates</w:t>
            </w:r>
          </w:p>
        </w:tc>
        <w:tc>
          <w:tcPr>
            <w:tcW w:w="1984" w:type="dxa"/>
          </w:tcPr>
          <w:p w14:paraId="70D1FC29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68A25C11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D79315" w14:textId="79BEBA09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</w:p>
        </w:tc>
        <w:sdt>
          <w:sdtPr>
            <w:id w:val="1718557087"/>
            <w:placeholder>
              <w:docPart w:val="937C11C3C0AA455DAE786EE764C734C6"/>
            </w:placeholder>
            <w:date w:fullDate="2023-11-15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253278D4" w14:textId="20B561BD" w:rsid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15/nov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C521B95" w14:textId="4268DBAB" w:rsidR="00722964" w:rsidRPr="00E45399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Feriado</w:t>
            </w:r>
          </w:p>
        </w:tc>
        <w:tc>
          <w:tcPr>
            <w:tcW w:w="2693" w:type="dxa"/>
            <w:vAlign w:val="center"/>
          </w:tcPr>
          <w:p w14:paraId="14F8F04F" w14:textId="4BC01972" w:rsidR="00722964" w:rsidRPr="00E45399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Feriado</w:t>
            </w:r>
          </w:p>
        </w:tc>
        <w:tc>
          <w:tcPr>
            <w:tcW w:w="1984" w:type="dxa"/>
          </w:tcPr>
          <w:p w14:paraId="2D27BDA0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143795C6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F76890" w14:textId="3BB75D0D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</w:p>
        </w:tc>
        <w:sdt>
          <w:sdtPr>
            <w:id w:val="1412737274"/>
            <w:placeholder>
              <w:docPart w:val="97CAEC6F99244F41A5FFD719D550B6D7"/>
            </w:placeholder>
            <w:date w:fullDate="2023-11-22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66731D6C" w14:textId="239CFA97" w:rsid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22/nov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93CB284" w14:textId="35ED6EAB" w:rsidR="00722964" w:rsidRPr="00E45399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Seminário de avaliação final</w:t>
            </w:r>
          </w:p>
        </w:tc>
        <w:tc>
          <w:tcPr>
            <w:tcW w:w="2693" w:type="dxa"/>
            <w:vAlign w:val="center"/>
          </w:tcPr>
          <w:p w14:paraId="58995C93" w14:textId="70BB72A8" w:rsidR="00722964" w:rsidRPr="00E45399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Trabalho em grupo</w:t>
            </w:r>
          </w:p>
        </w:tc>
        <w:tc>
          <w:tcPr>
            <w:tcW w:w="1984" w:type="dxa"/>
          </w:tcPr>
          <w:p w14:paraId="0E815F74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2964" w:rsidRPr="00722964" w14:paraId="4FCA5887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42C9CE" w14:textId="460FB6A2" w:rsidR="00722964" w:rsidRPr="00722964" w:rsidRDefault="00722964" w:rsidP="0072296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sdt>
          <w:sdtPr>
            <w:id w:val="-293905649"/>
            <w:placeholder>
              <w:docPart w:val="5CE9AF06D6C843ECB79DCB0E2F02886A"/>
            </w:placeholder>
            <w:date w:fullDate="2023-11-29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6" w:type="dxa"/>
                <w:vAlign w:val="center"/>
              </w:tcPr>
              <w:p w14:paraId="2344C94B" w14:textId="622A7D62" w:rsidR="00722964" w:rsidRDefault="00722964" w:rsidP="007229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29/nov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0EB0A7B" w14:textId="70DE1DA1" w:rsidR="00722964" w:rsidRPr="00E45399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Seminário de avaliação final</w:t>
            </w:r>
          </w:p>
        </w:tc>
        <w:tc>
          <w:tcPr>
            <w:tcW w:w="2693" w:type="dxa"/>
            <w:vAlign w:val="center"/>
          </w:tcPr>
          <w:p w14:paraId="73FDC80E" w14:textId="14238F2B" w:rsidR="00722964" w:rsidRPr="00E45399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Trabalho em grupo</w:t>
            </w:r>
          </w:p>
        </w:tc>
        <w:tc>
          <w:tcPr>
            <w:tcW w:w="1984" w:type="dxa"/>
          </w:tcPr>
          <w:p w14:paraId="69F0A3D7" w14:textId="77777777" w:rsidR="00722964" w:rsidRPr="00722964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67B27C4A" w14:textId="77777777" w:rsidR="009A0093" w:rsidRPr="00B2079D" w:rsidRDefault="009A0093" w:rsidP="009A0093">
      <w:pPr>
        <w:rPr>
          <w:rFonts w:ascii="Times New Roman" w:hAnsi="Times New Roman"/>
          <w:highlight w:val="lightGray"/>
        </w:rPr>
      </w:pPr>
    </w:p>
    <w:tbl>
      <w:tblPr>
        <w:tblStyle w:val="TabeladeGrade1Clara"/>
        <w:tblpPr w:leftFromText="141" w:rightFromText="141" w:vertAnchor="text" w:horzAnchor="margin" w:tblpXSpec="center" w:tblpY="183"/>
        <w:tblW w:w="9782" w:type="dxa"/>
        <w:tblLook w:val="04A0" w:firstRow="1" w:lastRow="0" w:firstColumn="1" w:lastColumn="0" w:noHBand="0" w:noVBand="1"/>
      </w:tblPr>
      <w:tblGrid>
        <w:gridCol w:w="1018"/>
        <w:gridCol w:w="3189"/>
        <w:gridCol w:w="1862"/>
        <w:gridCol w:w="1657"/>
        <w:gridCol w:w="2056"/>
      </w:tblGrid>
      <w:tr w:rsidR="009A0093" w:rsidRPr="00B2079D" w14:paraId="13A8EAC8" w14:textId="77777777" w:rsidTr="009A0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14:paraId="56802448" w14:textId="77777777" w:rsidR="009A0093" w:rsidRPr="00722964" w:rsidRDefault="009A0093" w:rsidP="009A0093">
            <w:pPr>
              <w:jc w:val="center"/>
            </w:pPr>
            <w:r w:rsidRPr="00722964">
              <w:t>Data da Avaliação</w:t>
            </w:r>
          </w:p>
        </w:tc>
        <w:tc>
          <w:tcPr>
            <w:tcW w:w="3189" w:type="dxa"/>
          </w:tcPr>
          <w:p w14:paraId="0CFCC5C9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964">
              <w:t>Forma da avaliação (Oral, escrita, seminário, Projeto, entrega de relatório, outro)</w:t>
            </w:r>
          </w:p>
        </w:tc>
        <w:tc>
          <w:tcPr>
            <w:tcW w:w="1862" w:type="dxa"/>
          </w:tcPr>
          <w:p w14:paraId="583C6B83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964">
              <w:t>Tipo: Individual/ Grupo</w:t>
            </w:r>
          </w:p>
        </w:tc>
        <w:tc>
          <w:tcPr>
            <w:tcW w:w="1657" w:type="dxa"/>
          </w:tcPr>
          <w:p w14:paraId="20F562F9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964">
              <w:t>Pesos (Caso houver)</w:t>
            </w:r>
          </w:p>
        </w:tc>
        <w:tc>
          <w:tcPr>
            <w:tcW w:w="2056" w:type="dxa"/>
          </w:tcPr>
          <w:p w14:paraId="00E2B0E5" w14:textId="77777777" w:rsidR="009A0093" w:rsidRPr="00722964" w:rsidRDefault="009A0093" w:rsidP="009A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964">
              <w:t>Recurso tecnológico (quando necessário/ plataforma)</w:t>
            </w:r>
          </w:p>
        </w:tc>
      </w:tr>
      <w:tr w:rsidR="00722964" w:rsidRPr="00B2079D" w14:paraId="035913CD" w14:textId="77777777" w:rsidTr="00560EA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vAlign w:val="center"/>
          </w:tcPr>
          <w:p w14:paraId="4312E9C8" w14:textId="77777777" w:rsidR="00722964" w:rsidRDefault="00722964" w:rsidP="00722964"/>
          <w:p w14:paraId="479F80DC" w14:textId="77777777" w:rsidR="00722964" w:rsidRDefault="00722964" w:rsidP="00722964">
            <w:r>
              <w:t>22/nov</w:t>
            </w:r>
          </w:p>
          <w:p w14:paraId="5243A6DD" w14:textId="4FA68A42" w:rsidR="00722964" w:rsidRPr="00B2079D" w:rsidRDefault="00722964" w:rsidP="00722964">
            <w:pPr>
              <w:jc w:val="center"/>
              <w:rPr>
                <w:highlight w:val="lightGray"/>
              </w:rPr>
            </w:pPr>
          </w:p>
        </w:tc>
        <w:tc>
          <w:tcPr>
            <w:tcW w:w="3189" w:type="dxa"/>
            <w:vAlign w:val="center"/>
          </w:tcPr>
          <w:p w14:paraId="08655813" w14:textId="4864D6EC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Seminários preparados pelo grupos de alunos [Grupo I]</w:t>
            </w:r>
          </w:p>
        </w:tc>
        <w:tc>
          <w:tcPr>
            <w:tcW w:w="1862" w:type="dxa"/>
            <w:vAlign w:val="center"/>
          </w:tcPr>
          <w:p w14:paraId="32F07C5D" w14:textId="16821F82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Grupo I</w:t>
            </w:r>
          </w:p>
        </w:tc>
        <w:tc>
          <w:tcPr>
            <w:tcW w:w="1657" w:type="dxa"/>
          </w:tcPr>
          <w:p w14:paraId="4EDFBCBF" w14:textId="77777777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56" w:type="dxa"/>
          </w:tcPr>
          <w:p w14:paraId="7858D7BB" w14:textId="77777777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722964" w:rsidRPr="00B2079D" w14:paraId="27E1C5F8" w14:textId="77777777" w:rsidTr="00560EA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vAlign w:val="center"/>
          </w:tcPr>
          <w:p w14:paraId="0B59647C" w14:textId="1D99B6F5" w:rsidR="00722964" w:rsidRPr="00B2079D" w:rsidRDefault="00722964" w:rsidP="00722964">
            <w:pPr>
              <w:jc w:val="center"/>
              <w:rPr>
                <w:highlight w:val="lightGray"/>
              </w:rPr>
            </w:pPr>
            <w:r>
              <w:t>29/nov</w:t>
            </w:r>
          </w:p>
        </w:tc>
        <w:tc>
          <w:tcPr>
            <w:tcW w:w="3189" w:type="dxa"/>
            <w:vAlign w:val="center"/>
          </w:tcPr>
          <w:p w14:paraId="7F70A7AF" w14:textId="57AB4806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E45399">
              <w:t>Seminários preparados pelo grupos de alunos</w:t>
            </w:r>
            <w:r>
              <w:t xml:space="preserve"> [Grupo II]</w:t>
            </w:r>
          </w:p>
        </w:tc>
        <w:tc>
          <w:tcPr>
            <w:tcW w:w="1862" w:type="dxa"/>
            <w:vAlign w:val="center"/>
          </w:tcPr>
          <w:p w14:paraId="1FDDDF16" w14:textId="7BF350B1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Grupo II</w:t>
            </w:r>
          </w:p>
        </w:tc>
        <w:tc>
          <w:tcPr>
            <w:tcW w:w="1657" w:type="dxa"/>
          </w:tcPr>
          <w:p w14:paraId="1DC401DF" w14:textId="77777777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056" w:type="dxa"/>
          </w:tcPr>
          <w:p w14:paraId="0388884E" w14:textId="77777777" w:rsidR="00722964" w:rsidRPr="00B2079D" w:rsidRDefault="00722964" w:rsidP="00722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408830EF" w14:textId="77777777" w:rsidR="00F9756E" w:rsidRPr="00722964" w:rsidRDefault="00F9756E" w:rsidP="00F9756E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722964">
        <w:rPr>
          <w:rFonts w:asciiTheme="majorHAnsi" w:hAnsiTheme="majorHAnsi" w:cstheme="majorHAnsi"/>
          <w:b/>
          <w:sz w:val="22"/>
          <w:szCs w:val="22"/>
          <w:lang w:val="en-US"/>
        </w:rPr>
        <w:t xml:space="preserve">Bibliografia básica </w:t>
      </w:r>
    </w:p>
    <w:p w14:paraId="4D62CA4B" w14:textId="77777777" w:rsidR="00722964" w:rsidRPr="00521C9F" w:rsidRDefault="00722964" w:rsidP="00722964">
      <w:pPr>
        <w:rPr>
          <w:bCs/>
        </w:rPr>
      </w:pPr>
      <w:r>
        <w:rPr>
          <w:bCs/>
        </w:rPr>
        <w:t xml:space="preserve">Bion, W. R. </w:t>
      </w:r>
      <w:r w:rsidRPr="00567353">
        <w:rPr>
          <w:bCs/>
          <w:i/>
          <w:iCs/>
        </w:rPr>
        <w:t>Attention and Interpretation</w:t>
      </w:r>
      <w:r>
        <w:rPr>
          <w:bCs/>
          <w:i/>
          <w:iCs/>
        </w:rPr>
        <w:t xml:space="preserve">. </w:t>
      </w:r>
      <w:r>
        <w:rPr>
          <w:bCs/>
        </w:rPr>
        <w:t>Karnac</w:t>
      </w:r>
    </w:p>
    <w:p w14:paraId="61F783B9" w14:textId="77777777" w:rsidR="00722964" w:rsidRPr="00754590" w:rsidRDefault="00722964" w:rsidP="00722964">
      <w:r>
        <w:t xml:space="preserve">Buzzati, D. </w:t>
      </w:r>
      <w:r w:rsidRPr="00567353">
        <w:rPr>
          <w:i/>
          <w:iCs/>
        </w:rPr>
        <w:t>O Deserto dos Tártaros</w:t>
      </w:r>
      <w:r>
        <w:rPr>
          <w:i/>
          <w:iCs/>
        </w:rPr>
        <w:t>.</w:t>
      </w:r>
      <w:r>
        <w:t xml:space="preserve"> Ed. Nova Fronteira.</w:t>
      </w:r>
    </w:p>
    <w:p w14:paraId="6F85404C" w14:textId="77777777" w:rsidR="00722964" w:rsidRDefault="00722964" w:rsidP="00722964">
      <w:r>
        <w:t xml:space="preserve">Cândido, A. “Quatro Esperas”. </w:t>
      </w:r>
      <w:r w:rsidRPr="00567353">
        <w:rPr>
          <w:i/>
          <w:iCs/>
        </w:rPr>
        <w:t>Novos Estudos CEBRAP</w:t>
      </w:r>
      <w:r>
        <w:t>, 1990.</w:t>
      </w:r>
    </w:p>
    <w:p w14:paraId="6600999F" w14:textId="77777777" w:rsidR="00722964" w:rsidRDefault="00722964" w:rsidP="00722964">
      <w:r>
        <w:t xml:space="preserve">Figueiredo, L. C. </w:t>
      </w:r>
      <w:r w:rsidRPr="00567353">
        <w:rPr>
          <w:i/>
          <w:iCs/>
        </w:rPr>
        <w:t>A Mente do Analista</w:t>
      </w:r>
      <w:r>
        <w:t>, 3</w:t>
      </w:r>
      <w:r>
        <w:rPr>
          <w:rFonts w:cstheme="minorHAnsi"/>
        </w:rPr>
        <w:t>ª</w:t>
      </w:r>
      <w:r>
        <w:t xml:space="preserve"> Edição Ampliada. Ed. Escuta</w:t>
      </w:r>
    </w:p>
    <w:p w14:paraId="401245E6" w14:textId="77777777" w:rsidR="00722964" w:rsidRDefault="00722964" w:rsidP="00722964">
      <w:r>
        <w:t xml:space="preserve">Grack, J. </w:t>
      </w:r>
      <w:r w:rsidRPr="00567353">
        <w:rPr>
          <w:i/>
          <w:iCs/>
        </w:rPr>
        <w:t>O Litoral das Sirtes</w:t>
      </w:r>
      <w:r>
        <w:t>. Ed. Carambaia.</w:t>
      </w:r>
    </w:p>
    <w:p w14:paraId="181059EE" w14:textId="77777777" w:rsidR="00722964" w:rsidRDefault="00722964" w:rsidP="00722964">
      <w:r>
        <w:t xml:space="preserve">Kaváfis, C. “À Espera dos Bárbaros”. </w:t>
      </w:r>
      <w:r w:rsidRPr="00754590">
        <w:rPr>
          <w:i/>
          <w:iCs/>
        </w:rPr>
        <w:t>Poemas</w:t>
      </w:r>
      <w:r>
        <w:t>. Trad. José Paulo Paes. Ed Nova Fronteira</w:t>
      </w:r>
    </w:p>
    <w:p w14:paraId="4656BCFA" w14:textId="77777777" w:rsidR="00722964" w:rsidRDefault="00722964" w:rsidP="00722964">
      <w:r>
        <w:t>Kafka, F. “A Muralha da China”. Ed, Itatiaia</w:t>
      </w:r>
    </w:p>
    <w:p w14:paraId="59D3D37A" w14:textId="7BC6EA29" w:rsidR="00844585" w:rsidRDefault="00722964" w:rsidP="00722964">
      <w:pPr>
        <w:rPr>
          <w:rFonts w:ascii="Tahoma" w:hAnsi="Tahoma" w:cs="Tahoma"/>
          <w:b/>
          <w:highlight w:val="lightGray"/>
        </w:rPr>
      </w:pPr>
      <w:r>
        <w:t xml:space="preserve">Khan, M. “Lying fallow”. </w:t>
      </w:r>
      <w:r w:rsidRPr="00567353">
        <w:rPr>
          <w:i/>
          <w:iCs/>
        </w:rPr>
        <w:t>Hidden Selves</w:t>
      </w:r>
      <w:r>
        <w:t>. Maresfield Library.</w:t>
      </w:r>
      <w:r w:rsidRPr="00B2079D">
        <w:rPr>
          <w:rFonts w:ascii="Tahoma" w:hAnsi="Tahoma" w:cs="Tahoma"/>
          <w:b/>
          <w:highlight w:val="lightGray"/>
        </w:rPr>
        <w:t xml:space="preserve"> </w:t>
      </w:r>
    </w:p>
    <w:p w14:paraId="7DA617CA" w14:textId="77777777" w:rsidR="00722964" w:rsidRPr="00A777EA" w:rsidRDefault="00722964" w:rsidP="00722964">
      <w:pPr>
        <w:rPr>
          <w:b/>
        </w:rPr>
      </w:pPr>
      <w:r w:rsidRPr="00A777EA">
        <w:rPr>
          <w:b/>
        </w:rPr>
        <w:t xml:space="preserve">Complementar: </w:t>
      </w:r>
    </w:p>
    <w:p w14:paraId="67EBA095" w14:textId="77777777" w:rsidR="00722964" w:rsidRDefault="00722964" w:rsidP="00722964">
      <w:r>
        <w:t>Freud, S. Obras Completas</w:t>
      </w:r>
    </w:p>
    <w:p w14:paraId="557C6C3D" w14:textId="77777777" w:rsidR="00722964" w:rsidRDefault="00722964" w:rsidP="00722964">
      <w:r>
        <w:t>Bion, W. Obras Completas</w:t>
      </w:r>
    </w:p>
    <w:p w14:paraId="21514085" w14:textId="77777777" w:rsidR="00722964" w:rsidRDefault="00722964" w:rsidP="00722964">
      <w:r>
        <w:t>Winnicott, Obras Completas</w:t>
      </w:r>
    </w:p>
    <w:p w14:paraId="2ADBC162" w14:textId="77777777" w:rsidR="00722964" w:rsidRPr="00B2079D" w:rsidRDefault="00722964" w:rsidP="00722964">
      <w:pPr>
        <w:rPr>
          <w:rFonts w:ascii="Tahoma" w:hAnsi="Tahoma" w:cs="Tahoma"/>
          <w:b/>
          <w:highlight w:val="lightGray"/>
        </w:rPr>
      </w:pPr>
    </w:p>
    <w:p w14:paraId="1D15F970" w14:textId="1C7123FF" w:rsidR="00722964" w:rsidRPr="00722964" w:rsidRDefault="00F9756E" w:rsidP="00F9756E">
      <w:pPr>
        <w:rPr>
          <w:rFonts w:asciiTheme="majorHAnsi" w:hAnsiTheme="majorHAnsi" w:cstheme="majorHAnsi"/>
          <w:b/>
          <w:sz w:val="22"/>
          <w:szCs w:val="22"/>
        </w:rPr>
      </w:pPr>
      <w:r w:rsidRPr="00722964">
        <w:rPr>
          <w:rFonts w:asciiTheme="majorHAnsi" w:hAnsiTheme="majorHAnsi" w:cstheme="majorHAnsi"/>
          <w:b/>
          <w:sz w:val="22"/>
          <w:szCs w:val="22"/>
        </w:rPr>
        <w:t>Cronograma: Curso Semanal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9"/>
        <w:gridCol w:w="396"/>
        <w:gridCol w:w="2394"/>
        <w:gridCol w:w="4522"/>
      </w:tblGrid>
      <w:tr w:rsidR="0001657A" w:rsidRPr="00B2079D" w14:paraId="5C5D3BC5" w14:textId="77777777" w:rsidTr="00722964">
        <w:trPr>
          <w:cantSplit/>
          <w:trHeight w:val="345"/>
        </w:trPr>
        <w:tc>
          <w:tcPr>
            <w:tcW w:w="2155" w:type="dxa"/>
            <w:gridSpan w:val="3"/>
            <w:vAlign w:val="bottom"/>
          </w:tcPr>
          <w:p w14:paraId="1641F373" w14:textId="365B135D" w:rsidR="0001657A" w:rsidRPr="009F458B" w:rsidRDefault="00722964" w:rsidP="00901B0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br w:type="page"/>
            </w:r>
            <w:r w:rsidR="0001657A"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B252DDC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01657A" w:rsidRPr="00B2079D" w14:paraId="19585B5F" w14:textId="77777777" w:rsidTr="00722964">
        <w:trPr>
          <w:cantSplit/>
          <w:trHeight w:val="345"/>
        </w:trPr>
        <w:tc>
          <w:tcPr>
            <w:tcW w:w="2155" w:type="dxa"/>
            <w:gridSpan w:val="3"/>
            <w:vAlign w:val="bottom"/>
          </w:tcPr>
          <w:p w14:paraId="7FCACF4D" w14:textId="77777777" w:rsidR="0001657A" w:rsidRPr="009F458B" w:rsidRDefault="0001657A" w:rsidP="00901B0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27FBBE7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Método psicanalítico e formações da cultura</w:t>
            </w:r>
          </w:p>
        </w:tc>
      </w:tr>
      <w:tr w:rsidR="0001657A" w:rsidRPr="00B2079D" w14:paraId="7B0995CF" w14:textId="77777777" w:rsidTr="00722964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6DB605CE" w14:textId="77777777" w:rsidR="0001657A" w:rsidRPr="009F458B" w:rsidRDefault="0001657A" w:rsidP="00901B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01657A" w:rsidRPr="00B2079D" w14:paraId="4B171E97" w14:textId="77777777" w:rsidTr="00722964">
        <w:trPr>
          <w:trHeight w:val="390"/>
        </w:trPr>
        <w:tc>
          <w:tcPr>
            <w:tcW w:w="870" w:type="dxa"/>
            <w:vAlign w:val="center"/>
          </w:tcPr>
          <w:p w14:paraId="39C52EA5" w14:textId="77777777" w:rsidR="0001657A" w:rsidRPr="009F458B" w:rsidRDefault="0001657A" w:rsidP="00901B0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5C9B40F0" w14:textId="6181982D" w:rsidR="0001657A" w:rsidRPr="009F458B" w:rsidRDefault="009F458B" w:rsidP="009F458B">
            <w:pPr>
              <w:pStyle w:val="Ttulo1"/>
            </w:pPr>
            <w:bookmarkStart w:id="63" w:name="_Toc133477943"/>
            <w:r w:rsidRPr="009F458B">
              <w:t>PSICANÁLISE FORA DO CONSULTÓRIO - POR QUE E PARA QUÊ</w:t>
            </w:r>
            <w:bookmarkEnd w:id="63"/>
          </w:p>
        </w:tc>
      </w:tr>
      <w:tr w:rsidR="0001657A" w:rsidRPr="00B2079D" w14:paraId="2184F495" w14:textId="77777777" w:rsidTr="00722964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50FD53CE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01657A" w:rsidRPr="00B2079D" w14:paraId="5C472A8D" w14:textId="77777777" w:rsidTr="00722964">
        <w:trPr>
          <w:trHeight w:val="390"/>
        </w:trPr>
        <w:tc>
          <w:tcPr>
            <w:tcW w:w="4549" w:type="dxa"/>
            <w:gridSpan w:val="4"/>
            <w:vAlign w:val="bottom"/>
          </w:tcPr>
          <w:p w14:paraId="04A7BD71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522" w:type="dxa"/>
            <w:vAlign w:val="bottom"/>
          </w:tcPr>
          <w:p w14:paraId="321B4C34" w14:textId="77777777" w:rsidR="0001657A" w:rsidRPr="00B2079D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01657A" w:rsidRPr="00B2079D" w14:paraId="1C07DB3C" w14:textId="77777777" w:rsidTr="00722964">
        <w:trPr>
          <w:trHeight w:val="390"/>
        </w:trPr>
        <w:tc>
          <w:tcPr>
            <w:tcW w:w="1759" w:type="dxa"/>
            <w:gridSpan w:val="2"/>
            <w:vAlign w:val="bottom"/>
          </w:tcPr>
          <w:p w14:paraId="31383DE3" w14:textId="77777777" w:rsidR="0001657A" w:rsidRPr="009F458B" w:rsidRDefault="0001657A" w:rsidP="00901B01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2" w:type="dxa"/>
            <w:gridSpan w:val="3"/>
            <w:vAlign w:val="bottom"/>
          </w:tcPr>
          <w:p w14:paraId="55AAFF10" w14:textId="4B89BDD5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Renato Mezan</w:t>
            </w:r>
          </w:p>
        </w:tc>
      </w:tr>
      <w:tr w:rsidR="0001657A" w:rsidRPr="00B2079D" w14:paraId="68891CF0" w14:textId="77777777" w:rsidTr="00722964">
        <w:trPr>
          <w:trHeight w:val="390"/>
        </w:trPr>
        <w:tc>
          <w:tcPr>
            <w:tcW w:w="1759" w:type="dxa"/>
            <w:gridSpan w:val="2"/>
            <w:vAlign w:val="bottom"/>
          </w:tcPr>
          <w:p w14:paraId="74725F24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2" w:type="dxa"/>
            <w:gridSpan w:val="3"/>
            <w:vAlign w:val="bottom"/>
          </w:tcPr>
          <w:p w14:paraId="62B8D9D1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03</w:t>
            </w:r>
          </w:p>
        </w:tc>
      </w:tr>
      <w:tr w:rsidR="0001657A" w:rsidRPr="00B2079D" w14:paraId="13152BBF" w14:textId="77777777" w:rsidTr="00722964">
        <w:trPr>
          <w:trHeight w:val="390"/>
        </w:trPr>
        <w:tc>
          <w:tcPr>
            <w:tcW w:w="1759" w:type="dxa"/>
            <w:gridSpan w:val="2"/>
            <w:vAlign w:val="bottom"/>
          </w:tcPr>
          <w:p w14:paraId="6F28003F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2" w:type="dxa"/>
            <w:gridSpan w:val="3"/>
            <w:vAlign w:val="bottom"/>
          </w:tcPr>
          <w:p w14:paraId="6C9E61A7" w14:textId="7B0210A2" w:rsidR="0001657A" w:rsidRPr="009F458B" w:rsidRDefault="00B50165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quarta-feira das 09h00 às 12h0</w:t>
            </w:r>
            <w:r w:rsidR="0001657A"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</w:t>
            </w:r>
          </w:p>
        </w:tc>
      </w:tr>
      <w:tr w:rsidR="0001657A" w:rsidRPr="00B2079D" w14:paraId="4E75290A" w14:textId="77777777" w:rsidTr="00722964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2E3BFD67" w14:textId="77777777" w:rsidR="0001657A" w:rsidRPr="009F458B" w:rsidRDefault="0001657A" w:rsidP="00901B0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2E714576" w14:textId="0C817D1B" w:rsidR="00856D73" w:rsidRPr="00B2079D" w:rsidRDefault="00856D73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Style w:val="TabeladeGrade1Clara"/>
        <w:tblW w:w="8926" w:type="dxa"/>
        <w:tblLook w:val="00A0" w:firstRow="1" w:lastRow="0" w:firstColumn="1" w:lastColumn="0" w:noHBand="0" w:noVBand="0"/>
      </w:tblPr>
      <w:tblGrid>
        <w:gridCol w:w="8926"/>
      </w:tblGrid>
      <w:tr w:rsidR="0001657A" w:rsidRPr="00B2079D" w14:paraId="6F68238F" w14:textId="77777777" w:rsidTr="0001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5094350" w14:textId="467B0095" w:rsidR="0001657A" w:rsidRPr="00B2079D" w:rsidRDefault="0001657A" w:rsidP="0001657A">
            <w:pPr>
              <w:jc w:val="center"/>
              <w:rPr>
                <w:bCs w:val="0"/>
                <w:sz w:val="24"/>
                <w:szCs w:val="24"/>
                <w:highlight w:val="lightGray"/>
              </w:rPr>
            </w:pPr>
            <w:r w:rsidRPr="009F458B">
              <w:rPr>
                <w:bCs w:val="0"/>
                <w:sz w:val="28"/>
                <w:szCs w:val="28"/>
              </w:rPr>
              <w:t xml:space="preserve">Ementa </w:t>
            </w:r>
          </w:p>
        </w:tc>
      </w:tr>
      <w:tr w:rsidR="0001657A" w:rsidRPr="00B2079D" w14:paraId="4D395A7D" w14:textId="77777777" w:rsidTr="0001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9291A71" w14:textId="77777777" w:rsidR="0001657A" w:rsidRPr="00B2079D" w:rsidRDefault="0001657A" w:rsidP="00901B01">
            <w:pPr>
              <w:rPr>
                <w:highlight w:val="lightGray"/>
              </w:rPr>
            </w:pPr>
          </w:p>
          <w:p w14:paraId="46A861D2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>No Brasil contemporâneo, a presença da Psicanálise vem aumentando significativamente tanto no âmbito da sociedade quanto no da cultura.</w:t>
            </w:r>
          </w:p>
          <w:p w14:paraId="44BD9DAA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Psicanalistas escrevem em jornais e revistas de grande circulação, participam de equipes multidisciplinares em instituições públicas e privadas de saúde</w:t>
            </w:r>
          </w:p>
          <w:p w14:paraId="39565D92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mental, em hospitais gerais, em colégios, cursos de Psicologia em nível de graduação e pós-graduação, etc. Também refletem por escrito acerca dessas</w:t>
            </w:r>
          </w:p>
          <w:p w14:paraId="41508993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atividades, em artigos, livros, teses e dissertações, inclusive no nosso Núcleo, no qual se tornou frequente que os alunos proponham temas de pesquisa ligados ao que fazem fora dos seus consultórios.</w:t>
            </w: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br/>
              <w:t>        Resulta assim interessante estudar os princípios, métodos e resultados da chamada Psicanálise aplicada, que desde Freud significa o estudo</w:t>
            </w:r>
          </w:p>
          <w:p w14:paraId="49BA9695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de temas não diretamente clínicos por meio dos instrumentos teóricos da nossa disciplina.</w:t>
            </w: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br/>
              <w:t>        O curso abordará alguns aspectos da temática escolhida, tanto no eixo “sociedade” quanto no eixo “obras da cultura”.</w:t>
            </w:r>
          </w:p>
          <w:p w14:paraId="3740D508" w14:textId="77777777" w:rsidR="0001657A" w:rsidRPr="00B2079D" w:rsidRDefault="0001657A" w:rsidP="009F458B">
            <w:pPr>
              <w:rPr>
                <w:highlight w:val="lightGray"/>
              </w:rPr>
            </w:pPr>
          </w:p>
        </w:tc>
      </w:tr>
      <w:tr w:rsidR="0001657A" w:rsidRPr="00B2079D" w14:paraId="45C26CF0" w14:textId="77777777" w:rsidTr="0001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C514B4C" w14:textId="71E72FD9" w:rsidR="0001657A" w:rsidRPr="009F458B" w:rsidRDefault="0001657A" w:rsidP="0001657A">
            <w:pPr>
              <w:jc w:val="center"/>
              <w:rPr>
                <w:bCs w:val="0"/>
                <w:sz w:val="24"/>
                <w:szCs w:val="24"/>
              </w:rPr>
            </w:pPr>
            <w:r w:rsidRPr="009F458B">
              <w:rPr>
                <w:bCs w:val="0"/>
                <w:sz w:val="28"/>
                <w:szCs w:val="28"/>
              </w:rPr>
              <w:t xml:space="preserve">Objetivos </w:t>
            </w:r>
          </w:p>
        </w:tc>
      </w:tr>
      <w:tr w:rsidR="0001657A" w:rsidRPr="00B2079D" w14:paraId="1F1A48E6" w14:textId="77777777" w:rsidTr="0001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4C0C590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>Examinar textos psicanalíticos sobre temas não iretamente clínicos, em dois eixos: obras da cultura (literatura, pintura, teatro, etc.), e fenômenos/</w:t>
            </w:r>
          </w:p>
          <w:p w14:paraId="326805AC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>processos sociais  (adesão a crenças políticas, intolerância, etc.)</w:t>
            </w:r>
          </w:p>
          <w:p w14:paraId="5BAE6196" w14:textId="77777777" w:rsidR="009F458B" w:rsidRPr="009F458B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>2. Evidenciar a íntima relação entre a psicanálise clínica e a aplicada, quanto aos princípios, métodos e resultados</w:t>
            </w:r>
          </w:p>
          <w:p w14:paraId="1ED9A84D" w14:textId="55468CF8" w:rsidR="0001657A" w:rsidRPr="009F458B" w:rsidRDefault="009F458B" w:rsidP="00901B01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 w:val="0"/>
                <w:sz w:val="22"/>
                <w:szCs w:val="22"/>
              </w:rPr>
              <w:t>3. Auxiliar os alunos que, para suas dissertações e teses, estejam trabalhando temas deste gênero.</w:t>
            </w:r>
          </w:p>
        </w:tc>
      </w:tr>
    </w:tbl>
    <w:p w14:paraId="0C848079" w14:textId="77777777" w:rsidR="009F458B" w:rsidRDefault="009F458B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31FE17E6" w14:textId="77777777" w:rsidR="009F458B" w:rsidRDefault="009F458B">
      <w:pPr>
        <w:rPr>
          <w:rFonts w:asciiTheme="majorHAnsi" w:hAnsiTheme="majorHAnsi" w:cstheme="majorHAnsi"/>
          <w:sz w:val="22"/>
          <w:szCs w:val="22"/>
          <w:highlight w:val="lightGray"/>
        </w:rPr>
      </w:pPr>
      <w:r>
        <w:rPr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p w14:paraId="7D4EE543" w14:textId="77777777" w:rsidR="009F458B" w:rsidRPr="00B40FE3" w:rsidRDefault="009F458B" w:rsidP="009F458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3543"/>
        <w:gridCol w:w="2694"/>
        <w:gridCol w:w="1984"/>
        <w:gridCol w:w="1418"/>
      </w:tblGrid>
      <w:tr w:rsidR="009F458B" w:rsidRPr="00B40FE3" w14:paraId="5ABCF824" w14:textId="77777777" w:rsidTr="009F458B">
        <w:trPr>
          <w:trHeight w:val="262"/>
          <w:tblHeader/>
        </w:trPr>
        <w:tc>
          <w:tcPr>
            <w:tcW w:w="10916" w:type="dxa"/>
            <w:gridSpan w:val="6"/>
            <w:shd w:val="clear" w:color="auto" w:fill="9CC2E5" w:themeFill="accent5" w:themeFillTint="99"/>
          </w:tcPr>
          <w:p w14:paraId="56BE39D1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Conteúdo Programático</w:t>
            </w:r>
          </w:p>
        </w:tc>
      </w:tr>
      <w:tr w:rsidR="009F458B" w:rsidRPr="00B40FE3" w14:paraId="76026B93" w14:textId="77777777" w:rsidTr="009F458B">
        <w:trPr>
          <w:trHeight w:val="1021"/>
          <w:tblHeader/>
        </w:trPr>
        <w:tc>
          <w:tcPr>
            <w:tcW w:w="1277" w:type="dxa"/>
            <w:gridSpan w:val="2"/>
            <w:vAlign w:val="center"/>
          </w:tcPr>
          <w:p w14:paraId="1E886887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Data / Semana</w:t>
            </w:r>
          </w:p>
        </w:tc>
        <w:tc>
          <w:tcPr>
            <w:tcW w:w="3543" w:type="dxa"/>
            <w:vAlign w:val="center"/>
          </w:tcPr>
          <w:p w14:paraId="721EC8A6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Conteúdo por Aula</w:t>
            </w:r>
          </w:p>
        </w:tc>
        <w:tc>
          <w:tcPr>
            <w:tcW w:w="2694" w:type="dxa"/>
            <w:vAlign w:val="center"/>
          </w:tcPr>
          <w:p w14:paraId="22047EB2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1984" w:type="dxa"/>
            <w:vAlign w:val="center"/>
          </w:tcPr>
          <w:p w14:paraId="217D25D8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1418" w:type="dxa"/>
            <w:vAlign w:val="center"/>
          </w:tcPr>
          <w:p w14:paraId="59218544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Observações</w:t>
            </w:r>
          </w:p>
        </w:tc>
      </w:tr>
      <w:tr w:rsidR="009F458B" w:rsidRPr="00B40FE3" w14:paraId="1094C2C3" w14:textId="77777777" w:rsidTr="009F458B">
        <w:trPr>
          <w:trHeight w:val="1295"/>
        </w:trPr>
        <w:tc>
          <w:tcPr>
            <w:tcW w:w="425" w:type="dxa"/>
            <w:vAlign w:val="center"/>
          </w:tcPr>
          <w:p w14:paraId="55E5D97E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1º</w:t>
            </w:r>
          </w:p>
        </w:tc>
        <w:sdt>
          <w:sdtPr>
            <w:rPr>
              <w:rFonts w:asciiTheme="majorHAnsi" w:hAnsiTheme="majorHAnsi" w:cstheme="majorHAnsi"/>
            </w:rPr>
            <w:id w:val="-137494140"/>
            <w:placeholder>
              <w:docPart w:val="7A34F1FE47C04D6E9D38E314337522E1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  <w:vAlign w:val="center"/>
              </w:tcPr>
              <w:p w14:paraId="6DD5909C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02.08</w:t>
                </w:r>
              </w:p>
            </w:tc>
          </w:sdtContent>
        </w:sdt>
        <w:tc>
          <w:tcPr>
            <w:tcW w:w="3543" w:type="dxa"/>
            <w:vAlign w:val="center"/>
          </w:tcPr>
          <w:p w14:paraId="3519A8B5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Apresentação do curso e dos alunos + questões administrativas - notas, seminários, grupo de comunicação, etc.</w:t>
            </w:r>
          </w:p>
        </w:tc>
        <w:tc>
          <w:tcPr>
            <w:tcW w:w="2694" w:type="dxa"/>
            <w:vAlign w:val="center"/>
          </w:tcPr>
          <w:p w14:paraId="346A014B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Exposição oral do professor e dos alunos, datas de seminários, etc.</w:t>
            </w:r>
          </w:p>
        </w:tc>
        <w:tc>
          <w:tcPr>
            <w:tcW w:w="1984" w:type="dxa"/>
            <w:vAlign w:val="center"/>
          </w:tcPr>
          <w:p w14:paraId="61C0766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nada</w:t>
            </w:r>
          </w:p>
        </w:tc>
        <w:tc>
          <w:tcPr>
            <w:tcW w:w="1418" w:type="dxa"/>
            <w:vAlign w:val="center"/>
          </w:tcPr>
          <w:p w14:paraId="2F8B5DA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7913D627" w14:textId="77777777" w:rsidTr="009F458B">
        <w:trPr>
          <w:trHeight w:val="772"/>
        </w:trPr>
        <w:tc>
          <w:tcPr>
            <w:tcW w:w="425" w:type="dxa"/>
            <w:vAlign w:val="center"/>
          </w:tcPr>
          <w:p w14:paraId="36006651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2º</w:t>
            </w:r>
          </w:p>
        </w:tc>
        <w:sdt>
          <w:sdtPr>
            <w:rPr>
              <w:rFonts w:asciiTheme="majorHAnsi" w:hAnsiTheme="majorHAnsi" w:cstheme="majorHAnsi"/>
            </w:rPr>
            <w:id w:val="1670365653"/>
            <w:placeholder>
              <w:docPart w:val="59ADE643032944E88D4CE1C8F6CFA9CA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  <w:vAlign w:val="center"/>
              </w:tcPr>
              <w:p w14:paraId="48620319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09.08</w:t>
                </w:r>
              </w:p>
            </w:tc>
          </w:sdtContent>
        </w:sdt>
        <w:tc>
          <w:tcPr>
            <w:tcW w:w="3543" w:type="dxa"/>
            <w:vAlign w:val="center"/>
          </w:tcPr>
          <w:p w14:paraId="731DAF7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Texto 1: Freud : O interesse da Psicanálise (1913)</w:t>
            </w:r>
          </w:p>
        </w:tc>
        <w:tc>
          <w:tcPr>
            <w:tcW w:w="2694" w:type="dxa"/>
            <w:vAlign w:val="center"/>
          </w:tcPr>
          <w:p w14:paraId="54E1832E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 xml:space="preserve"> Aula expositiva + seminário de orientando do professor já avançado na redação do seu trabalho </w:t>
            </w:r>
          </w:p>
        </w:tc>
        <w:tc>
          <w:tcPr>
            <w:tcW w:w="1984" w:type="dxa"/>
            <w:vAlign w:val="center"/>
          </w:tcPr>
          <w:p w14:paraId="6A726DD3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42EC29FE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17020673" w14:textId="77777777" w:rsidTr="009F458B">
        <w:trPr>
          <w:trHeight w:val="772"/>
        </w:trPr>
        <w:tc>
          <w:tcPr>
            <w:tcW w:w="425" w:type="dxa"/>
            <w:vAlign w:val="center"/>
          </w:tcPr>
          <w:p w14:paraId="090B910E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3º</w:t>
            </w:r>
          </w:p>
        </w:tc>
        <w:sdt>
          <w:sdtPr>
            <w:rPr>
              <w:rFonts w:asciiTheme="majorHAnsi" w:hAnsiTheme="majorHAnsi" w:cstheme="majorHAnsi"/>
            </w:rPr>
            <w:id w:val="2006547947"/>
            <w:placeholder>
              <w:docPart w:val="7E42E044ECCC4D6AB996B9A8CD444BAF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  <w:vAlign w:val="center"/>
              </w:tcPr>
              <w:p w14:paraId="1BC8755E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16.08</w:t>
                </w:r>
              </w:p>
            </w:tc>
          </w:sdtContent>
        </w:sdt>
        <w:tc>
          <w:tcPr>
            <w:tcW w:w="3543" w:type="dxa"/>
            <w:vAlign w:val="center"/>
          </w:tcPr>
          <w:p w14:paraId="744B6239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Texto 2 - Freud: Conferências de Introdução à Psicanálise -  n. 1, 2 e 3 - Atos falhos</w:t>
            </w:r>
          </w:p>
        </w:tc>
        <w:tc>
          <w:tcPr>
            <w:tcW w:w="2694" w:type="dxa"/>
            <w:vAlign w:val="center"/>
          </w:tcPr>
          <w:p w14:paraId="0B042510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  <w:vAlign w:val="center"/>
          </w:tcPr>
          <w:p w14:paraId="390E9022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7EBC4077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1BEC6FC5" w14:textId="77777777" w:rsidTr="009F458B">
        <w:trPr>
          <w:trHeight w:val="510"/>
        </w:trPr>
        <w:tc>
          <w:tcPr>
            <w:tcW w:w="425" w:type="dxa"/>
          </w:tcPr>
          <w:p w14:paraId="56054BFA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4º</w:t>
            </w:r>
          </w:p>
        </w:tc>
        <w:sdt>
          <w:sdtPr>
            <w:rPr>
              <w:rFonts w:asciiTheme="majorHAnsi" w:hAnsiTheme="majorHAnsi" w:cstheme="majorHAnsi"/>
            </w:rPr>
            <w:id w:val="670839839"/>
            <w:placeholder>
              <w:docPart w:val="5C288C65C1BB41BE896FD1E5DEC821D4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2440A790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23.08</w:t>
                </w:r>
              </w:p>
            </w:tc>
          </w:sdtContent>
        </w:sdt>
        <w:tc>
          <w:tcPr>
            <w:tcW w:w="3543" w:type="dxa"/>
          </w:tcPr>
          <w:p w14:paraId="5F690ECF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Texto 3 - Freud:  A Gradiva de Jensen I</w:t>
            </w:r>
          </w:p>
        </w:tc>
        <w:tc>
          <w:tcPr>
            <w:tcW w:w="2694" w:type="dxa"/>
          </w:tcPr>
          <w:p w14:paraId="5C6A10AF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6C0F0295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16E2F562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010D38D1" w14:textId="77777777" w:rsidTr="009F458B">
        <w:trPr>
          <w:trHeight w:val="262"/>
        </w:trPr>
        <w:tc>
          <w:tcPr>
            <w:tcW w:w="425" w:type="dxa"/>
          </w:tcPr>
          <w:p w14:paraId="588890C3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5º</w:t>
            </w:r>
          </w:p>
        </w:tc>
        <w:sdt>
          <w:sdtPr>
            <w:rPr>
              <w:rFonts w:asciiTheme="majorHAnsi" w:hAnsiTheme="majorHAnsi" w:cstheme="majorHAnsi"/>
            </w:rPr>
            <w:id w:val="-698078511"/>
            <w:placeholder>
              <w:docPart w:val="D1468107618743548C126D5881C7EBD9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0A266B86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30.08</w:t>
                </w:r>
              </w:p>
            </w:tc>
          </w:sdtContent>
        </w:sdt>
        <w:tc>
          <w:tcPr>
            <w:tcW w:w="3543" w:type="dxa"/>
          </w:tcPr>
          <w:p w14:paraId="7EF7AF9E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Freud - Gradiva II</w:t>
            </w:r>
          </w:p>
        </w:tc>
        <w:tc>
          <w:tcPr>
            <w:tcW w:w="2694" w:type="dxa"/>
          </w:tcPr>
          <w:p w14:paraId="7F194C9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089C1101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6645063D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20D2DA16" w14:textId="77777777" w:rsidTr="009F458B">
        <w:trPr>
          <w:trHeight w:val="510"/>
        </w:trPr>
        <w:tc>
          <w:tcPr>
            <w:tcW w:w="425" w:type="dxa"/>
          </w:tcPr>
          <w:p w14:paraId="7349578E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6º</w:t>
            </w:r>
          </w:p>
        </w:tc>
        <w:sdt>
          <w:sdtPr>
            <w:rPr>
              <w:rFonts w:asciiTheme="majorHAnsi" w:hAnsiTheme="majorHAnsi" w:cstheme="majorHAnsi"/>
            </w:rPr>
            <w:id w:val="-193469520"/>
            <w:placeholder>
              <w:docPart w:val="A8789579D18E463198F45160BE77EE9E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5FB0D42D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6.09</w:t>
                </w:r>
              </w:p>
            </w:tc>
          </w:sdtContent>
        </w:sdt>
        <w:tc>
          <w:tcPr>
            <w:tcW w:w="3543" w:type="dxa"/>
          </w:tcPr>
          <w:p w14:paraId="1DC8B5D1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Texto 4 - Freud: O Mal-Estar na Cultura I</w:t>
            </w:r>
          </w:p>
        </w:tc>
        <w:tc>
          <w:tcPr>
            <w:tcW w:w="2694" w:type="dxa"/>
          </w:tcPr>
          <w:p w14:paraId="37F3C2E1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1D88152C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08A0EDE3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70AE18CB" w14:textId="77777777" w:rsidTr="009F458B">
        <w:trPr>
          <w:trHeight w:val="262"/>
        </w:trPr>
        <w:tc>
          <w:tcPr>
            <w:tcW w:w="425" w:type="dxa"/>
          </w:tcPr>
          <w:p w14:paraId="54052F72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7º</w:t>
            </w:r>
          </w:p>
        </w:tc>
        <w:sdt>
          <w:sdtPr>
            <w:rPr>
              <w:rFonts w:asciiTheme="majorHAnsi" w:hAnsiTheme="majorHAnsi" w:cstheme="majorHAnsi"/>
            </w:rPr>
            <w:id w:val="963390495"/>
            <w:placeholder>
              <w:docPart w:val="B2C8F0154FDF4B898CB6D46D70B355DD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65F9FDC1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13.09</w:t>
                </w:r>
              </w:p>
            </w:tc>
          </w:sdtContent>
        </w:sdt>
        <w:tc>
          <w:tcPr>
            <w:tcW w:w="3543" w:type="dxa"/>
          </w:tcPr>
          <w:p w14:paraId="4288D10B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Mal Estar na Cultura II</w:t>
            </w:r>
          </w:p>
        </w:tc>
        <w:tc>
          <w:tcPr>
            <w:tcW w:w="2694" w:type="dxa"/>
          </w:tcPr>
          <w:p w14:paraId="15C87D79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78242B4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6B45D29F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614E0330" w14:textId="77777777" w:rsidTr="009F458B">
        <w:trPr>
          <w:trHeight w:val="772"/>
        </w:trPr>
        <w:tc>
          <w:tcPr>
            <w:tcW w:w="425" w:type="dxa"/>
          </w:tcPr>
          <w:p w14:paraId="61FA0779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8º</w:t>
            </w:r>
          </w:p>
        </w:tc>
        <w:sdt>
          <w:sdtPr>
            <w:rPr>
              <w:rFonts w:asciiTheme="majorHAnsi" w:hAnsiTheme="majorHAnsi" w:cstheme="majorHAnsi"/>
            </w:rPr>
            <w:id w:val="-252355802"/>
            <w:placeholder>
              <w:docPart w:val="F4F6551102FE427B818FD04544D399C4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4FFDA42B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20.09</w:t>
                </w:r>
              </w:p>
            </w:tc>
          </w:sdtContent>
        </w:sdt>
        <w:tc>
          <w:tcPr>
            <w:tcW w:w="3543" w:type="dxa"/>
          </w:tcPr>
          <w:p w14:paraId="508FDF1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Texto 5: R. Mezan - Apresentação de Sociedade, Cultura, Psicanálise -</w:t>
            </w:r>
          </w:p>
        </w:tc>
        <w:tc>
          <w:tcPr>
            <w:tcW w:w="2694" w:type="dxa"/>
          </w:tcPr>
          <w:p w14:paraId="3A6E2430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2E6F0D12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755537E3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5DC62B20" w14:textId="77777777" w:rsidTr="009F458B">
        <w:trPr>
          <w:trHeight w:val="510"/>
        </w:trPr>
        <w:tc>
          <w:tcPr>
            <w:tcW w:w="425" w:type="dxa"/>
          </w:tcPr>
          <w:p w14:paraId="08DD2EDE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  <w:lang w:val="fr-FR"/>
              </w:rPr>
            </w:pPr>
            <w:r w:rsidRPr="00B40FE3">
              <w:rPr>
                <w:rFonts w:asciiTheme="majorHAnsi" w:hAnsiTheme="majorHAnsi" w:cstheme="majorHAnsi"/>
                <w:lang w:val="fr-FR"/>
              </w:rPr>
              <w:t>9º</w:t>
            </w:r>
          </w:p>
        </w:tc>
        <w:sdt>
          <w:sdtPr>
            <w:rPr>
              <w:rFonts w:asciiTheme="majorHAnsi" w:hAnsiTheme="majorHAnsi" w:cstheme="majorHAnsi"/>
              <w:lang w:val="fr-FR"/>
            </w:rPr>
            <w:id w:val="467176711"/>
            <w:placeholder>
              <w:docPart w:val="014AC16E17B24BF59AF5D357EC685524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285BB9BD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  <w:lang w:val="fr-FR"/>
                  </w:rPr>
                </w:pPr>
                <w:r w:rsidRPr="00B40FE3">
                  <w:rPr>
                    <w:rFonts w:asciiTheme="majorHAnsi" w:hAnsiTheme="majorHAnsi" w:cstheme="majorHAnsi"/>
                    <w:lang w:val="fr-FR"/>
                  </w:rPr>
                  <w:t>27.09</w:t>
                </w:r>
              </w:p>
            </w:tc>
          </w:sdtContent>
        </w:sdt>
        <w:tc>
          <w:tcPr>
            <w:tcW w:w="3543" w:type="dxa"/>
          </w:tcPr>
          <w:p w14:paraId="61F15F40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 xml:space="preserve">Texto 6 : R. Mezan : Por que lemos romance policiais? </w:t>
            </w:r>
          </w:p>
        </w:tc>
        <w:tc>
          <w:tcPr>
            <w:tcW w:w="2694" w:type="dxa"/>
          </w:tcPr>
          <w:p w14:paraId="03E0010E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439531A7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4D9EBD04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648B6368" w14:textId="77777777" w:rsidTr="009F458B">
        <w:trPr>
          <w:trHeight w:val="510"/>
        </w:trPr>
        <w:tc>
          <w:tcPr>
            <w:tcW w:w="425" w:type="dxa"/>
          </w:tcPr>
          <w:p w14:paraId="16716150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10º</w:t>
            </w:r>
          </w:p>
        </w:tc>
        <w:sdt>
          <w:sdtPr>
            <w:rPr>
              <w:rFonts w:asciiTheme="majorHAnsi" w:hAnsiTheme="majorHAnsi" w:cstheme="majorHAnsi"/>
            </w:rPr>
            <w:id w:val="-1674329847"/>
            <w:placeholder>
              <w:docPart w:val="8C50C934A1E0418B92E9B745DC20C29A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16AF091D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04.10</w:t>
                </w:r>
              </w:p>
            </w:tc>
          </w:sdtContent>
        </w:sdt>
        <w:tc>
          <w:tcPr>
            <w:tcW w:w="3543" w:type="dxa"/>
          </w:tcPr>
          <w:p w14:paraId="53FD693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 xml:space="preserve">Texto 7 : André Green - Revelações do Inacabado </w:t>
            </w:r>
          </w:p>
        </w:tc>
        <w:tc>
          <w:tcPr>
            <w:tcW w:w="2694" w:type="dxa"/>
          </w:tcPr>
          <w:p w14:paraId="3BBA27FD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6F9CF9E9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742C5A2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12D35858" w14:textId="77777777" w:rsidTr="009F458B">
        <w:trPr>
          <w:trHeight w:val="510"/>
        </w:trPr>
        <w:tc>
          <w:tcPr>
            <w:tcW w:w="425" w:type="dxa"/>
          </w:tcPr>
          <w:p w14:paraId="52717382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11º</w:t>
            </w:r>
          </w:p>
        </w:tc>
        <w:sdt>
          <w:sdtPr>
            <w:rPr>
              <w:rFonts w:asciiTheme="majorHAnsi" w:hAnsiTheme="majorHAnsi" w:cstheme="majorHAnsi"/>
            </w:rPr>
            <w:id w:val="-661083347"/>
            <w:placeholder>
              <w:docPart w:val="E9BE8CD492564D50BE674D6B53E8C929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65691D30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11.10</w:t>
                </w:r>
              </w:p>
            </w:tc>
          </w:sdtContent>
        </w:sdt>
        <w:tc>
          <w:tcPr>
            <w:tcW w:w="3543" w:type="dxa"/>
          </w:tcPr>
          <w:p w14:paraId="0C91A7E9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 xml:space="preserve">Texto 8 : David Levisky - Um monge no divã </w:t>
            </w:r>
          </w:p>
        </w:tc>
        <w:tc>
          <w:tcPr>
            <w:tcW w:w="2694" w:type="dxa"/>
          </w:tcPr>
          <w:p w14:paraId="4AE35795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0EA3C2FA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3B7BAE1D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7362CFBC" w14:textId="77777777" w:rsidTr="009F458B">
        <w:trPr>
          <w:trHeight w:val="772"/>
        </w:trPr>
        <w:tc>
          <w:tcPr>
            <w:tcW w:w="425" w:type="dxa"/>
          </w:tcPr>
          <w:p w14:paraId="50F0D839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  <w:lang w:val="fr-FR"/>
              </w:rPr>
            </w:pPr>
            <w:r w:rsidRPr="00B40FE3">
              <w:rPr>
                <w:rFonts w:asciiTheme="majorHAnsi" w:hAnsiTheme="majorHAnsi" w:cstheme="majorHAnsi"/>
                <w:lang w:val="fr-FR"/>
              </w:rPr>
              <w:t>12º</w:t>
            </w:r>
          </w:p>
        </w:tc>
        <w:sdt>
          <w:sdtPr>
            <w:rPr>
              <w:rFonts w:asciiTheme="majorHAnsi" w:hAnsiTheme="majorHAnsi" w:cstheme="majorHAnsi"/>
              <w:lang w:val="fr-FR"/>
            </w:rPr>
            <w:id w:val="1169209106"/>
            <w:placeholder>
              <w:docPart w:val="D166A1012C414477BA585BBE318E78B9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42A3DBA6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  <w:lang w:val="fr-FR"/>
                  </w:rPr>
                </w:pPr>
                <w:r w:rsidRPr="00B40FE3">
                  <w:rPr>
                    <w:rFonts w:asciiTheme="majorHAnsi" w:hAnsiTheme="majorHAnsi" w:cstheme="majorHAnsi"/>
                    <w:lang w:val="fr-FR"/>
                  </w:rPr>
                  <w:t>18.10</w:t>
                </w:r>
              </w:p>
            </w:tc>
          </w:sdtContent>
        </w:sdt>
        <w:tc>
          <w:tcPr>
            <w:tcW w:w="3543" w:type="dxa"/>
          </w:tcPr>
          <w:p w14:paraId="232E3A1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Texto 9 : Maria Auxiliadora Arantes - Pacto Re-velado : Psicanálise e clandestinidade</w:t>
            </w:r>
          </w:p>
        </w:tc>
        <w:tc>
          <w:tcPr>
            <w:tcW w:w="2694" w:type="dxa"/>
          </w:tcPr>
          <w:p w14:paraId="3F771C1C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Conferência da autora, como professora convidada</w:t>
            </w:r>
          </w:p>
        </w:tc>
        <w:tc>
          <w:tcPr>
            <w:tcW w:w="1984" w:type="dxa"/>
          </w:tcPr>
          <w:p w14:paraId="577E27E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1DCD9892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182FFEE9" w14:textId="77777777" w:rsidTr="009F458B">
        <w:trPr>
          <w:trHeight w:val="523"/>
        </w:trPr>
        <w:tc>
          <w:tcPr>
            <w:tcW w:w="425" w:type="dxa"/>
          </w:tcPr>
          <w:p w14:paraId="30C85011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  <w:lang w:val="fr-FR"/>
              </w:rPr>
            </w:pPr>
            <w:r w:rsidRPr="00B40FE3">
              <w:rPr>
                <w:rFonts w:asciiTheme="majorHAnsi" w:hAnsiTheme="majorHAnsi" w:cstheme="majorHAnsi"/>
                <w:lang w:val="fr-FR"/>
              </w:rPr>
              <w:t>13º</w:t>
            </w:r>
          </w:p>
        </w:tc>
        <w:sdt>
          <w:sdtPr>
            <w:rPr>
              <w:rFonts w:asciiTheme="majorHAnsi" w:hAnsiTheme="majorHAnsi" w:cstheme="majorHAnsi"/>
              <w:lang w:val="fr-FR"/>
            </w:rPr>
            <w:id w:val="-1671709603"/>
            <w:placeholder>
              <w:docPart w:val="E01BFE5CD97347AF900B8E11DA73BCFA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0FB45DE4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  <w:lang w:val="fr-FR"/>
                  </w:rPr>
                </w:pPr>
                <w:r w:rsidRPr="00B40FE3">
                  <w:rPr>
                    <w:rFonts w:asciiTheme="majorHAnsi" w:hAnsiTheme="majorHAnsi" w:cstheme="majorHAnsi"/>
                    <w:lang w:val="fr-FR"/>
                  </w:rPr>
                  <w:t>25.10</w:t>
                </w:r>
              </w:p>
            </w:tc>
          </w:sdtContent>
        </w:sdt>
        <w:tc>
          <w:tcPr>
            <w:tcW w:w="3543" w:type="dxa"/>
          </w:tcPr>
          <w:p w14:paraId="1582B2C5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 xml:space="preserve">Texto 10 : W. Reich - Psicologia de Massas do Fascismo </w:t>
            </w:r>
          </w:p>
        </w:tc>
        <w:tc>
          <w:tcPr>
            <w:tcW w:w="2694" w:type="dxa"/>
          </w:tcPr>
          <w:p w14:paraId="5210F93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7035C863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5A555F25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64917070" w14:textId="77777777" w:rsidTr="009F458B">
        <w:trPr>
          <w:trHeight w:val="510"/>
        </w:trPr>
        <w:tc>
          <w:tcPr>
            <w:tcW w:w="425" w:type="dxa"/>
          </w:tcPr>
          <w:p w14:paraId="503E634B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14º</w:t>
            </w:r>
          </w:p>
        </w:tc>
        <w:sdt>
          <w:sdtPr>
            <w:rPr>
              <w:rFonts w:asciiTheme="majorHAnsi" w:hAnsiTheme="majorHAnsi" w:cstheme="majorHAnsi"/>
            </w:rPr>
            <w:id w:val="-21326458"/>
            <w:placeholder>
              <w:docPart w:val="103EE901303B43ABBCF39544D74FA6AA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0474046C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01.11</w:t>
                </w:r>
              </w:p>
            </w:tc>
          </w:sdtContent>
        </w:sdt>
        <w:tc>
          <w:tcPr>
            <w:tcW w:w="3543" w:type="dxa"/>
          </w:tcPr>
          <w:p w14:paraId="71DA645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 xml:space="preserve">Texto 11: C. Bollas - Sens et Mélancolie - </w:t>
            </w:r>
          </w:p>
        </w:tc>
        <w:tc>
          <w:tcPr>
            <w:tcW w:w="2694" w:type="dxa"/>
          </w:tcPr>
          <w:p w14:paraId="62487E40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Aula expositiva + seminário de aluno</w:t>
            </w:r>
          </w:p>
        </w:tc>
        <w:tc>
          <w:tcPr>
            <w:tcW w:w="1984" w:type="dxa"/>
          </w:tcPr>
          <w:p w14:paraId="122047E0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7B72220E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52338D8D" w14:textId="77777777" w:rsidTr="009F458B">
        <w:trPr>
          <w:trHeight w:val="510"/>
        </w:trPr>
        <w:tc>
          <w:tcPr>
            <w:tcW w:w="425" w:type="dxa"/>
          </w:tcPr>
          <w:p w14:paraId="3A93748B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lastRenderedPageBreak/>
              <w:t>15º</w:t>
            </w:r>
          </w:p>
        </w:tc>
        <w:sdt>
          <w:sdtPr>
            <w:rPr>
              <w:rFonts w:asciiTheme="majorHAnsi" w:hAnsiTheme="majorHAnsi" w:cstheme="majorHAnsi"/>
            </w:rPr>
            <w:id w:val="-1670631451"/>
            <w:placeholder>
              <w:docPart w:val="8699870A1C9D443F8C6A414BC6A5254C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45EADC00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08.11</w:t>
                </w:r>
              </w:p>
            </w:tc>
          </w:sdtContent>
        </w:sdt>
        <w:tc>
          <w:tcPr>
            <w:tcW w:w="3543" w:type="dxa"/>
          </w:tcPr>
          <w:p w14:paraId="5E06CE3B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Sergio Telles - Ser psicanalista e ser escritor</w:t>
            </w:r>
          </w:p>
        </w:tc>
        <w:tc>
          <w:tcPr>
            <w:tcW w:w="2694" w:type="dxa"/>
          </w:tcPr>
          <w:p w14:paraId="46228C4B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Conferência do psicanalista e escritor laureado Sergio Telles - depoimento e debate</w:t>
            </w:r>
          </w:p>
        </w:tc>
        <w:tc>
          <w:tcPr>
            <w:tcW w:w="1984" w:type="dxa"/>
          </w:tcPr>
          <w:p w14:paraId="366CF170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0C772783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053483F6" w14:textId="77777777" w:rsidTr="009F458B">
        <w:trPr>
          <w:trHeight w:val="510"/>
        </w:trPr>
        <w:tc>
          <w:tcPr>
            <w:tcW w:w="425" w:type="dxa"/>
          </w:tcPr>
          <w:p w14:paraId="1ECA4692" w14:textId="77777777" w:rsidR="009F458B" w:rsidRPr="00B40FE3" w:rsidRDefault="009F458B" w:rsidP="00EA6C80">
            <w:pPr>
              <w:ind w:left="-57" w:right="-57"/>
              <w:jc w:val="right"/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16º</w:t>
            </w:r>
          </w:p>
        </w:tc>
        <w:sdt>
          <w:sdtPr>
            <w:rPr>
              <w:rFonts w:asciiTheme="majorHAnsi" w:hAnsiTheme="majorHAnsi" w:cstheme="majorHAnsi"/>
            </w:rPr>
            <w:id w:val="-1219121283"/>
            <w:placeholder>
              <w:docPart w:val="9DA5D9F504284132A7F51B0760BA4B0D"/>
            </w:placeholder>
            <w:date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dxa"/>
              </w:tcPr>
              <w:p w14:paraId="51021B8A" w14:textId="77777777" w:rsidR="009F458B" w:rsidRPr="00B40FE3" w:rsidRDefault="009F458B" w:rsidP="00EA6C80">
                <w:pPr>
                  <w:rPr>
                    <w:rFonts w:asciiTheme="majorHAnsi" w:hAnsiTheme="majorHAnsi" w:cstheme="majorHAnsi"/>
                  </w:rPr>
                </w:pPr>
                <w:r w:rsidRPr="00B40FE3">
                  <w:rPr>
                    <w:rFonts w:asciiTheme="majorHAnsi" w:hAnsiTheme="majorHAnsi" w:cstheme="majorHAnsi"/>
                  </w:rPr>
                  <w:t>22.11</w:t>
                </w:r>
              </w:p>
            </w:tc>
          </w:sdtContent>
        </w:sdt>
        <w:tc>
          <w:tcPr>
            <w:tcW w:w="3543" w:type="dxa"/>
          </w:tcPr>
          <w:p w14:paraId="58E7686E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Finalização do curso: avaliação e comentários dos alunos</w:t>
            </w:r>
          </w:p>
        </w:tc>
        <w:tc>
          <w:tcPr>
            <w:tcW w:w="2694" w:type="dxa"/>
          </w:tcPr>
          <w:p w14:paraId="409E21FF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 xml:space="preserve"> oral</w:t>
            </w:r>
          </w:p>
        </w:tc>
        <w:tc>
          <w:tcPr>
            <w:tcW w:w="1984" w:type="dxa"/>
          </w:tcPr>
          <w:p w14:paraId="0D8B0BE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2A5475B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</w:tbl>
    <w:p w14:paraId="3FA7325D" w14:textId="77777777" w:rsidR="009F458B" w:rsidRDefault="009F458B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2672EC76" w14:textId="77777777" w:rsidR="009F458B" w:rsidRDefault="009F458B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Style w:val="Tabelacomgrade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0"/>
        <w:gridCol w:w="3362"/>
        <w:gridCol w:w="1596"/>
        <w:gridCol w:w="2285"/>
        <w:gridCol w:w="2923"/>
      </w:tblGrid>
      <w:tr w:rsidR="009F458B" w:rsidRPr="00B40FE3" w14:paraId="3180CE8C" w14:textId="77777777" w:rsidTr="009F458B">
        <w:trPr>
          <w:trHeight w:val="641"/>
          <w:tblHeader/>
        </w:trPr>
        <w:tc>
          <w:tcPr>
            <w:tcW w:w="10916" w:type="dxa"/>
            <w:gridSpan w:val="5"/>
            <w:shd w:val="clear" w:color="auto" w:fill="9CC2E5" w:themeFill="accent5" w:themeFillTint="99"/>
          </w:tcPr>
          <w:p w14:paraId="21E63A25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Avaliação</w:t>
            </w:r>
          </w:p>
          <w:p w14:paraId="185157AA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39CCD68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F458B" w:rsidRPr="00B40FE3" w14:paraId="7CD0BA05" w14:textId="77777777" w:rsidTr="009F458B">
        <w:trPr>
          <w:trHeight w:val="641"/>
          <w:tblHeader/>
        </w:trPr>
        <w:tc>
          <w:tcPr>
            <w:tcW w:w="750" w:type="dxa"/>
            <w:vAlign w:val="center"/>
          </w:tcPr>
          <w:p w14:paraId="35809A71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Data da Avaliação</w:t>
            </w:r>
          </w:p>
        </w:tc>
        <w:tc>
          <w:tcPr>
            <w:tcW w:w="3362" w:type="dxa"/>
            <w:vAlign w:val="center"/>
          </w:tcPr>
          <w:p w14:paraId="21B1A2C4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1596" w:type="dxa"/>
            <w:vAlign w:val="center"/>
          </w:tcPr>
          <w:p w14:paraId="36BDF825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Tipo: Individual / Grupo</w:t>
            </w:r>
          </w:p>
        </w:tc>
        <w:tc>
          <w:tcPr>
            <w:tcW w:w="2285" w:type="dxa"/>
            <w:vAlign w:val="center"/>
          </w:tcPr>
          <w:p w14:paraId="30E56D19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Pesos (caso houver)</w:t>
            </w:r>
          </w:p>
        </w:tc>
        <w:tc>
          <w:tcPr>
            <w:tcW w:w="2923" w:type="dxa"/>
            <w:vAlign w:val="center"/>
          </w:tcPr>
          <w:p w14:paraId="6C9720C3" w14:textId="77777777" w:rsidR="009F458B" w:rsidRPr="00B40FE3" w:rsidRDefault="009F458B" w:rsidP="00EA6C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0FE3">
              <w:rPr>
                <w:rFonts w:asciiTheme="majorHAnsi" w:hAnsiTheme="majorHAnsi" w:cstheme="majorHAnsi"/>
                <w:b/>
              </w:rPr>
              <w:t>Recurso tecnológico (quando necessário) Plataforma/ Softwares/Aplicativos, etc)</w:t>
            </w:r>
          </w:p>
        </w:tc>
      </w:tr>
      <w:tr w:rsidR="009F458B" w:rsidRPr="00B40FE3" w14:paraId="04EFE5CA" w14:textId="77777777" w:rsidTr="009F458B">
        <w:trPr>
          <w:trHeight w:val="641"/>
        </w:trPr>
        <w:tc>
          <w:tcPr>
            <w:tcW w:w="750" w:type="dxa"/>
            <w:vAlign w:val="center"/>
          </w:tcPr>
          <w:p w14:paraId="6E7D424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  <w:p w14:paraId="5664B6B8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  <w:p w14:paraId="70C2A6B4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2" w:type="dxa"/>
            <w:vAlign w:val="center"/>
          </w:tcPr>
          <w:p w14:paraId="76823CE0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Trabalho escrito individual sobre tema ligado à pesquisa do aluno</w:t>
            </w:r>
          </w:p>
        </w:tc>
        <w:tc>
          <w:tcPr>
            <w:tcW w:w="1596" w:type="dxa"/>
            <w:vAlign w:val="center"/>
          </w:tcPr>
          <w:p w14:paraId="7D665661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  <w:r w:rsidRPr="00B40FE3">
              <w:rPr>
                <w:rFonts w:asciiTheme="majorHAnsi" w:hAnsiTheme="majorHAnsi" w:cstheme="majorHAnsi"/>
              </w:rPr>
              <w:t>individual</w:t>
            </w:r>
          </w:p>
        </w:tc>
        <w:tc>
          <w:tcPr>
            <w:tcW w:w="2285" w:type="dxa"/>
            <w:vAlign w:val="center"/>
          </w:tcPr>
          <w:p w14:paraId="5A0CD4ED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3" w:type="dxa"/>
            <w:vAlign w:val="center"/>
          </w:tcPr>
          <w:p w14:paraId="39517485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  <w:tr w:rsidR="009F458B" w:rsidRPr="00B40FE3" w14:paraId="0876C776" w14:textId="77777777" w:rsidTr="009F458B">
        <w:trPr>
          <w:trHeight w:val="369"/>
        </w:trPr>
        <w:tc>
          <w:tcPr>
            <w:tcW w:w="750" w:type="dxa"/>
            <w:vAlign w:val="center"/>
          </w:tcPr>
          <w:p w14:paraId="024F3733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2" w:type="dxa"/>
            <w:vAlign w:val="center"/>
          </w:tcPr>
          <w:p w14:paraId="34055793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6" w:type="dxa"/>
            <w:vAlign w:val="center"/>
          </w:tcPr>
          <w:p w14:paraId="4BFD7726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5" w:type="dxa"/>
            <w:vAlign w:val="center"/>
          </w:tcPr>
          <w:p w14:paraId="55D0C7FE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3" w:type="dxa"/>
            <w:vAlign w:val="center"/>
          </w:tcPr>
          <w:p w14:paraId="45953749" w14:textId="77777777" w:rsidR="009F458B" w:rsidRPr="00B40FE3" w:rsidRDefault="009F458B" w:rsidP="00EA6C80">
            <w:pPr>
              <w:rPr>
                <w:rFonts w:asciiTheme="majorHAnsi" w:hAnsiTheme="majorHAnsi" w:cstheme="majorHAnsi"/>
              </w:rPr>
            </w:pPr>
          </w:p>
        </w:tc>
      </w:tr>
    </w:tbl>
    <w:p w14:paraId="5B1177A6" w14:textId="0C43F74D" w:rsidR="0001657A" w:rsidRPr="00B2079D" w:rsidRDefault="0001657A">
      <w:pPr>
        <w:rPr>
          <w:rFonts w:asciiTheme="majorHAnsi" w:hAnsiTheme="majorHAnsi" w:cstheme="majorHAnsi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tbl>
      <w:tblPr>
        <w:tblStyle w:val="TabeladeGrade1Clara"/>
        <w:tblW w:w="9640" w:type="dxa"/>
        <w:tblLook w:val="00A0" w:firstRow="1" w:lastRow="0" w:firstColumn="1" w:lastColumn="0" w:noHBand="0" w:noVBand="0"/>
      </w:tblPr>
      <w:tblGrid>
        <w:gridCol w:w="9640"/>
      </w:tblGrid>
      <w:tr w:rsidR="0001657A" w:rsidRPr="00B2079D" w14:paraId="3FAF6138" w14:textId="77777777" w:rsidTr="0001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4827F358" w14:textId="77777777" w:rsidR="0001657A" w:rsidRPr="00563064" w:rsidRDefault="0001657A" w:rsidP="00901B01">
            <w:pPr>
              <w:jc w:val="center"/>
              <w:rPr>
                <w:bCs w:val="0"/>
                <w:sz w:val="32"/>
                <w:szCs w:val="32"/>
              </w:rPr>
            </w:pPr>
            <w:r w:rsidRPr="00563064">
              <w:rPr>
                <w:bCs w:val="0"/>
                <w:sz w:val="32"/>
                <w:szCs w:val="32"/>
              </w:rPr>
              <w:lastRenderedPageBreak/>
              <w:t>Bibliografias Básica e Complementar</w:t>
            </w:r>
          </w:p>
        </w:tc>
      </w:tr>
      <w:tr w:rsidR="0001657A" w:rsidRPr="00B2079D" w14:paraId="12AC3B3A" w14:textId="77777777" w:rsidTr="00016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209364B4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Básica:  Sigmund Freud, Conferências de Introdução à Psicanálise - qualquer edição. O professor utilizara a da Studienausgabe (Frankfurt, 1975)</w:t>
            </w:r>
          </w:p>
          <w:p w14:paraId="518B0AC2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Sigmund Freud, A Gradiva de Jensen - qualquer edição</w:t>
            </w:r>
          </w:p>
          <w:p w14:paraId="5E28853F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Sigmund Freud, O Malestar na Cultura - qualquer edição</w:t>
            </w:r>
          </w:p>
          <w:p w14:paraId="538CBABF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  <w:lang w:val="fr-FR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  <w:lang w:val="fr-FR"/>
              </w:rPr>
              <w:t>André Green, La déliaison, Paris, Les Belles Lettres (ou tradução).</w:t>
            </w:r>
          </w:p>
          <w:p w14:paraId="58E50AB3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André Green, Revelações do Inacabado - sobre o cartão de Londres de L. Da Vinci , Rio de Janeiro, Imago</w:t>
            </w:r>
          </w:p>
          <w:p w14:paraId="65D862A5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Renato Mezan, Sociedade, Cultura, Psicanálise, São Paulo, Ed.Blucher - Apresentação + capítulos selecionados</w:t>
            </w:r>
          </w:p>
          <w:p w14:paraId="394D4A2E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David Levisky, Um Monge no Divã, São Paulo, Casa do Psicólogo (ou edição mais recente)</w:t>
            </w:r>
          </w:p>
          <w:p w14:paraId="65239250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Maria Auxiliadora Arantes, Pacto Re-velado, São Paulo, Ed. Blucher</w:t>
            </w:r>
          </w:p>
          <w:p w14:paraId="20B0EB78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Wilhelm Reich, Psicanálise de Massas do Fascismo (1932), qualquer edição</w:t>
            </w:r>
          </w:p>
          <w:p w14:paraId="3E461D5B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Sergio Telles, O Mergulhador de Acapulco, São Paulo, Ed. Blucher</w:t>
            </w:r>
          </w:p>
          <w:p w14:paraId="22E0FFD5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  <w:lang w:val="fr-FR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  <w:lang w:val="fr-FR"/>
              </w:rPr>
              <w:t>Christopher Bollas, Sens et mélancolie, Paris, Les éditions d’Ithaque (original : Meaning and Melancholy. Londres, Routledge &amp; Kegan Paul)</w:t>
            </w:r>
          </w:p>
          <w:p w14:paraId="580A12E9" w14:textId="77777777" w:rsidR="0001657A" w:rsidRPr="00563064" w:rsidRDefault="0001657A" w:rsidP="00901B01">
            <w:pPr>
              <w:rPr>
                <w:b w:val="0"/>
              </w:rPr>
            </w:pPr>
          </w:p>
          <w:p w14:paraId="6A9AA8AA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sz w:val="22"/>
                <w:szCs w:val="22"/>
              </w:rPr>
              <w:t xml:space="preserve">Complementar: </w:t>
            </w:r>
          </w:p>
          <w:p w14:paraId="4A458495" w14:textId="77777777" w:rsidR="009F458B" w:rsidRPr="00563064" w:rsidRDefault="009F458B" w:rsidP="009F458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63064">
              <w:rPr>
                <w:rFonts w:asciiTheme="majorHAnsi" w:hAnsiTheme="majorHAnsi" w:cstheme="majorHAnsi"/>
                <w:b w:val="0"/>
                <w:sz w:val="22"/>
                <w:szCs w:val="22"/>
              </w:rPr>
              <w:t>Ao longo do curso, serão indicados outros textos de psicanalistas, artigos em revistas científicas ou na imprensa, filmes, documentários, etc., pertinentes</w:t>
            </w:r>
          </w:p>
          <w:p w14:paraId="158461E5" w14:textId="77777777" w:rsidR="0001657A" w:rsidRPr="00563064" w:rsidRDefault="0001657A" w:rsidP="00901B01"/>
        </w:tc>
      </w:tr>
    </w:tbl>
    <w:p w14:paraId="4A828E04" w14:textId="772ED795" w:rsidR="0001657A" w:rsidRPr="00B2079D" w:rsidRDefault="0001657A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5BD838DB" w14:textId="346C0349" w:rsidR="00DE45C8" w:rsidRPr="00B2079D" w:rsidRDefault="00DE45C8">
      <w:pPr>
        <w:rPr>
          <w:rFonts w:asciiTheme="majorHAnsi" w:hAnsiTheme="majorHAnsi" w:cstheme="majorHAnsi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p w14:paraId="2EC6DF0A" w14:textId="77777777" w:rsidR="00377E78" w:rsidRPr="00B2079D" w:rsidRDefault="00377E78" w:rsidP="00F86EF9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889"/>
        <w:gridCol w:w="395"/>
        <w:gridCol w:w="2394"/>
        <w:gridCol w:w="4522"/>
      </w:tblGrid>
      <w:tr w:rsidR="00F663D6" w:rsidRPr="00336DEE" w14:paraId="7C7DC480" w14:textId="77777777" w:rsidTr="00B361EF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0D8F1A9B" w14:textId="77777777" w:rsidR="00F663D6" w:rsidRPr="00336DEE" w:rsidRDefault="00F236C7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5FC560B" w14:textId="77777777" w:rsidR="00F663D6" w:rsidRPr="00336DEE" w:rsidRDefault="00856D73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F663D6" w:rsidRPr="00336DEE" w14:paraId="25DDE2C6" w14:textId="77777777" w:rsidTr="00B361EF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7FE860E7" w14:textId="77777777" w:rsidR="00F663D6" w:rsidRPr="00336DEE" w:rsidRDefault="00F663D6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0DA683F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>Método psicanalítico e formações da cultura</w:t>
            </w:r>
          </w:p>
        </w:tc>
      </w:tr>
      <w:tr w:rsidR="00F663D6" w:rsidRPr="00336DEE" w14:paraId="6FC1D8E3" w14:textId="77777777" w:rsidTr="00B361EF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4C518E03" w14:textId="77777777" w:rsidR="00F663D6" w:rsidRPr="00336DEE" w:rsidRDefault="00F663D6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F663D6" w:rsidRPr="00336DEE" w14:paraId="76789F26" w14:textId="77777777" w:rsidTr="00B361EF">
        <w:trPr>
          <w:trHeight w:val="390"/>
        </w:trPr>
        <w:tc>
          <w:tcPr>
            <w:tcW w:w="870" w:type="dxa"/>
            <w:vAlign w:val="center"/>
          </w:tcPr>
          <w:p w14:paraId="7AAA6776" w14:textId="77777777" w:rsidR="00F663D6" w:rsidRPr="00336DEE" w:rsidRDefault="00F663D6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76500264" w14:textId="08DD846F" w:rsidR="00F663D6" w:rsidRPr="00336DEE" w:rsidRDefault="00336DEE" w:rsidP="00010434">
            <w:pPr>
              <w:pStyle w:val="Ttulo1"/>
              <w:rPr>
                <w:lang w:val="pt-BR"/>
              </w:rPr>
            </w:pPr>
            <w:bookmarkStart w:id="64" w:name="_Toc133477944"/>
            <w:r w:rsidRPr="00336DEE">
              <w:rPr>
                <w:rFonts w:cs="Arial"/>
                <w:b/>
                <w:iCs/>
                <w:szCs w:val="24"/>
                <w:lang w:eastAsia="en-US"/>
              </w:rPr>
              <w:t>O tratamento psicanalítico e suas controvérsias: o que, na verdade, cura</w:t>
            </w:r>
            <w:r w:rsidRPr="00336DEE">
              <w:rPr>
                <w:rFonts w:cs="Arial"/>
                <w:b/>
                <w:szCs w:val="24"/>
                <w:lang w:eastAsia="en-US"/>
              </w:rPr>
              <w:t>?</w:t>
            </w:r>
            <w:bookmarkEnd w:id="64"/>
          </w:p>
        </w:tc>
      </w:tr>
      <w:tr w:rsidR="00F663D6" w:rsidRPr="00336DEE" w14:paraId="6B0817B6" w14:textId="77777777" w:rsidTr="00B361EF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0C7E7982" w14:textId="77777777" w:rsidR="00F663D6" w:rsidRPr="00336DEE" w:rsidRDefault="00F663D6" w:rsidP="003356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336DE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E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336DE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="0033569A"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569A"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33569A"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="0033569A"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69A"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33569A"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336DE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F663D6" w:rsidRPr="00336DEE" w14:paraId="16EA2D6B" w14:textId="77777777" w:rsidTr="00B361EF">
        <w:trPr>
          <w:trHeight w:val="390"/>
        </w:trPr>
        <w:tc>
          <w:tcPr>
            <w:tcW w:w="4605" w:type="dxa"/>
            <w:gridSpan w:val="4"/>
            <w:vAlign w:val="bottom"/>
          </w:tcPr>
          <w:p w14:paraId="308296C2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1CDE4AD9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663D6" w:rsidRPr="00336DEE" w14:paraId="596E5AD9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30DD1965" w14:textId="77777777" w:rsidR="00F663D6" w:rsidRPr="00336DEE" w:rsidRDefault="00F663D6" w:rsidP="00B361EF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vAlign w:val="bottom"/>
          </w:tcPr>
          <w:p w14:paraId="2D240206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336DE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Alfredo Naffah Neto</w:t>
            </w:r>
          </w:p>
        </w:tc>
      </w:tr>
      <w:tr w:rsidR="00F663D6" w:rsidRPr="00336DEE" w14:paraId="56C6316C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79A01949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0DF6F94A" w14:textId="77777777" w:rsidR="00F663D6" w:rsidRPr="00336DEE" w:rsidRDefault="0033569A" w:rsidP="00B361E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336DE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02</w:t>
            </w:r>
          </w:p>
        </w:tc>
      </w:tr>
      <w:tr w:rsidR="00F663D6" w:rsidRPr="00336DEE" w14:paraId="0CEE12B0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0C62D627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vAlign w:val="bottom"/>
          </w:tcPr>
          <w:p w14:paraId="46BE4872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336DE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4as feiras, das 13:00 às 17:00 horas, </w:t>
            </w:r>
            <w:r w:rsidR="0033569A" w:rsidRPr="00336DE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seminário quinzenal</w:t>
            </w:r>
          </w:p>
        </w:tc>
      </w:tr>
      <w:tr w:rsidR="00F663D6" w:rsidRPr="00B2079D" w14:paraId="1BA79095" w14:textId="77777777" w:rsidTr="00B361EF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244F922D" w14:textId="77777777" w:rsidR="00F663D6" w:rsidRPr="00336DEE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6DE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336D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06625B81" w14:textId="77777777" w:rsidR="00F663D6" w:rsidRPr="00336DEE" w:rsidRDefault="00F663D6" w:rsidP="00F663D6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65D2042" w14:textId="77777777" w:rsidR="00406DA0" w:rsidRPr="00336DEE" w:rsidRDefault="00406DA0" w:rsidP="00406DA0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336DEE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530E39" w:rsidRPr="00B2079D" w14:paraId="0968F06F" w14:textId="77777777" w:rsidTr="00530E39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DAB46E3" w14:textId="61A9ED9C" w:rsidR="00530E39" w:rsidRPr="00336DEE" w:rsidRDefault="00336DEE" w:rsidP="00FD7290">
            <w:pPr>
              <w:jc w:val="both"/>
              <w:rPr>
                <w:rFonts w:cs="Arial"/>
                <w:szCs w:val="24"/>
              </w:rPr>
            </w:pPr>
            <w:r w:rsidRPr="00336DEE">
              <w:rPr>
                <w:rFonts w:cs="Arial"/>
                <w:szCs w:val="24"/>
                <w:lang w:eastAsia="en-US"/>
              </w:rPr>
              <w:t>Esse seminário pretende estudar e discutir os princípios terapêuticos de diferentes processos de tratamento psicanalítico, examinando algumas  linhagens psicanalíticas e seus casos clínicos: relatos realizados da perspectiva freudiana, lacaniana, kleiniana,  ferencziana e winnicottiana. Pretende-se contextualizar e responder à pergunta: “O que cura?”</w:t>
            </w:r>
          </w:p>
        </w:tc>
      </w:tr>
    </w:tbl>
    <w:p w14:paraId="19DC7AB7" w14:textId="77777777" w:rsidR="00406DA0" w:rsidRPr="00B2079D" w:rsidRDefault="00406DA0" w:rsidP="00406DA0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0C2D9A4" w14:textId="77777777" w:rsidR="00336DEE" w:rsidRDefault="00406DA0" w:rsidP="00336DEE">
      <w:pPr>
        <w:spacing w:line="360" w:lineRule="auto"/>
        <w:rPr>
          <w:rFonts w:cs="Arial"/>
          <w:bCs/>
          <w:szCs w:val="24"/>
        </w:rPr>
      </w:pPr>
      <w:r w:rsidRPr="00336DEE">
        <w:rPr>
          <w:rFonts w:asciiTheme="majorHAnsi" w:hAnsiTheme="majorHAnsi" w:cstheme="majorHAnsi"/>
          <w:b/>
          <w:sz w:val="22"/>
          <w:szCs w:val="22"/>
        </w:rPr>
        <w:t xml:space="preserve">Objetivos: </w:t>
      </w:r>
      <w:r w:rsidR="00336DEE" w:rsidRPr="00336DEE">
        <w:rPr>
          <w:rFonts w:cs="Arial"/>
          <w:bCs/>
          <w:szCs w:val="24"/>
        </w:rPr>
        <w:t>Aprofundar</w:t>
      </w:r>
      <w:r w:rsidR="00336DEE">
        <w:rPr>
          <w:rFonts w:cs="Arial"/>
          <w:bCs/>
          <w:szCs w:val="24"/>
        </w:rPr>
        <w:t xml:space="preserve"> a discussão sobre as convergências e divergências entre os princípios de cura que norteiam as diferentes perspectivas psicanalíticas contemporâneas.</w:t>
      </w:r>
    </w:p>
    <w:p w14:paraId="4FE88ED4" w14:textId="1D779CB0" w:rsidR="00530E39" w:rsidRPr="00B2079D" w:rsidRDefault="00530E39" w:rsidP="00530E39">
      <w:pPr>
        <w:pBdr>
          <w:bottom w:val="single" w:sz="12" w:space="1" w:color="auto"/>
        </w:pBdr>
        <w:spacing w:line="276" w:lineRule="auto"/>
        <w:jc w:val="both"/>
        <w:rPr>
          <w:rFonts w:cs="Arial"/>
          <w:szCs w:val="24"/>
          <w:highlight w:val="lightGray"/>
          <w:lang w:eastAsia="en-US"/>
        </w:rPr>
      </w:pPr>
    </w:p>
    <w:p w14:paraId="65461B4D" w14:textId="175B6371" w:rsidR="00530E39" w:rsidRDefault="00406DA0" w:rsidP="00336DEE">
      <w:pPr>
        <w:spacing w:line="276" w:lineRule="auto"/>
        <w:jc w:val="both"/>
        <w:rPr>
          <w:rFonts w:cs="Arial"/>
          <w:bCs/>
          <w:szCs w:val="24"/>
          <w:lang w:eastAsia="en-US"/>
        </w:rPr>
      </w:pPr>
      <w:r w:rsidRPr="00336DEE">
        <w:rPr>
          <w:rFonts w:asciiTheme="majorHAnsi" w:hAnsiTheme="majorHAnsi" w:cstheme="majorHAnsi"/>
          <w:b/>
          <w:sz w:val="22"/>
          <w:szCs w:val="22"/>
        </w:rPr>
        <w:t xml:space="preserve">Metodologias: </w:t>
      </w:r>
      <w:r w:rsidR="00336DEE" w:rsidRPr="00336DEE">
        <w:rPr>
          <w:rFonts w:cs="Arial"/>
          <w:bCs/>
          <w:szCs w:val="24"/>
          <w:lang w:eastAsia="en-US"/>
        </w:rPr>
        <w:t>Este Seminário</w:t>
      </w:r>
      <w:r w:rsidR="00336DEE">
        <w:rPr>
          <w:rFonts w:cs="Arial"/>
          <w:bCs/>
          <w:szCs w:val="24"/>
          <w:lang w:eastAsia="en-US"/>
        </w:rPr>
        <w:t xml:space="preserve"> será desenvolvido por meio de vários seminários com textos escolhidos, realizados pelos alunos ou pelo professor responsável.</w:t>
      </w:r>
    </w:p>
    <w:p w14:paraId="661A3B22" w14:textId="77777777" w:rsidR="00336DEE" w:rsidRPr="00B2079D" w:rsidRDefault="00336DEE" w:rsidP="00336DEE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49EC2A4" w14:textId="77777777" w:rsidR="00336DEE" w:rsidRDefault="00406DA0" w:rsidP="00336DEE">
      <w:pPr>
        <w:spacing w:line="360" w:lineRule="auto"/>
        <w:jc w:val="both"/>
        <w:rPr>
          <w:rFonts w:cs="Arial"/>
          <w:szCs w:val="24"/>
        </w:rPr>
      </w:pPr>
      <w:r w:rsidRPr="00336DEE">
        <w:rPr>
          <w:rFonts w:asciiTheme="majorHAnsi" w:hAnsiTheme="majorHAnsi" w:cstheme="majorHAnsi"/>
          <w:b/>
          <w:sz w:val="22"/>
          <w:szCs w:val="22"/>
        </w:rPr>
        <w:t xml:space="preserve">Conteúdo/ Temas: </w:t>
      </w:r>
      <w:r w:rsidR="00336DEE" w:rsidRPr="00336DEE">
        <w:rPr>
          <w:rFonts w:cs="Arial"/>
          <w:szCs w:val="24"/>
        </w:rPr>
        <w:t>Estudar</w:t>
      </w:r>
      <w:r w:rsidR="00336DEE">
        <w:rPr>
          <w:rFonts w:cs="Arial"/>
          <w:szCs w:val="24"/>
        </w:rPr>
        <w:t>-se-ão relatos clínicos de autores que representem as linhagens em questão, investigando o que aparece com princípio terapêutico na psicanálise que praticam e tecendo, ao longo do seminário, reflexões críticas sobre os critérios terapêuticos encontrados. Os relatos clínicos são de: Freud (linhagem freudiana); Sándor Ferenczi (linhagem ferencziana); Serge Leclaire (linhagem lacaniana); Ruth Malcolm e Hanna Segal (linhagem kleiniana) e Alfredo Naffah Neto (linhagem winnicottiana). Textos teóricos e técnicos serão utilizados como suporte clínico (de Freud, Ferenczi, Leclaire, Klein, Malcom e Winnicott).</w:t>
      </w:r>
    </w:p>
    <w:p w14:paraId="50DCD816" w14:textId="13829BC6" w:rsidR="0005758B" w:rsidRPr="00B2079D" w:rsidRDefault="0005758B" w:rsidP="00336DEE">
      <w:pPr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2DF94549" w14:textId="061D546A" w:rsidR="001C6B5E" w:rsidRPr="00336DEE" w:rsidRDefault="00406DA0" w:rsidP="00530E3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 w:hint="default"/>
          <w:bCs/>
          <w:sz w:val="22"/>
          <w:szCs w:val="22"/>
        </w:rPr>
      </w:pPr>
      <w:r w:rsidRPr="00336DEE">
        <w:rPr>
          <w:rFonts w:asciiTheme="majorHAnsi" w:hAnsiTheme="majorHAnsi" w:cstheme="majorHAnsi"/>
          <w:b/>
          <w:sz w:val="22"/>
          <w:szCs w:val="22"/>
        </w:rPr>
        <w:t xml:space="preserve">Tipo de avaliação: </w:t>
      </w:r>
      <w:r w:rsidR="00530E39" w:rsidRPr="00336DEE">
        <w:rPr>
          <w:rFonts w:cs="Arial"/>
          <w:szCs w:val="24"/>
          <w:lang w:eastAsia="en-US"/>
        </w:rPr>
        <w:t>Será feita em duas formas alternativas: ou por seminário realizado em classe pelos alunos, ou por trabalho individual, a ser entregue no final do Seminário, sobre algum tema de sobreposição entre conteúdos do mesmo e temas de pesquisa dos alunos.</w:t>
      </w:r>
    </w:p>
    <w:p w14:paraId="574D8E59" w14:textId="77777777" w:rsidR="00666EA5" w:rsidRPr="00B2079D" w:rsidRDefault="00666EA5" w:rsidP="00666EA5">
      <w:pPr>
        <w:ind w:left="360" w:hanging="360"/>
        <w:jc w:val="both"/>
        <w:rPr>
          <w:rFonts w:asciiTheme="majorHAnsi" w:hAnsiTheme="majorHAnsi" w:cstheme="majorHAnsi"/>
          <w:b/>
          <w:bCs/>
          <w:sz w:val="22"/>
          <w:szCs w:val="22"/>
          <w:highlight w:val="lightGray"/>
        </w:rPr>
      </w:pPr>
    </w:p>
    <w:p w14:paraId="55880CF1" w14:textId="77777777" w:rsidR="00312F65" w:rsidRPr="00336DEE" w:rsidRDefault="00666EA5" w:rsidP="00312F65">
      <w:pPr>
        <w:rPr>
          <w:rFonts w:cs="Arial"/>
          <w:b/>
          <w:szCs w:val="24"/>
        </w:rPr>
      </w:pPr>
      <w:r w:rsidRPr="00336DEE">
        <w:rPr>
          <w:rFonts w:asciiTheme="majorHAnsi" w:hAnsiTheme="majorHAnsi" w:cstheme="majorHAnsi"/>
          <w:b/>
          <w:bCs/>
          <w:sz w:val="22"/>
          <w:szCs w:val="22"/>
        </w:rPr>
        <w:t>Cronograma:</w:t>
      </w:r>
      <w:r w:rsidRPr="00336DE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B31BD0" w14:textId="77777777" w:rsidR="00336DEE" w:rsidRDefault="00336DEE" w:rsidP="00336DE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02/08, 16/08, 30/08, 13/09, 27/09, 11/10, 25/10 e 08/11 portanto 8 dias de 4 aulas cada um, no total de 32 horas-aulas (considerando 15 semanas letivas, o total deveria ser de 30 horas-aulas).</w:t>
      </w:r>
    </w:p>
    <w:p w14:paraId="575A0D72" w14:textId="77777777" w:rsidR="00666EA5" w:rsidRPr="00336DEE" w:rsidRDefault="00666EA5" w:rsidP="00666EA5">
      <w:pPr>
        <w:rPr>
          <w:rFonts w:asciiTheme="majorHAnsi" w:hAnsiTheme="majorHAnsi" w:cstheme="majorHAnsi"/>
          <w:sz w:val="22"/>
          <w:szCs w:val="22"/>
        </w:rPr>
      </w:pPr>
    </w:p>
    <w:p w14:paraId="4852CBD1" w14:textId="77777777" w:rsidR="00406DA0" w:rsidRPr="00336DEE" w:rsidRDefault="00406DA0" w:rsidP="00406DA0">
      <w:pPr>
        <w:rPr>
          <w:rFonts w:asciiTheme="majorHAnsi" w:hAnsiTheme="majorHAnsi" w:cstheme="majorHAnsi"/>
          <w:b/>
          <w:sz w:val="22"/>
          <w:szCs w:val="22"/>
        </w:rPr>
      </w:pPr>
      <w:r w:rsidRPr="00336DEE">
        <w:rPr>
          <w:rFonts w:asciiTheme="majorHAnsi" w:hAnsiTheme="majorHAnsi" w:cstheme="majorHAnsi"/>
          <w:b/>
          <w:sz w:val="22"/>
          <w:szCs w:val="22"/>
        </w:rPr>
        <w:t xml:space="preserve">Bibliografia básica (Para o Sucupira): </w:t>
      </w:r>
    </w:p>
    <w:p w14:paraId="2B61FCC0" w14:textId="77777777" w:rsidR="00406DA0" w:rsidRPr="00B2079D" w:rsidRDefault="00406DA0" w:rsidP="00406DA0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6786D1D2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FERENCZI, S. (1930). Princípio de relaxamento e neocatarse. In FERENCZI, S. (1992). </w:t>
      </w:r>
      <w:r>
        <w:rPr>
          <w:rFonts w:cs="Arial"/>
          <w:i/>
          <w:szCs w:val="24"/>
        </w:rPr>
        <w:t>Obras completas,</w:t>
      </w:r>
      <w:r>
        <w:rPr>
          <w:rFonts w:cs="Arial"/>
          <w:szCs w:val="24"/>
        </w:rPr>
        <w:t xml:space="preserve"> São Paulo, Martins Fontes, v. IV, pp. 53-68.</w:t>
      </w:r>
    </w:p>
    <w:p w14:paraId="3A2C55AF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____________(1931). Análises de crianças com adultos. In FERENCZI, S. (1992). </w:t>
      </w:r>
      <w:r>
        <w:rPr>
          <w:rFonts w:cs="Arial"/>
          <w:i/>
          <w:szCs w:val="24"/>
        </w:rPr>
        <w:t>Obras completas,</w:t>
      </w:r>
      <w:r>
        <w:rPr>
          <w:rFonts w:cs="Arial"/>
          <w:szCs w:val="24"/>
        </w:rPr>
        <w:t xml:space="preserve"> São Paulo, Martins Fontes, v. IV, pp. 69-84.</w:t>
      </w:r>
    </w:p>
    <w:p w14:paraId="51DFDFBB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____________(1932). O que cura na psicoterapia </w:t>
      </w:r>
      <w:r>
        <w:rPr>
          <w:rFonts w:cs="Arial"/>
          <w:i/>
          <w:szCs w:val="24"/>
        </w:rPr>
        <w:t xml:space="preserve">(healing). </w:t>
      </w:r>
      <w:r>
        <w:rPr>
          <w:rFonts w:cs="Arial"/>
          <w:szCs w:val="24"/>
        </w:rPr>
        <w:t xml:space="preserve">In FERENCZI, S.(1990). </w:t>
      </w:r>
      <w:r>
        <w:rPr>
          <w:rFonts w:cs="Arial"/>
          <w:i/>
          <w:szCs w:val="24"/>
        </w:rPr>
        <w:t xml:space="preserve">Diário Clínico, </w:t>
      </w:r>
      <w:r>
        <w:rPr>
          <w:rFonts w:cs="Arial"/>
          <w:szCs w:val="24"/>
        </w:rPr>
        <w:t>São Paulo, Martins Fontes, pp. 88-91.</w:t>
      </w:r>
    </w:p>
    <w:p w14:paraId="1496FBE0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____________(1932). Retorno do trauma nos sintomas, os sonhos e a catarse, recalcamento e clivagem da personalidade, desmontagem do recalcamento na catarse de depois dela. Bandagem psíquica. In FERENCZI, S.(1990). </w:t>
      </w:r>
      <w:r>
        <w:rPr>
          <w:rFonts w:cs="Arial"/>
          <w:i/>
          <w:szCs w:val="24"/>
        </w:rPr>
        <w:t xml:space="preserve">Diário Clínico, </w:t>
      </w:r>
      <w:r>
        <w:rPr>
          <w:rFonts w:cs="Arial"/>
          <w:szCs w:val="24"/>
        </w:rPr>
        <w:t xml:space="preserve">São Paulo, Martins Fontes, pp.102-106. </w:t>
      </w:r>
    </w:p>
    <w:p w14:paraId="7F498C46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_____________(1932). A repetição “literal” indefinidamente repetida e nenhuma rememoração. In FERENCZI, S.(1990). </w:t>
      </w:r>
      <w:r>
        <w:rPr>
          <w:rFonts w:cs="Arial"/>
          <w:i/>
          <w:szCs w:val="24"/>
        </w:rPr>
        <w:t xml:space="preserve">Diário Clínico, </w:t>
      </w:r>
      <w:r>
        <w:rPr>
          <w:rFonts w:cs="Arial"/>
          <w:szCs w:val="24"/>
        </w:rPr>
        <w:t>São Paulo, Martins Fontes, pp. 224-227.</w:t>
      </w:r>
    </w:p>
    <w:p w14:paraId="439759B5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FREUD.S. (1913). Sobre la iniciación del tratamiento. In FREUD, S. (1986). </w:t>
      </w:r>
      <w:r>
        <w:rPr>
          <w:rFonts w:cs="Arial"/>
          <w:i/>
          <w:szCs w:val="24"/>
          <w:lang w:val="es-ES_tradnl"/>
        </w:rPr>
        <w:t xml:space="preserve">Obras Completas, </w:t>
      </w:r>
      <w:r>
        <w:rPr>
          <w:rFonts w:cs="Arial"/>
          <w:szCs w:val="24"/>
          <w:lang w:val="es-ES_tradnl"/>
        </w:rPr>
        <w:t>Buenos Aires, Amorrortu, v. XII, pp. 125-144.</w:t>
      </w:r>
    </w:p>
    <w:p w14:paraId="20594D65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_________(1914). Recordar, repetir y reelaborar.  In FREUD, S. (1986). </w:t>
      </w:r>
      <w:r>
        <w:rPr>
          <w:rFonts w:cs="Arial"/>
          <w:i/>
          <w:szCs w:val="24"/>
          <w:lang w:val="es-ES_tradnl"/>
        </w:rPr>
        <w:t xml:space="preserve">Obras Completas, </w:t>
      </w:r>
      <w:r>
        <w:rPr>
          <w:rFonts w:cs="Arial"/>
          <w:szCs w:val="24"/>
          <w:lang w:val="es-ES_tradnl"/>
        </w:rPr>
        <w:t>Buenos Aires, Amorrortu, v. XII, pp. 149-157.</w:t>
      </w:r>
    </w:p>
    <w:p w14:paraId="1CFAF0F6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_________(1918 [1914]). História de uma neurose infantil (“o homem dos lobos”). In FREUD, S. (2010). </w:t>
      </w:r>
      <w:r>
        <w:rPr>
          <w:rFonts w:cs="Arial"/>
          <w:i/>
          <w:szCs w:val="24"/>
        </w:rPr>
        <w:t xml:space="preserve">Obras completas, </w:t>
      </w:r>
      <w:r>
        <w:rPr>
          <w:rFonts w:cs="Arial"/>
          <w:szCs w:val="24"/>
        </w:rPr>
        <w:t>São Paulo, Companhia das Letras, v. 14, pp. 13-160.</w:t>
      </w:r>
    </w:p>
    <w:p w14:paraId="61FADBF7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  <w:lang w:val="es-ES_tradnl"/>
        </w:rPr>
        <w:t xml:space="preserve">__________(1937). Construcciones en el análisis. In FREUD, S. (1986). </w:t>
      </w:r>
      <w:r>
        <w:rPr>
          <w:rFonts w:cs="Arial"/>
          <w:i/>
          <w:szCs w:val="24"/>
        </w:rPr>
        <w:t xml:space="preserve">Obras Completas, </w:t>
      </w:r>
      <w:r>
        <w:rPr>
          <w:rFonts w:cs="Arial"/>
          <w:szCs w:val="24"/>
        </w:rPr>
        <w:t>Buenos Aires, Amorrortu, v. XXIII, pp. 255-270.</w:t>
      </w:r>
    </w:p>
    <w:p w14:paraId="6FD58152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b/>
          <w:i/>
          <w:szCs w:val="24"/>
        </w:rPr>
      </w:pPr>
      <w:r>
        <w:rPr>
          <w:rFonts w:cs="Arial"/>
          <w:szCs w:val="24"/>
        </w:rPr>
        <w:t>KLEIN, M. (1955 [1953]). A técnica psicanalítica através do brincar: sua história e significado. In KLEIN, M. (1991). Inveja e Gratidão e outros trabalhos 1946-1963, Rio de Janeiro, Imago, pp. 149-168.</w:t>
      </w:r>
    </w:p>
    <w:p w14:paraId="6CCF2AE3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LECLAIRE, S. (1977). </w:t>
      </w:r>
      <w:r>
        <w:rPr>
          <w:rFonts w:cs="Arial"/>
          <w:i/>
          <w:szCs w:val="24"/>
        </w:rPr>
        <w:t xml:space="preserve">Psicanalisar, </w:t>
      </w:r>
      <w:r>
        <w:rPr>
          <w:rFonts w:cs="Arial"/>
          <w:szCs w:val="24"/>
        </w:rPr>
        <w:t>São Paulo, Perspectiva (caps. 1, 3, 4 e, se necessário, 8).</w:t>
      </w:r>
    </w:p>
    <w:p w14:paraId="62AD294B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MALCOLM R. R. (1986). Interpretação: o passado no presente. In </w:t>
      </w:r>
      <w:r>
        <w:rPr>
          <w:rFonts w:cs="Arial"/>
          <w:i/>
          <w:szCs w:val="24"/>
        </w:rPr>
        <w:t>Melanie Klein Hoje</w:t>
      </w:r>
      <w:r>
        <w:rPr>
          <w:rFonts w:cs="Arial"/>
          <w:szCs w:val="24"/>
        </w:rPr>
        <w:t>, vol. 2 (1990), Rio de Janeiro, Imago, pp. 89-104.</w:t>
      </w:r>
    </w:p>
    <w:p w14:paraId="28161291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NAFFAH NETO, A. (2017). Com os pés no chão: sobre como se pode sonhar a conquista de um corpo próprio num processo de análise, não publicado.</w:t>
      </w:r>
    </w:p>
    <w:p w14:paraId="71D302DD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________________(2018). Apontamentos sobre a análise de uma paciente esquizoide, de uma perspectiva winnicottiana; não publicado.</w:t>
      </w:r>
    </w:p>
    <w:p w14:paraId="4721CF59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  <w:lang w:val="es-ES_tradnl"/>
        </w:rPr>
        <w:lastRenderedPageBreak/>
        <w:t xml:space="preserve">PERON, P. R. &amp; DUNKER, C. I. L. (2002).  </w:t>
      </w:r>
      <w:r>
        <w:rPr>
          <w:rFonts w:cs="Arial"/>
          <w:szCs w:val="24"/>
        </w:rPr>
        <w:t xml:space="preserve">Usos e sentidos da cura na psicanálise de Freud. In </w:t>
      </w:r>
      <w:r>
        <w:rPr>
          <w:rFonts w:cs="Arial"/>
          <w:i/>
          <w:szCs w:val="24"/>
        </w:rPr>
        <w:t xml:space="preserve">Percurso –Revista de Psicanálise, </w:t>
      </w:r>
      <w:r>
        <w:rPr>
          <w:rFonts w:cs="Arial"/>
          <w:szCs w:val="24"/>
        </w:rPr>
        <w:t>v. XV, pp. 83-90.</w:t>
      </w:r>
    </w:p>
    <w:p w14:paraId="771C54EF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SEGAL. H. (1950). Alguns aspectos da análise de um esquizofrênico. In </w:t>
      </w:r>
      <w:r>
        <w:rPr>
          <w:rFonts w:cs="Arial"/>
          <w:i/>
          <w:szCs w:val="24"/>
        </w:rPr>
        <w:t>Melanie Klein Hoje</w:t>
      </w:r>
      <w:r>
        <w:rPr>
          <w:rFonts w:cs="Arial"/>
          <w:szCs w:val="24"/>
        </w:rPr>
        <w:t>, vol. 2 (1990),</w:t>
      </w:r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Rio de Janeiro, Imago, pp. 112-131.</w:t>
      </w:r>
    </w:p>
    <w:p w14:paraId="14F3393B" w14:textId="77777777" w:rsidR="00336DEE" w:rsidRDefault="00336DEE" w:rsidP="00336DEE">
      <w:pPr>
        <w:spacing w:line="360" w:lineRule="auto"/>
        <w:ind w:left="426" w:hanging="426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WINNICOTT, D. W. (1962). </w:t>
      </w:r>
      <w:r>
        <w:rPr>
          <w:rFonts w:cs="Arial"/>
          <w:szCs w:val="24"/>
          <w:lang w:val="en-GB"/>
        </w:rPr>
        <w:t>The aims of the</w:t>
      </w:r>
      <w:r>
        <w:rPr>
          <w:rFonts w:cs="Arial"/>
          <w:szCs w:val="24"/>
          <w:lang w:val="en-US"/>
        </w:rPr>
        <w:t xml:space="preserve"> psycho-analytical treatment. In WINNICOTT, D. W. (1990). </w:t>
      </w:r>
      <w:r>
        <w:rPr>
          <w:rFonts w:cs="Arial"/>
          <w:i/>
          <w:szCs w:val="24"/>
          <w:lang w:val="en-US"/>
        </w:rPr>
        <w:t xml:space="preserve">The Maturational Processes end the Facilitating Environment, </w:t>
      </w:r>
      <w:r>
        <w:rPr>
          <w:rFonts w:cs="Arial"/>
          <w:szCs w:val="24"/>
          <w:lang w:val="en-US"/>
        </w:rPr>
        <w:t>London, Karnac, pp. 166-170.</w:t>
      </w:r>
    </w:p>
    <w:p w14:paraId="5A897E33" w14:textId="77777777" w:rsidR="00610FB6" w:rsidRPr="00336DEE" w:rsidRDefault="00610FB6" w:rsidP="00610FB6">
      <w:pPr>
        <w:rPr>
          <w:rFonts w:asciiTheme="majorHAnsi" w:hAnsiTheme="majorHAnsi" w:cstheme="majorHAnsi"/>
          <w:b/>
          <w:sz w:val="22"/>
          <w:szCs w:val="22"/>
        </w:rPr>
      </w:pPr>
    </w:p>
    <w:p w14:paraId="1075B895" w14:textId="068497F6" w:rsidR="00610FB6" w:rsidRPr="00336DEE" w:rsidRDefault="00020EEB" w:rsidP="00610FB6">
      <w:pPr>
        <w:rPr>
          <w:rFonts w:asciiTheme="majorHAnsi" w:hAnsiTheme="majorHAnsi" w:cstheme="majorHAnsi"/>
          <w:bCs/>
          <w:sz w:val="22"/>
          <w:szCs w:val="22"/>
        </w:rPr>
      </w:pPr>
      <w:r w:rsidRPr="00336DEE">
        <w:rPr>
          <w:rFonts w:asciiTheme="majorHAnsi" w:hAnsiTheme="majorHAnsi" w:cstheme="majorHAnsi"/>
          <w:b/>
          <w:sz w:val="22"/>
          <w:szCs w:val="22"/>
        </w:rPr>
        <w:t xml:space="preserve">Bibliografia complementar. </w:t>
      </w:r>
      <w:r w:rsidRPr="00336DEE">
        <w:rPr>
          <w:rFonts w:asciiTheme="majorHAnsi" w:hAnsiTheme="majorHAnsi" w:cstheme="majorHAnsi"/>
          <w:bCs/>
          <w:sz w:val="22"/>
          <w:szCs w:val="22"/>
        </w:rPr>
        <w:t>(</w:t>
      </w:r>
      <w:r w:rsidR="00530E39" w:rsidRPr="00336DEE">
        <w:rPr>
          <w:rFonts w:asciiTheme="majorHAnsi" w:hAnsiTheme="majorHAnsi" w:cstheme="majorHAnsi"/>
          <w:bCs/>
          <w:sz w:val="22"/>
          <w:szCs w:val="22"/>
        </w:rPr>
        <w:t>Será</w:t>
      </w:r>
      <w:r w:rsidRPr="00336DEE">
        <w:rPr>
          <w:rFonts w:asciiTheme="majorHAnsi" w:hAnsiTheme="majorHAnsi" w:cstheme="majorHAnsi"/>
          <w:bCs/>
          <w:sz w:val="22"/>
          <w:szCs w:val="22"/>
        </w:rPr>
        <w:t xml:space="preserve"> proposta pelos alunos)</w:t>
      </w:r>
    </w:p>
    <w:p w14:paraId="2446D7B7" w14:textId="018FF29B" w:rsidR="00AA2E0F" w:rsidRPr="00336DEE" w:rsidRDefault="00AA2E0F">
      <w:pPr>
        <w:rPr>
          <w:rFonts w:asciiTheme="majorHAnsi" w:hAnsiTheme="majorHAnsi" w:cstheme="majorHAnsi"/>
          <w:bCs/>
          <w:sz w:val="22"/>
          <w:szCs w:val="22"/>
        </w:rPr>
      </w:pPr>
      <w:r w:rsidRPr="00336DEE">
        <w:rPr>
          <w:rFonts w:asciiTheme="majorHAnsi" w:hAnsiTheme="majorHAnsi" w:cstheme="majorHAnsi"/>
          <w:sz w:val="22"/>
          <w:szCs w:val="22"/>
        </w:rPr>
        <w:br w:type="page"/>
      </w:r>
    </w:p>
    <w:p w14:paraId="3FDF58BD" w14:textId="77777777" w:rsidR="00372F8C" w:rsidRPr="00F53D1F" w:rsidRDefault="00372F8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F663D6" w:rsidRPr="00F53D1F" w14:paraId="67FA27ED" w14:textId="77777777" w:rsidTr="00F53D1F">
        <w:trPr>
          <w:cantSplit/>
          <w:trHeight w:val="345"/>
        </w:trPr>
        <w:tc>
          <w:tcPr>
            <w:tcW w:w="2170" w:type="dxa"/>
            <w:gridSpan w:val="3"/>
            <w:shd w:val="clear" w:color="auto" w:fill="auto"/>
            <w:vAlign w:val="bottom"/>
          </w:tcPr>
          <w:p w14:paraId="4CCE40A6" w14:textId="77777777" w:rsidR="00F663D6" w:rsidRPr="00F53D1F" w:rsidRDefault="00372F8C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Pr="00F53D1F">
              <w:rPr>
                <w:rFonts w:asciiTheme="majorHAnsi" w:hAnsiTheme="majorHAnsi" w:cstheme="majorHAnsi"/>
                <w:b/>
                <w:sz w:val="22"/>
                <w:szCs w:val="22"/>
              </w:rPr>
              <w:br w:type="page"/>
            </w:r>
            <w:r w:rsidR="00F236C7"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9310D9" w14:textId="77777777" w:rsidR="00F663D6" w:rsidRPr="00F53D1F" w:rsidRDefault="00E34985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F663D6" w:rsidRPr="00F53D1F" w14:paraId="317652B7" w14:textId="77777777" w:rsidTr="00F53D1F">
        <w:trPr>
          <w:cantSplit/>
          <w:trHeight w:val="386"/>
        </w:trPr>
        <w:tc>
          <w:tcPr>
            <w:tcW w:w="2170" w:type="dxa"/>
            <w:gridSpan w:val="3"/>
            <w:shd w:val="clear" w:color="auto" w:fill="auto"/>
            <w:vAlign w:val="bottom"/>
          </w:tcPr>
          <w:p w14:paraId="02DA99CD" w14:textId="77777777" w:rsidR="00F663D6" w:rsidRPr="00F53D1F" w:rsidRDefault="00F663D6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4AF3C4" w14:textId="77777777" w:rsidR="00F663D6" w:rsidRPr="00F53D1F" w:rsidRDefault="00F663D6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Método Psicanalítico e Formações da Cultura  </w:t>
            </w:r>
          </w:p>
        </w:tc>
      </w:tr>
      <w:tr w:rsidR="00F663D6" w:rsidRPr="00F53D1F" w14:paraId="4EA66CF5" w14:textId="77777777" w:rsidTr="00F53D1F">
        <w:trPr>
          <w:cantSplit/>
          <w:trHeight w:val="505"/>
        </w:trPr>
        <w:tc>
          <w:tcPr>
            <w:tcW w:w="9211" w:type="dxa"/>
            <w:gridSpan w:val="5"/>
            <w:shd w:val="clear" w:color="auto" w:fill="auto"/>
            <w:vAlign w:val="bottom"/>
          </w:tcPr>
          <w:p w14:paraId="234FFCEA" w14:textId="77777777" w:rsidR="00F663D6" w:rsidRPr="00F53D1F" w:rsidRDefault="00F663D6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FE4CB9" w:rsidRPr="00F53D1F" w14:paraId="59C8BB12" w14:textId="77777777" w:rsidTr="00F53D1F">
        <w:trPr>
          <w:trHeight w:val="390"/>
        </w:trPr>
        <w:tc>
          <w:tcPr>
            <w:tcW w:w="870" w:type="dxa"/>
            <w:shd w:val="clear" w:color="auto" w:fill="auto"/>
            <w:vAlign w:val="center"/>
          </w:tcPr>
          <w:p w14:paraId="61AEC593" w14:textId="77777777" w:rsidR="00FE4CB9" w:rsidRPr="00F53D1F" w:rsidRDefault="00FE4CB9" w:rsidP="00FE4CB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E78B0" w14:textId="632E80F4" w:rsidR="00FE4CB9" w:rsidRPr="00F53D1F" w:rsidRDefault="008459F2" w:rsidP="008459F2">
            <w:pPr>
              <w:pStyle w:val="Ttulo1"/>
            </w:pPr>
            <w:bookmarkStart w:id="65" w:name="_Toc133477945"/>
            <w:r w:rsidRPr="00F53D1F">
              <w:t>A violência e a criatividade da realidade psíquica em Bollas com Freud e Winnicott.</w:t>
            </w:r>
            <w:bookmarkEnd w:id="65"/>
          </w:p>
        </w:tc>
      </w:tr>
      <w:tr w:rsidR="00FE4CB9" w:rsidRPr="00F53D1F" w14:paraId="7882D83F" w14:textId="77777777" w:rsidTr="00F53D1F">
        <w:trPr>
          <w:cantSplit/>
          <w:trHeight w:val="390"/>
        </w:trPr>
        <w:tc>
          <w:tcPr>
            <w:tcW w:w="9211" w:type="dxa"/>
            <w:gridSpan w:val="5"/>
            <w:shd w:val="clear" w:color="auto" w:fill="auto"/>
            <w:vAlign w:val="bottom"/>
          </w:tcPr>
          <w:p w14:paraId="04BD9828" w14:textId="77777777" w:rsidR="00FE4CB9" w:rsidRPr="00F53D1F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F53D1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3D1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F53D1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F53D1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FE4CB9" w:rsidRPr="00F53D1F" w14:paraId="618FFD74" w14:textId="77777777" w:rsidTr="00F53D1F">
        <w:trPr>
          <w:trHeight w:val="390"/>
        </w:trPr>
        <w:tc>
          <w:tcPr>
            <w:tcW w:w="4605" w:type="dxa"/>
            <w:gridSpan w:val="4"/>
            <w:shd w:val="clear" w:color="auto" w:fill="auto"/>
            <w:vAlign w:val="bottom"/>
          </w:tcPr>
          <w:p w14:paraId="4EAEDF0C" w14:textId="77777777" w:rsidR="00FE4CB9" w:rsidRPr="00F53D1F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5AFBA6F" w14:textId="77777777" w:rsidR="00FE4CB9" w:rsidRPr="00F53D1F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4CB9" w:rsidRPr="00F53D1F" w14:paraId="0E32755B" w14:textId="77777777" w:rsidTr="00F53D1F">
        <w:trPr>
          <w:trHeight w:val="390"/>
        </w:trPr>
        <w:tc>
          <w:tcPr>
            <w:tcW w:w="1770" w:type="dxa"/>
            <w:gridSpan w:val="2"/>
            <w:shd w:val="clear" w:color="auto" w:fill="auto"/>
            <w:vAlign w:val="bottom"/>
          </w:tcPr>
          <w:p w14:paraId="6BFB2FC4" w14:textId="77777777" w:rsidR="00FE4CB9" w:rsidRPr="00F53D1F" w:rsidRDefault="00FE4CB9" w:rsidP="00FE4CB9">
            <w:pPr>
              <w:pStyle w:val="Tit2"/>
              <w:rPr>
                <w:rFonts w:asciiTheme="majorHAnsi" w:hAnsiTheme="majorHAnsi" w:cstheme="majorHAnsi"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shd w:val="clear" w:color="auto" w:fill="auto"/>
            <w:vAlign w:val="bottom"/>
          </w:tcPr>
          <w:p w14:paraId="1E64703C" w14:textId="77777777" w:rsidR="00FE4CB9" w:rsidRPr="00F53D1F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F53D1F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Elisa Maria de Ulhoa Cintra</w:t>
            </w:r>
          </w:p>
        </w:tc>
      </w:tr>
      <w:tr w:rsidR="00FE4CB9" w:rsidRPr="008459F2" w14:paraId="61BDC84F" w14:textId="77777777" w:rsidTr="00F53D1F">
        <w:trPr>
          <w:trHeight w:val="390"/>
        </w:trPr>
        <w:tc>
          <w:tcPr>
            <w:tcW w:w="1770" w:type="dxa"/>
            <w:gridSpan w:val="2"/>
            <w:shd w:val="clear" w:color="auto" w:fill="auto"/>
            <w:vAlign w:val="bottom"/>
          </w:tcPr>
          <w:p w14:paraId="40CCE971" w14:textId="77777777" w:rsidR="00FE4CB9" w:rsidRPr="00F53D1F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3D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shd w:val="clear" w:color="auto" w:fill="auto"/>
            <w:vAlign w:val="bottom"/>
          </w:tcPr>
          <w:p w14:paraId="10247589" w14:textId="77777777" w:rsidR="00FE4CB9" w:rsidRPr="008459F2" w:rsidRDefault="00FE4CB9" w:rsidP="00FE4CB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53D1F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03</w:t>
            </w:r>
          </w:p>
        </w:tc>
      </w:tr>
      <w:tr w:rsidR="00FE4CB9" w:rsidRPr="008459F2" w14:paraId="28DE917A" w14:textId="77777777" w:rsidTr="00F53D1F">
        <w:trPr>
          <w:trHeight w:val="390"/>
        </w:trPr>
        <w:tc>
          <w:tcPr>
            <w:tcW w:w="1770" w:type="dxa"/>
            <w:gridSpan w:val="2"/>
            <w:shd w:val="clear" w:color="auto" w:fill="auto"/>
            <w:vAlign w:val="bottom"/>
          </w:tcPr>
          <w:p w14:paraId="48BA59BD" w14:textId="77777777" w:rsidR="00FE4CB9" w:rsidRPr="008459F2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shd w:val="clear" w:color="auto" w:fill="auto"/>
            <w:vAlign w:val="bottom"/>
          </w:tcPr>
          <w:p w14:paraId="301175BD" w14:textId="77777777" w:rsidR="00FE4CB9" w:rsidRPr="008459F2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459F2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quarta-feira das 13h30 às 16h30</w:t>
            </w:r>
          </w:p>
        </w:tc>
      </w:tr>
      <w:tr w:rsidR="00FE4CB9" w:rsidRPr="008459F2" w14:paraId="2A639344" w14:textId="77777777" w:rsidTr="00F53D1F">
        <w:trPr>
          <w:cantSplit/>
          <w:trHeight w:val="390"/>
        </w:trPr>
        <w:tc>
          <w:tcPr>
            <w:tcW w:w="9211" w:type="dxa"/>
            <w:gridSpan w:val="5"/>
            <w:shd w:val="clear" w:color="auto" w:fill="auto"/>
            <w:vAlign w:val="bottom"/>
          </w:tcPr>
          <w:p w14:paraId="7D7FC989" w14:textId="77777777" w:rsidR="00FE4CB9" w:rsidRPr="008459F2" w:rsidRDefault="00FE4CB9" w:rsidP="00FE4C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459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8459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49157357" w14:textId="77777777" w:rsidR="00F663D6" w:rsidRPr="008459F2" w:rsidRDefault="00F663D6" w:rsidP="00F663D6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6F6B010" w14:textId="77777777" w:rsidR="00F663D6" w:rsidRPr="008459F2" w:rsidRDefault="00F663D6" w:rsidP="00F663D6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8459F2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C5A8A" w:rsidRPr="008459F2" w14:paraId="6D05902E" w14:textId="77777777" w:rsidTr="003C5A8A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0D942C" w14:textId="77777777" w:rsidR="008459F2" w:rsidRPr="008459F2" w:rsidRDefault="008459F2" w:rsidP="008459F2">
            <w:pPr>
              <w:jc w:val="both"/>
            </w:pPr>
            <w:r w:rsidRPr="008459F2">
              <w:t xml:space="preserve">A proposta da disciplina é ampliar o conhecimento dos aspectos violentos e criativos da realidade psíquica em Christopher Bollas a partir de Freud, Klein, Bion e Winnicott. </w:t>
            </w:r>
          </w:p>
          <w:p w14:paraId="50CD3F63" w14:textId="09FA2DCF" w:rsidR="003C5A8A" w:rsidRPr="008459F2" w:rsidRDefault="008459F2" w:rsidP="008459F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459F2">
              <w:t>A ideia é partir do inconsciente altamente sofisticado da teoria dos sonhos em Freud que se transforma em Bollas na noção de um inconsciente receptivo e generativo, cujo processo primário revela uma criatividade incessante que será associada à questão da onipotência da fantasia. Bollas dá grande importância ao que denominou de par freudiano – analista e paciente – como uma situação essencial para desencadear a criatividade primária. Desde o nascimento as experiências estéticas são decisivas e levam à ideia da mãe como o primeiro objeto transformacional e que as comunicações mais importantes ocorrem a nível da forma e não do conteúdo. O analista precisa se abrir ao inconsciente do paciente e não ficar agarrado a suas teorias. Associação livre levando à lógica latente da narrativa inconsciente do analisando. Criar um setting como um espaço transformador que libera a criatividade do inconsciente. Idioma como a forma própria de usar as experiencias que tivemos com o mundo e a relação do idioma com os objetos evocativos e a presença do conhecido não pensado. Há uma preocupação em pensar o que seria a mente saudável. O essencial do trabalho analítico é que o analista possa receber as partes funcionais da mente do analisando</w:t>
            </w:r>
          </w:p>
        </w:tc>
      </w:tr>
    </w:tbl>
    <w:p w14:paraId="09791F0A" w14:textId="77777777" w:rsidR="00FE4CB9" w:rsidRPr="008459F2" w:rsidRDefault="00FE4CB9" w:rsidP="00FE4CB9">
      <w:pPr>
        <w:rPr>
          <w:rFonts w:asciiTheme="majorHAnsi" w:hAnsiTheme="majorHAnsi" w:cstheme="majorHAnsi"/>
          <w:b/>
          <w:sz w:val="22"/>
          <w:szCs w:val="22"/>
        </w:rPr>
      </w:pPr>
    </w:p>
    <w:p w14:paraId="06A86C86" w14:textId="77777777" w:rsidR="00FE4CB9" w:rsidRPr="008459F2" w:rsidRDefault="00FE4CB9" w:rsidP="00FE4CB9">
      <w:pPr>
        <w:rPr>
          <w:rFonts w:asciiTheme="majorHAnsi" w:hAnsiTheme="majorHAnsi" w:cstheme="majorHAnsi"/>
          <w:b/>
          <w:sz w:val="22"/>
          <w:szCs w:val="22"/>
        </w:rPr>
      </w:pPr>
      <w:r w:rsidRPr="008459F2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p w14:paraId="17E8207B" w14:textId="77777777" w:rsidR="008459F2" w:rsidRDefault="008459F2" w:rsidP="008459F2">
      <w:bookmarkStart w:id="66" w:name="_Hlk131351769"/>
      <w:r>
        <w:t>Indicação de tetos para leituras prévia à aula. Aula expositiva dialogada com os alunos.</w:t>
      </w:r>
    </w:p>
    <w:p w14:paraId="0657F267" w14:textId="3F32C65B" w:rsidR="00F663D6" w:rsidRPr="00B2079D" w:rsidRDefault="008459F2" w:rsidP="008459F2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>
        <w:t>Trabalho escrito com os temas apresentados e discussão dos trabalhos dos alunos</w:t>
      </w:r>
      <w:bookmarkEnd w:id="66"/>
    </w:p>
    <w:tbl>
      <w:tblPr>
        <w:tblStyle w:val="TabeladeGrade1Clara"/>
        <w:tblpPr w:leftFromText="141" w:rightFromText="141" w:vertAnchor="page" w:horzAnchor="margin" w:tblpY="3061"/>
        <w:tblW w:w="9529" w:type="dxa"/>
        <w:tblLook w:val="04A0" w:firstRow="1" w:lastRow="0" w:firstColumn="1" w:lastColumn="0" w:noHBand="0" w:noVBand="1"/>
      </w:tblPr>
      <w:tblGrid>
        <w:gridCol w:w="534"/>
        <w:gridCol w:w="879"/>
        <w:gridCol w:w="2434"/>
        <w:gridCol w:w="2859"/>
        <w:gridCol w:w="2823"/>
      </w:tblGrid>
      <w:tr w:rsidR="005E675C" w:rsidRPr="008459F2" w14:paraId="4DC4F21D" w14:textId="77777777" w:rsidTr="00845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93A439" w14:textId="77777777" w:rsidR="005E675C" w:rsidRPr="008459F2" w:rsidRDefault="005E675C" w:rsidP="00010434">
            <w:pPr>
              <w:jc w:val="center"/>
            </w:pPr>
          </w:p>
        </w:tc>
        <w:tc>
          <w:tcPr>
            <w:tcW w:w="879" w:type="dxa"/>
          </w:tcPr>
          <w:p w14:paraId="750FDA46" w14:textId="77777777" w:rsidR="005E675C" w:rsidRPr="008459F2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59F2">
              <w:t>Data/ Semana</w:t>
            </w:r>
          </w:p>
        </w:tc>
        <w:tc>
          <w:tcPr>
            <w:tcW w:w="2434" w:type="dxa"/>
          </w:tcPr>
          <w:p w14:paraId="7C3598C7" w14:textId="77777777" w:rsidR="005E675C" w:rsidRPr="008459F2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59F2">
              <w:t>Conteúdo por aula</w:t>
            </w:r>
          </w:p>
        </w:tc>
        <w:tc>
          <w:tcPr>
            <w:tcW w:w="2859" w:type="dxa"/>
          </w:tcPr>
          <w:p w14:paraId="2F330A0C" w14:textId="77777777" w:rsidR="005E675C" w:rsidRPr="008459F2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59F2">
              <w:t>Metodologia ou Estratégia de Ensino (Metodologias ativas, projetos, sala de aula invertida, trabalho em grupos...)</w:t>
            </w:r>
          </w:p>
        </w:tc>
        <w:tc>
          <w:tcPr>
            <w:tcW w:w="2823" w:type="dxa"/>
          </w:tcPr>
          <w:p w14:paraId="54153CA9" w14:textId="77777777" w:rsidR="005E675C" w:rsidRPr="008459F2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59F2">
              <w:t>Recursos tecnológicos ou Físicos (Plataforma, Software, Aplicativos, Salas de aulas especificas, Laboratórios...)</w:t>
            </w:r>
          </w:p>
        </w:tc>
      </w:tr>
      <w:tr w:rsidR="008459F2" w:rsidRPr="008459F2" w14:paraId="6E08D06E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8930C2" w14:textId="77777777" w:rsidR="008459F2" w:rsidRPr="008459F2" w:rsidRDefault="008459F2" w:rsidP="008459F2">
            <w:pPr>
              <w:jc w:val="center"/>
            </w:pPr>
            <w:r w:rsidRPr="008459F2">
              <w:t>1</w:t>
            </w:r>
          </w:p>
        </w:tc>
        <w:sdt>
          <w:sdtPr>
            <w:id w:val="1952277834"/>
            <w:placeholder>
              <w:docPart w:val="28F26AAF426F4527A7AA5C9DAB1A05F9"/>
            </w:placeholder>
            <w:date w:fullDate="2023-08-02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05203D60" w14:textId="43D8710C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02/ago</w:t>
                </w:r>
              </w:p>
            </w:tc>
          </w:sdtContent>
        </w:sdt>
        <w:tc>
          <w:tcPr>
            <w:tcW w:w="2434" w:type="dxa"/>
            <w:vAlign w:val="center"/>
          </w:tcPr>
          <w:p w14:paraId="40DF3682" w14:textId="668C4843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Influências teóricas de Bollas</w:t>
            </w:r>
          </w:p>
        </w:tc>
        <w:tc>
          <w:tcPr>
            <w:tcW w:w="2859" w:type="dxa"/>
            <w:vAlign w:val="center"/>
          </w:tcPr>
          <w:p w14:paraId="4E3B00A1" w14:textId="2EBD194B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>Aula expositiva</w:t>
            </w:r>
            <w:r>
              <w:t xml:space="preserve"> e discussão c/ alunos</w:t>
            </w:r>
          </w:p>
        </w:tc>
        <w:tc>
          <w:tcPr>
            <w:tcW w:w="2823" w:type="dxa"/>
          </w:tcPr>
          <w:p w14:paraId="4893ED70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2E6C4B0B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330F7A2" w14:textId="77777777" w:rsidR="008459F2" w:rsidRPr="008459F2" w:rsidRDefault="008459F2" w:rsidP="008459F2">
            <w:pPr>
              <w:jc w:val="center"/>
            </w:pPr>
            <w:r w:rsidRPr="008459F2">
              <w:t>2</w:t>
            </w:r>
          </w:p>
        </w:tc>
        <w:sdt>
          <w:sdtPr>
            <w:id w:val="-828375077"/>
            <w:placeholder>
              <w:docPart w:val="EE09FA6DA99C4F1995D81CAFE397E4B9"/>
            </w:placeholder>
            <w:date w:fullDate="2023-08-09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6898DC70" w14:textId="27801BC1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09/ago</w:t>
                </w:r>
              </w:p>
            </w:tc>
          </w:sdtContent>
        </w:sdt>
        <w:tc>
          <w:tcPr>
            <w:tcW w:w="2434" w:type="dxa"/>
            <w:vAlign w:val="center"/>
          </w:tcPr>
          <w:p w14:paraId="4B4DA5AE" w14:textId="4E37E4ED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Inconsciente a partir teoria sonhos</w:t>
            </w:r>
          </w:p>
        </w:tc>
        <w:tc>
          <w:tcPr>
            <w:tcW w:w="2859" w:type="dxa"/>
            <w:vAlign w:val="center"/>
          </w:tcPr>
          <w:p w14:paraId="7CD9DAC0" w14:textId="51562B58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4CA9F016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522163F4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B87B0AD" w14:textId="77777777" w:rsidR="008459F2" w:rsidRPr="008459F2" w:rsidRDefault="008459F2" w:rsidP="008459F2">
            <w:pPr>
              <w:jc w:val="center"/>
            </w:pPr>
            <w:r w:rsidRPr="008459F2">
              <w:t>3</w:t>
            </w:r>
          </w:p>
        </w:tc>
        <w:sdt>
          <w:sdtPr>
            <w:id w:val="-237249278"/>
            <w:placeholder>
              <w:docPart w:val="A52DE4F14140473FABC0FCB7D1B0615D"/>
            </w:placeholder>
            <w:date w:fullDate="2023-08-16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6F91A1DB" w14:textId="71C9A13D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16/ago</w:t>
                </w:r>
              </w:p>
            </w:tc>
          </w:sdtContent>
        </w:sdt>
        <w:tc>
          <w:tcPr>
            <w:tcW w:w="2434" w:type="dxa"/>
            <w:vAlign w:val="center"/>
          </w:tcPr>
          <w:p w14:paraId="40FB3390" w14:textId="40A8BC3B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Seminário dos alunos</w:t>
            </w:r>
          </w:p>
        </w:tc>
        <w:tc>
          <w:tcPr>
            <w:tcW w:w="2859" w:type="dxa"/>
            <w:vAlign w:val="center"/>
          </w:tcPr>
          <w:p w14:paraId="7FF5EF74" w14:textId="2449F110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18F034AC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1CB721C7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046DB1" w14:textId="77777777" w:rsidR="008459F2" w:rsidRPr="008459F2" w:rsidRDefault="008459F2" w:rsidP="008459F2">
            <w:pPr>
              <w:jc w:val="center"/>
            </w:pPr>
            <w:r w:rsidRPr="008459F2">
              <w:t>4</w:t>
            </w:r>
          </w:p>
        </w:tc>
        <w:sdt>
          <w:sdtPr>
            <w:id w:val="-1667852428"/>
            <w:placeholder>
              <w:docPart w:val="0427DBDA999E4B5D90E708017E1D2163"/>
            </w:placeholder>
            <w:date w:fullDate="2023-08-23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52F10846" w14:textId="43B1AD2F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23/ago</w:t>
                </w:r>
              </w:p>
            </w:tc>
          </w:sdtContent>
        </w:sdt>
        <w:tc>
          <w:tcPr>
            <w:tcW w:w="2434" w:type="dxa"/>
            <w:vAlign w:val="center"/>
          </w:tcPr>
          <w:p w14:paraId="03D751A1" w14:textId="372F73AF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Inconsciente generativo/receptivo</w:t>
            </w:r>
          </w:p>
        </w:tc>
        <w:tc>
          <w:tcPr>
            <w:tcW w:w="2859" w:type="dxa"/>
            <w:vAlign w:val="center"/>
          </w:tcPr>
          <w:p w14:paraId="76634C0D" w14:textId="3275CC6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5A698243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2C046227" w14:textId="77777777" w:rsidTr="008459F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97962D" w14:textId="77777777" w:rsidR="008459F2" w:rsidRPr="008459F2" w:rsidRDefault="008459F2" w:rsidP="008459F2">
            <w:pPr>
              <w:jc w:val="center"/>
            </w:pPr>
            <w:r w:rsidRPr="008459F2">
              <w:t>5</w:t>
            </w:r>
          </w:p>
        </w:tc>
        <w:sdt>
          <w:sdtPr>
            <w:id w:val="1437560850"/>
            <w:placeholder>
              <w:docPart w:val="39067E86703A4BA4A9D6050788FFFA6B"/>
            </w:placeholder>
            <w:date w:fullDate="2023-08-30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2A690FBF" w14:textId="6C2F5E5C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30/ago</w:t>
                </w:r>
              </w:p>
            </w:tc>
          </w:sdtContent>
        </w:sdt>
        <w:tc>
          <w:tcPr>
            <w:tcW w:w="2434" w:type="dxa"/>
            <w:vAlign w:val="center"/>
          </w:tcPr>
          <w:p w14:paraId="1B8DCC3C" w14:textId="3562E6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O par freudiano/ associação livre</w:t>
            </w:r>
          </w:p>
        </w:tc>
        <w:tc>
          <w:tcPr>
            <w:tcW w:w="2859" w:type="dxa"/>
            <w:vAlign w:val="center"/>
          </w:tcPr>
          <w:p w14:paraId="29E0D5F7" w14:textId="2E302206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317D391A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530D0DFF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F36457D" w14:textId="77777777" w:rsidR="008459F2" w:rsidRPr="008459F2" w:rsidRDefault="008459F2" w:rsidP="008459F2">
            <w:pPr>
              <w:jc w:val="center"/>
            </w:pPr>
            <w:r w:rsidRPr="008459F2">
              <w:t>6</w:t>
            </w:r>
          </w:p>
        </w:tc>
        <w:sdt>
          <w:sdtPr>
            <w:id w:val="1752931814"/>
            <w:placeholder>
              <w:docPart w:val="58CB4DA98A714A1EB0081FBAF7156D07"/>
            </w:placeholder>
            <w:date w:fullDate="2023-09-06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2014A5A7" w14:textId="0795FBE7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06/set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5323B7F5" w14:textId="752FB86C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Criatividade Primária</w:t>
            </w:r>
          </w:p>
        </w:tc>
        <w:tc>
          <w:tcPr>
            <w:tcW w:w="2859" w:type="dxa"/>
            <w:vAlign w:val="center"/>
          </w:tcPr>
          <w:p w14:paraId="1C550600" w14:textId="42C2F022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>Aula expositiva</w:t>
            </w:r>
            <w:r>
              <w:t xml:space="preserve"> e discussão c/ alunos</w:t>
            </w:r>
          </w:p>
        </w:tc>
        <w:tc>
          <w:tcPr>
            <w:tcW w:w="2823" w:type="dxa"/>
          </w:tcPr>
          <w:p w14:paraId="04D3F93B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5B4F7309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DEC701" w14:textId="77777777" w:rsidR="008459F2" w:rsidRPr="008459F2" w:rsidRDefault="008459F2" w:rsidP="008459F2">
            <w:pPr>
              <w:jc w:val="center"/>
            </w:pPr>
            <w:r w:rsidRPr="008459F2">
              <w:t>7</w:t>
            </w:r>
          </w:p>
        </w:tc>
        <w:sdt>
          <w:sdtPr>
            <w:id w:val="1501700683"/>
            <w:placeholder>
              <w:docPart w:val="30124F51EB90432AA14866E402AC937C"/>
            </w:placeholder>
            <w:date w:fullDate="2023-09-13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1B854343" w14:textId="4B832D94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13/set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62722945" w14:textId="39A14304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 xml:space="preserve">Experiências estéticas </w:t>
            </w:r>
          </w:p>
        </w:tc>
        <w:tc>
          <w:tcPr>
            <w:tcW w:w="2859" w:type="dxa"/>
            <w:vAlign w:val="center"/>
          </w:tcPr>
          <w:p w14:paraId="50A6244A" w14:textId="7A94D4DB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>Aula expositiva</w:t>
            </w:r>
            <w:r>
              <w:t xml:space="preserve"> e discussão c/ alunos</w:t>
            </w:r>
          </w:p>
        </w:tc>
        <w:tc>
          <w:tcPr>
            <w:tcW w:w="2823" w:type="dxa"/>
          </w:tcPr>
          <w:p w14:paraId="10CB1E20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444EA484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1FD1011" w14:textId="77777777" w:rsidR="008459F2" w:rsidRPr="008459F2" w:rsidRDefault="008459F2" w:rsidP="008459F2">
            <w:pPr>
              <w:jc w:val="center"/>
            </w:pPr>
            <w:r w:rsidRPr="008459F2">
              <w:t>8</w:t>
            </w:r>
          </w:p>
        </w:tc>
        <w:sdt>
          <w:sdtPr>
            <w:id w:val="-1685202765"/>
            <w:placeholder>
              <w:docPart w:val="3725F02C479F41E59308A4F94D18A601"/>
            </w:placeholder>
            <w:date w:fullDate="2023-09-20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345E0FF4" w14:textId="3AB6BEAF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20/set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1796CAD3" w14:textId="1B1A6BA0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Seminário dos alunos</w:t>
            </w:r>
          </w:p>
        </w:tc>
        <w:tc>
          <w:tcPr>
            <w:tcW w:w="2859" w:type="dxa"/>
            <w:vAlign w:val="center"/>
          </w:tcPr>
          <w:p w14:paraId="0EEFC990" w14:textId="5F9F973D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201442AD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690B7F3A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0A223D" w14:textId="77777777" w:rsidR="008459F2" w:rsidRPr="008459F2" w:rsidRDefault="008459F2" w:rsidP="008459F2">
            <w:pPr>
              <w:jc w:val="center"/>
            </w:pPr>
            <w:r w:rsidRPr="008459F2">
              <w:t>9</w:t>
            </w:r>
          </w:p>
        </w:tc>
        <w:sdt>
          <w:sdtPr>
            <w:id w:val="35625052"/>
            <w:placeholder>
              <w:docPart w:val="56A52F5EBD814082B5A5B02BFF92932A"/>
            </w:placeholder>
            <w:date w:fullDate="2023-09-27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57D0402C" w14:textId="0879EF42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27/set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6B3AB2CC" w14:textId="081C2720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Objeto Transformacional</w:t>
            </w:r>
          </w:p>
        </w:tc>
        <w:tc>
          <w:tcPr>
            <w:tcW w:w="2859" w:type="dxa"/>
            <w:vAlign w:val="center"/>
          </w:tcPr>
          <w:p w14:paraId="45EA1BA5" w14:textId="3B159891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41335332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7DE67FCE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91CBAA5" w14:textId="77777777" w:rsidR="008459F2" w:rsidRPr="008459F2" w:rsidRDefault="008459F2" w:rsidP="008459F2">
            <w:pPr>
              <w:jc w:val="center"/>
            </w:pPr>
            <w:r w:rsidRPr="008459F2">
              <w:t>10</w:t>
            </w:r>
          </w:p>
        </w:tc>
        <w:sdt>
          <w:sdtPr>
            <w:id w:val="724948086"/>
            <w:placeholder>
              <w:docPart w:val="318A435C6A254F2E9EF4BE67298FEC4C"/>
            </w:placeholder>
            <w:date w:fullDate="2023-10-04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5E313F54" w14:textId="468AD761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04/out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22576F3B" w14:textId="7CE1178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Abertura do analista ao inconsciente</w:t>
            </w:r>
          </w:p>
        </w:tc>
        <w:tc>
          <w:tcPr>
            <w:tcW w:w="2859" w:type="dxa"/>
            <w:vAlign w:val="center"/>
          </w:tcPr>
          <w:p w14:paraId="0F52EBA0" w14:textId="6250A215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7B260DA5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4A6F0855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EC1EE43" w14:textId="77777777" w:rsidR="008459F2" w:rsidRPr="008459F2" w:rsidRDefault="008459F2" w:rsidP="008459F2">
            <w:pPr>
              <w:jc w:val="center"/>
            </w:pPr>
            <w:r w:rsidRPr="008459F2">
              <w:t>11</w:t>
            </w:r>
          </w:p>
        </w:tc>
        <w:sdt>
          <w:sdtPr>
            <w:id w:val="-998191170"/>
            <w:placeholder>
              <w:docPart w:val="85D839541B2F49998DDDA1A0C7EEC3F5"/>
            </w:placeholder>
            <w:date w:fullDate="2023-10-11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40DE2D86" w14:textId="4A66EC33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11/out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26853576" w14:textId="2AB83F5D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Setting como espaço transformador</w:t>
            </w:r>
          </w:p>
        </w:tc>
        <w:tc>
          <w:tcPr>
            <w:tcW w:w="2859" w:type="dxa"/>
            <w:vAlign w:val="center"/>
          </w:tcPr>
          <w:p w14:paraId="5F60CA27" w14:textId="79638B6E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134B">
              <w:t>Aula expositiva</w:t>
            </w:r>
            <w:r>
              <w:t xml:space="preserve"> e discussão c/ alunos</w:t>
            </w:r>
          </w:p>
        </w:tc>
        <w:tc>
          <w:tcPr>
            <w:tcW w:w="2823" w:type="dxa"/>
          </w:tcPr>
          <w:p w14:paraId="1F3835A7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313799EA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9F755B" w14:textId="77777777" w:rsidR="008459F2" w:rsidRPr="008459F2" w:rsidRDefault="008459F2" w:rsidP="008459F2">
            <w:pPr>
              <w:jc w:val="center"/>
            </w:pPr>
            <w:r w:rsidRPr="008459F2">
              <w:t>12</w:t>
            </w:r>
          </w:p>
        </w:tc>
        <w:sdt>
          <w:sdtPr>
            <w:id w:val="-1622223380"/>
            <w:placeholder>
              <w:docPart w:val="BA6A8EBA0AF545B6921D29F767618A69"/>
            </w:placeholder>
            <w:date w:fullDate="2023-10-18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2065DAAF" w14:textId="7AE8E116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18/out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7E832F02" w14:textId="6C4993DE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Seminário dos alunos </w:t>
            </w:r>
          </w:p>
        </w:tc>
        <w:tc>
          <w:tcPr>
            <w:tcW w:w="2859" w:type="dxa"/>
            <w:vAlign w:val="center"/>
          </w:tcPr>
          <w:p w14:paraId="09AF4BDA" w14:textId="5DBAAFAC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134B">
              <w:t>Aula expositiva</w:t>
            </w:r>
            <w:r>
              <w:t xml:space="preserve"> e discussão c/ alunos</w:t>
            </w:r>
          </w:p>
        </w:tc>
        <w:tc>
          <w:tcPr>
            <w:tcW w:w="2823" w:type="dxa"/>
          </w:tcPr>
          <w:p w14:paraId="24FDA1DE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621D4DF8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D187ECC" w14:textId="77777777" w:rsidR="008459F2" w:rsidRPr="008459F2" w:rsidRDefault="008459F2" w:rsidP="008459F2">
            <w:pPr>
              <w:jc w:val="center"/>
            </w:pPr>
            <w:r w:rsidRPr="008459F2">
              <w:t>13</w:t>
            </w:r>
          </w:p>
        </w:tc>
        <w:sdt>
          <w:sdtPr>
            <w:id w:val="-2044353901"/>
            <w:placeholder>
              <w:docPart w:val="2B9D88A309F54F848A1302E474ABCAE7"/>
            </w:placeholder>
            <w:date w:fullDate="2023-10-25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6FC53B50" w14:textId="5DF2356B" w:rsidR="008459F2" w:rsidRPr="008459F2" w:rsidRDefault="008459F2" w:rsidP="00845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25/out</w:t>
                </w:r>
              </w:p>
            </w:tc>
          </w:sdtContent>
        </w:sdt>
        <w:tc>
          <w:tcPr>
            <w:tcW w:w="2434" w:type="dxa"/>
            <w:vAlign w:val="center"/>
          </w:tcPr>
          <w:p w14:paraId="7C8158C8" w14:textId="66945F8B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questão Idioma/ objetos evocativos</w:t>
            </w:r>
          </w:p>
        </w:tc>
        <w:tc>
          <w:tcPr>
            <w:tcW w:w="2859" w:type="dxa"/>
            <w:vAlign w:val="center"/>
          </w:tcPr>
          <w:p w14:paraId="0937E014" w14:textId="652253F3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134B">
              <w:t xml:space="preserve">Aula expositiva </w:t>
            </w:r>
            <w:r>
              <w:t>e discussão c/ alunos</w:t>
            </w:r>
          </w:p>
        </w:tc>
        <w:tc>
          <w:tcPr>
            <w:tcW w:w="2823" w:type="dxa"/>
          </w:tcPr>
          <w:p w14:paraId="3F9C16A3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47B578FE" w14:textId="77777777" w:rsidTr="0084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450C5F" w14:textId="77777777" w:rsidR="008459F2" w:rsidRPr="008459F2" w:rsidRDefault="008459F2" w:rsidP="008459F2">
            <w:pPr>
              <w:jc w:val="center"/>
            </w:pPr>
            <w:r w:rsidRPr="008459F2">
              <w:t>14</w:t>
            </w:r>
          </w:p>
        </w:tc>
        <w:sdt>
          <w:sdtPr>
            <w:id w:val="-1476676040"/>
            <w:placeholder>
              <w:docPart w:val="1D4E2C32F9234C00B98E820F34B78753"/>
            </w:placeholder>
            <w:date w:fullDate="2023-11-01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08F853DC" w14:textId="70FB862A" w:rsidR="008459F2" w:rsidRPr="008459F2" w:rsidRDefault="008459F2" w:rsidP="00845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01/nov</w:t>
                </w:r>
              </w:p>
            </w:tc>
          </w:sdtContent>
        </w:sdt>
        <w:tc>
          <w:tcPr>
            <w:tcW w:w="2434" w:type="dxa"/>
            <w:vAlign w:val="center"/>
          </w:tcPr>
          <w:p w14:paraId="39B5CD01" w14:textId="242EFD82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Conhecido não pensado </w:t>
            </w:r>
          </w:p>
        </w:tc>
        <w:tc>
          <w:tcPr>
            <w:tcW w:w="2859" w:type="dxa"/>
            <w:vAlign w:val="center"/>
          </w:tcPr>
          <w:p w14:paraId="0E866E0B" w14:textId="39C02C62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134B">
              <w:t>Aula/Seminários de alunos</w:t>
            </w:r>
          </w:p>
        </w:tc>
        <w:tc>
          <w:tcPr>
            <w:tcW w:w="2823" w:type="dxa"/>
          </w:tcPr>
          <w:p w14:paraId="563844D5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9F2" w:rsidRPr="008459F2" w14:paraId="47E33541" w14:textId="77777777" w:rsidTr="008459F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EF8B68" w14:textId="77777777" w:rsidR="008459F2" w:rsidRPr="008459F2" w:rsidRDefault="008459F2" w:rsidP="008459F2">
            <w:pPr>
              <w:jc w:val="center"/>
            </w:pPr>
            <w:r w:rsidRPr="008459F2">
              <w:t>15</w:t>
            </w:r>
          </w:p>
        </w:tc>
        <w:sdt>
          <w:sdtPr>
            <w:id w:val="47202183"/>
            <w:placeholder>
              <w:docPart w:val="B95BC3EDEA9D4290AA03F2FE9A71D4F5"/>
            </w:placeholder>
            <w:date w:fullDate="2023-11-08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5BC3D42B" w14:textId="1C73825F" w:rsidR="008459F2" w:rsidRPr="008459F2" w:rsidRDefault="008459F2" w:rsidP="008459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08/nov</w:t>
                </w:r>
              </w:p>
            </w:tc>
          </w:sdtContent>
        </w:sdt>
        <w:tc>
          <w:tcPr>
            <w:tcW w:w="2434" w:type="dxa"/>
            <w:vAlign w:val="center"/>
          </w:tcPr>
          <w:p w14:paraId="02AF6917" w14:textId="78E919F2" w:rsidR="008459F2" w:rsidRPr="008459F2" w:rsidRDefault="008459F2" w:rsidP="0084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 xml:space="preserve">Seminários de avaliação </w:t>
            </w:r>
          </w:p>
        </w:tc>
        <w:tc>
          <w:tcPr>
            <w:tcW w:w="2859" w:type="dxa"/>
            <w:vAlign w:val="center"/>
          </w:tcPr>
          <w:p w14:paraId="1E5F4750" w14:textId="21954CD5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134B">
              <w:t xml:space="preserve">Aula/Seminários de alunos </w:t>
            </w:r>
          </w:p>
        </w:tc>
        <w:tc>
          <w:tcPr>
            <w:tcW w:w="2823" w:type="dxa"/>
          </w:tcPr>
          <w:p w14:paraId="483F8522" w14:textId="77777777" w:rsidR="008459F2" w:rsidRPr="008459F2" w:rsidRDefault="008459F2" w:rsidP="0084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D1F" w:rsidRPr="008459F2" w14:paraId="4CA7E715" w14:textId="77777777" w:rsidTr="008459F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80221B" w14:textId="10C9BA79" w:rsidR="00F53D1F" w:rsidRPr="008459F2" w:rsidRDefault="00F53D1F" w:rsidP="00F53D1F">
            <w:pPr>
              <w:jc w:val="center"/>
            </w:pPr>
            <w:r>
              <w:t>16</w:t>
            </w:r>
          </w:p>
        </w:tc>
        <w:sdt>
          <w:sdtPr>
            <w:id w:val="-126470939"/>
            <w:placeholder>
              <w:docPart w:val="93E34BD840D34D42ABE11185B80FF37A"/>
            </w:placeholder>
            <w:date w:fullDate="2023-11-15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9" w:type="dxa"/>
                <w:vAlign w:val="center"/>
              </w:tcPr>
              <w:p w14:paraId="68A94929" w14:textId="26B61CE9" w:rsidR="00F53D1F" w:rsidRDefault="00F53D1F" w:rsidP="00F53D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15/nov</w:t>
                </w:r>
              </w:p>
            </w:tc>
          </w:sdtContent>
        </w:sdt>
        <w:tc>
          <w:tcPr>
            <w:tcW w:w="2434" w:type="dxa"/>
            <w:vAlign w:val="center"/>
          </w:tcPr>
          <w:p w14:paraId="4168A48D" w14:textId="34AEDD6A" w:rsidR="00F53D1F" w:rsidRDefault="00F53D1F" w:rsidP="00F53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Seminários de avaliação </w:t>
            </w:r>
          </w:p>
        </w:tc>
        <w:tc>
          <w:tcPr>
            <w:tcW w:w="2859" w:type="dxa"/>
            <w:vAlign w:val="center"/>
          </w:tcPr>
          <w:p w14:paraId="667D9C52" w14:textId="33710439" w:rsidR="00F53D1F" w:rsidRPr="0039134B" w:rsidRDefault="00F53D1F" w:rsidP="00F5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134B">
              <w:t xml:space="preserve">Aula/Seminários de alunos </w:t>
            </w:r>
          </w:p>
        </w:tc>
        <w:tc>
          <w:tcPr>
            <w:tcW w:w="2823" w:type="dxa"/>
          </w:tcPr>
          <w:p w14:paraId="7BE2F397" w14:textId="77777777" w:rsidR="00F53D1F" w:rsidRPr="008459F2" w:rsidRDefault="00F53D1F" w:rsidP="00F5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693D5C" w14:textId="77777777" w:rsidR="00FE4CB9" w:rsidRPr="00B2079D" w:rsidRDefault="00FE4CB9" w:rsidP="001A6156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Style w:val="TabeladeGrade1Clara"/>
        <w:tblW w:w="9915" w:type="dxa"/>
        <w:tblLook w:val="04A0" w:firstRow="1" w:lastRow="0" w:firstColumn="1" w:lastColumn="0" w:noHBand="0" w:noVBand="1"/>
      </w:tblPr>
      <w:tblGrid>
        <w:gridCol w:w="1552"/>
        <w:gridCol w:w="2417"/>
        <w:gridCol w:w="2693"/>
        <w:gridCol w:w="1018"/>
        <w:gridCol w:w="2235"/>
      </w:tblGrid>
      <w:tr w:rsidR="005E675C" w:rsidRPr="00F53D1F" w14:paraId="03306FD2" w14:textId="77777777" w:rsidTr="005E6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51FFACA9" w14:textId="77777777" w:rsidR="005E675C" w:rsidRPr="00F53D1F" w:rsidRDefault="005E675C" w:rsidP="00010434">
            <w:pPr>
              <w:jc w:val="center"/>
            </w:pPr>
            <w:r w:rsidRPr="00F53D1F">
              <w:t>Data da Avaliação</w:t>
            </w:r>
          </w:p>
        </w:tc>
        <w:tc>
          <w:tcPr>
            <w:tcW w:w="2417" w:type="dxa"/>
          </w:tcPr>
          <w:p w14:paraId="588FA603" w14:textId="77777777" w:rsidR="005E675C" w:rsidRPr="00F53D1F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Forma da avaliação (Oral, escrita, seminário, Projeto, entrega de relatório, outro)</w:t>
            </w:r>
          </w:p>
        </w:tc>
        <w:tc>
          <w:tcPr>
            <w:tcW w:w="2693" w:type="dxa"/>
          </w:tcPr>
          <w:p w14:paraId="19E09A08" w14:textId="77777777" w:rsidR="005E675C" w:rsidRPr="00F53D1F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Tipo: Individual/ Grupo</w:t>
            </w:r>
          </w:p>
        </w:tc>
        <w:tc>
          <w:tcPr>
            <w:tcW w:w="1018" w:type="dxa"/>
          </w:tcPr>
          <w:p w14:paraId="5881EFAF" w14:textId="77777777" w:rsidR="005E675C" w:rsidRPr="00F53D1F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Pesos (Caso houver)</w:t>
            </w:r>
          </w:p>
        </w:tc>
        <w:tc>
          <w:tcPr>
            <w:tcW w:w="2235" w:type="dxa"/>
          </w:tcPr>
          <w:p w14:paraId="0BD4F10E" w14:textId="77777777" w:rsidR="005E675C" w:rsidRPr="00F53D1F" w:rsidRDefault="005E675C" w:rsidP="00010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Recurso tecnológico (quando necessário/ plataforma)</w:t>
            </w:r>
          </w:p>
        </w:tc>
      </w:tr>
      <w:tr w:rsidR="00F53D1F" w:rsidRPr="00F53D1F" w14:paraId="4F0433A2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743E7492" w14:textId="68B40859" w:rsidR="00F53D1F" w:rsidRPr="00F53D1F" w:rsidRDefault="00F53D1F" w:rsidP="00F53D1F">
            <w:pPr>
              <w:jc w:val="center"/>
            </w:pPr>
            <w:r w:rsidRPr="00F53D1F">
              <w:t>16/11</w:t>
            </w:r>
          </w:p>
        </w:tc>
        <w:tc>
          <w:tcPr>
            <w:tcW w:w="2417" w:type="dxa"/>
            <w:vAlign w:val="center"/>
          </w:tcPr>
          <w:p w14:paraId="1B0B0878" w14:textId="6EA2BA06" w:rsidR="00F53D1F" w:rsidRPr="00F53D1F" w:rsidRDefault="00F53D1F" w:rsidP="00F5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Seminário de alunos</w:t>
            </w:r>
          </w:p>
        </w:tc>
        <w:tc>
          <w:tcPr>
            <w:tcW w:w="2693" w:type="dxa"/>
            <w:vAlign w:val="center"/>
          </w:tcPr>
          <w:p w14:paraId="11509EB7" w14:textId="445F906C" w:rsidR="00F53D1F" w:rsidRPr="00F53D1F" w:rsidRDefault="00F53D1F" w:rsidP="00F53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Trabalho de grupo</w:t>
            </w:r>
          </w:p>
        </w:tc>
        <w:tc>
          <w:tcPr>
            <w:tcW w:w="1018" w:type="dxa"/>
          </w:tcPr>
          <w:p w14:paraId="5CE59205" w14:textId="77777777" w:rsidR="00F53D1F" w:rsidRPr="00F53D1F" w:rsidRDefault="00F53D1F" w:rsidP="00F5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</w:tcPr>
          <w:p w14:paraId="6E1FA4DA" w14:textId="77777777" w:rsidR="00F53D1F" w:rsidRPr="00F53D1F" w:rsidRDefault="00F53D1F" w:rsidP="00F5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D1F" w:rsidRPr="00F53D1F" w14:paraId="2A696740" w14:textId="77777777" w:rsidTr="0056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6F3DB22E" w14:textId="718BF116" w:rsidR="00F53D1F" w:rsidRPr="00F53D1F" w:rsidRDefault="00F53D1F" w:rsidP="00F53D1F">
            <w:pPr>
              <w:jc w:val="center"/>
            </w:pPr>
            <w:r w:rsidRPr="00F53D1F">
              <w:t>23/11</w:t>
            </w:r>
          </w:p>
        </w:tc>
        <w:tc>
          <w:tcPr>
            <w:tcW w:w="2417" w:type="dxa"/>
            <w:vAlign w:val="center"/>
          </w:tcPr>
          <w:p w14:paraId="2CE970DE" w14:textId="21D5E7C2" w:rsidR="00F53D1F" w:rsidRPr="00F53D1F" w:rsidRDefault="00F53D1F" w:rsidP="00F53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Seminário de alunos</w:t>
            </w:r>
          </w:p>
        </w:tc>
        <w:tc>
          <w:tcPr>
            <w:tcW w:w="2693" w:type="dxa"/>
            <w:vAlign w:val="center"/>
          </w:tcPr>
          <w:p w14:paraId="129BCCB1" w14:textId="052A0F03" w:rsidR="00F53D1F" w:rsidRPr="00F53D1F" w:rsidRDefault="00F53D1F" w:rsidP="00F53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D1F">
              <w:t>Trabalho de grupo</w:t>
            </w:r>
          </w:p>
        </w:tc>
        <w:tc>
          <w:tcPr>
            <w:tcW w:w="1018" w:type="dxa"/>
          </w:tcPr>
          <w:p w14:paraId="7E08662F" w14:textId="77777777" w:rsidR="00F53D1F" w:rsidRPr="00F53D1F" w:rsidRDefault="00F53D1F" w:rsidP="00F5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</w:tcPr>
          <w:p w14:paraId="234508A5" w14:textId="77777777" w:rsidR="00F53D1F" w:rsidRPr="00F53D1F" w:rsidRDefault="00F53D1F" w:rsidP="00F5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8259B5" w14:textId="77777777" w:rsidR="001A6156" w:rsidRPr="00F53D1F" w:rsidRDefault="001A6156" w:rsidP="001A6156">
      <w:pPr>
        <w:rPr>
          <w:rFonts w:asciiTheme="majorHAnsi" w:hAnsiTheme="majorHAnsi" w:cstheme="majorHAnsi"/>
          <w:sz w:val="22"/>
          <w:szCs w:val="22"/>
        </w:rPr>
      </w:pPr>
    </w:p>
    <w:p w14:paraId="59B8380A" w14:textId="77777777" w:rsidR="001A6156" w:rsidRPr="00F53D1F" w:rsidRDefault="001A6156" w:rsidP="001A6156">
      <w:pPr>
        <w:rPr>
          <w:rFonts w:asciiTheme="majorHAnsi" w:hAnsiTheme="majorHAnsi" w:cstheme="majorHAnsi"/>
          <w:b/>
          <w:sz w:val="22"/>
          <w:szCs w:val="22"/>
        </w:rPr>
      </w:pPr>
      <w:r w:rsidRPr="00F53D1F">
        <w:rPr>
          <w:rFonts w:asciiTheme="majorHAnsi" w:hAnsiTheme="majorHAnsi" w:cstheme="majorHAnsi"/>
          <w:b/>
          <w:sz w:val="22"/>
          <w:szCs w:val="22"/>
        </w:rPr>
        <w:t xml:space="preserve">Bibliografia: </w:t>
      </w:r>
    </w:p>
    <w:p w14:paraId="4E706893" w14:textId="77777777" w:rsidR="00F53D1F" w:rsidRPr="00F53D1F" w:rsidRDefault="00F53D1F" w:rsidP="00F53D1F">
      <w:r w:rsidRPr="00F53D1F">
        <w:t>BOLLAS, C. A Sombra do Objeto Rio de Janeiro: Imago Editora, 1992.</w:t>
      </w:r>
    </w:p>
    <w:p w14:paraId="4968C08B" w14:textId="77777777" w:rsidR="00F53D1F" w:rsidRPr="00F53D1F" w:rsidRDefault="00F53D1F" w:rsidP="00F53D1F">
      <w:pPr>
        <w:rPr>
          <w:lang w:val="en-US"/>
        </w:rPr>
      </w:pPr>
      <w:r w:rsidRPr="00F53D1F">
        <w:t xml:space="preserve">BOLLAS, C. A questão infinita. </w:t>
      </w:r>
      <w:r w:rsidRPr="00F53D1F">
        <w:rPr>
          <w:lang w:val="en-US"/>
        </w:rPr>
        <w:t>Porto Alegre: Artmed, 2009.</w:t>
      </w:r>
    </w:p>
    <w:p w14:paraId="52AF78F9" w14:textId="77777777" w:rsidR="00F53D1F" w:rsidRPr="00F53D1F" w:rsidRDefault="00F53D1F" w:rsidP="00F53D1F">
      <w:r w:rsidRPr="00F53D1F">
        <w:rPr>
          <w:lang w:val="en-US"/>
        </w:rPr>
        <w:t xml:space="preserve">BOLLAS, C. &amp; BOLLAS, S. Catch Them Before They Fall. </w:t>
      </w:r>
      <w:r w:rsidRPr="00F53D1F">
        <w:t>Londres &amp; Nova York: Routledge, 2013.</w:t>
      </w:r>
    </w:p>
    <w:p w14:paraId="30C0D88D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t>FREUD, S. O eu e o id. Obras Completas vol. 19</w:t>
      </w:r>
    </w:p>
    <w:p w14:paraId="714068DE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t>FREUD, S. O problema econômico do masoquismo. Obras Completas vol. 19</w:t>
      </w:r>
    </w:p>
    <w:p w14:paraId="4F041012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lastRenderedPageBreak/>
        <w:t>FREUD, S. Mal-estar na civilização. Obras Completas vol. 21</w:t>
      </w:r>
    </w:p>
    <w:p w14:paraId="69E97374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t>HINSHELWOOD, R. D. Dicionário do pensamento kleiniano.</w:t>
      </w:r>
    </w:p>
    <w:p w14:paraId="3BFF1F14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t>KLEIN, M. A importância da formação de símbolos no desenvolvimento do ego.</w:t>
      </w:r>
    </w:p>
    <w:p w14:paraId="4558185C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t>KLEIN, M. O luto e sua relação aos estados maníaco depressivos</w:t>
      </w:r>
    </w:p>
    <w:p w14:paraId="5FAB4FF2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t>KLEIN, M. Notas sobre alguns mecanismos esquizoides</w:t>
      </w:r>
    </w:p>
    <w:p w14:paraId="4A26DE8A" w14:textId="77777777" w:rsidR="00F53D1F" w:rsidRPr="00F53D1F" w:rsidRDefault="00F53D1F" w:rsidP="00F53D1F">
      <w:pPr>
        <w:rPr>
          <w:rFonts w:cstheme="minorHAnsi"/>
          <w:lang w:val="en-US"/>
        </w:rPr>
      </w:pPr>
      <w:r w:rsidRPr="00F53D1F">
        <w:rPr>
          <w:rFonts w:cstheme="minorHAnsi"/>
          <w:lang w:val="en-US"/>
        </w:rPr>
        <w:t xml:space="preserve">SEINFELD, J. Containing, Rage, Terror and Despair - an object relations Approach do Psychotherapy </w:t>
      </w:r>
    </w:p>
    <w:p w14:paraId="503435FD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</w:rPr>
        <w:t xml:space="preserve">CINTRA, E.M.U. (2015) A Descoberta do mundo e a destrutividade originária. </w:t>
      </w:r>
      <w:r w:rsidRPr="00F53D1F">
        <w:rPr>
          <w:rFonts w:cstheme="minorHAnsi"/>
          <w:color w:val="000000" w:themeColor="text1"/>
        </w:rPr>
        <w:t>Jornal de psicanálise.</w:t>
      </w:r>
    </w:p>
    <w:p w14:paraId="7E080D4A" w14:textId="77777777" w:rsidR="00F53D1F" w:rsidRPr="00F53D1F" w:rsidRDefault="00F53D1F" w:rsidP="00F53D1F">
      <w:pPr>
        <w:rPr>
          <w:rFonts w:cstheme="minorHAnsi"/>
        </w:rPr>
      </w:pPr>
      <w:r w:rsidRPr="00F53D1F">
        <w:rPr>
          <w:rFonts w:cstheme="minorHAnsi"/>
          <w:b/>
          <w:bCs/>
          <w:color w:val="000000" w:themeColor="text1"/>
        </w:rPr>
        <w:t xml:space="preserve"> </w:t>
      </w:r>
      <w:r w:rsidRPr="00F53D1F">
        <w:rPr>
          <w:rFonts w:cstheme="minorHAnsi"/>
          <w:color w:val="000000" w:themeColor="text1"/>
        </w:rPr>
        <w:t>vol.48 no.89 São Paulo.</w:t>
      </w:r>
    </w:p>
    <w:p w14:paraId="25513C48" w14:textId="77777777" w:rsidR="00F53D1F" w:rsidRPr="00F53D1F" w:rsidRDefault="00F53D1F" w:rsidP="00F53D1F">
      <w:r w:rsidRPr="00F53D1F">
        <w:rPr>
          <w:rFonts w:cstheme="minorHAnsi"/>
        </w:rPr>
        <w:t>CINTRA, E.M.U. (2022) De um enigma a outro: a</w:t>
      </w:r>
      <w:r w:rsidRPr="00F53D1F">
        <w:t xml:space="preserve"> comunicação humana. </w:t>
      </w:r>
      <w:r w:rsidRPr="00F53D1F">
        <w:rPr>
          <w:i/>
          <w:iCs/>
        </w:rPr>
        <w:t xml:space="preserve">In. Entre sedução e inspiração: como situar o Eu na obra de J. Laplanche? </w:t>
      </w:r>
      <w:r w:rsidRPr="00F53D1F">
        <w:t xml:space="preserve">São Paulo: Zagodoni. </w:t>
      </w:r>
    </w:p>
    <w:p w14:paraId="38826655" w14:textId="77777777" w:rsidR="00F53D1F" w:rsidRPr="00F53D1F" w:rsidRDefault="00F53D1F" w:rsidP="00F53D1F">
      <w:pPr>
        <w:rPr>
          <w:i/>
          <w:iCs/>
        </w:rPr>
      </w:pPr>
      <w:r w:rsidRPr="00F53D1F">
        <w:t xml:space="preserve">CINTRA, E.M.U. (2017) Empatia, identificação projetiva e rêverie: escutar o inaudível na clínica do trauma. </w:t>
      </w:r>
      <w:r w:rsidRPr="00F53D1F">
        <w:rPr>
          <w:i/>
          <w:iCs/>
        </w:rPr>
        <w:t>In:</w:t>
      </w:r>
    </w:p>
    <w:p w14:paraId="15F2BCAE" w14:textId="7D9C8BFD" w:rsidR="00F53D1F" w:rsidRPr="00F53D1F" w:rsidRDefault="00F53D1F" w:rsidP="00F53D1F">
      <w:pPr>
        <w:rPr>
          <w:i/>
          <w:iCs/>
        </w:rPr>
      </w:pPr>
      <w:r w:rsidRPr="00F53D1F">
        <w:rPr>
          <w:i/>
          <w:iCs/>
        </w:rPr>
        <w:t xml:space="preserve"> </w:t>
      </w:r>
      <w:r w:rsidRPr="00F53D1F">
        <w:t xml:space="preserve">CINTRA, TAMBURRINO, RIBEIRO (org). </w:t>
      </w:r>
      <w:r w:rsidRPr="00F53D1F">
        <w:rPr>
          <w:i/>
          <w:iCs/>
        </w:rPr>
        <w:t>Para além da contratransferência: o analista implicado.</w:t>
      </w:r>
      <w:r w:rsidRPr="00F53D1F">
        <w:t xml:space="preserve"> São Paulo, Zagodoni.</w:t>
      </w:r>
    </w:p>
    <w:p w14:paraId="72470A76" w14:textId="77777777" w:rsidR="00F53D1F" w:rsidRPr="00F53D1F" w:rsidRDefault="00F53D1F" w:rsidP="001A615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67B4C1" w14:textId="1C3D2F29" w:rsidR="00404958" w:rsidRPr="00F53D1F" w:rsidRDefault="00404958" w:rsidP="001A615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53D1F">
        <w:rPr>
          <w:rFonts w:asciiTheme="majorHAnsi" w:hAnsiTheme="majorHAnsi" w:cstheme="majorHAnsi"/>
          <w:b/>
          <w:sz w:val="22"/>
          <w:szCs w:val="22"/>
        </w:rPr>
        <w:t>Complementar:</w:t>
      </w:r>
    </w:p>
    <w:p w14:paraId="09B154BD" w14:textId="7DF05F85" w:rsidR="00404958" w:rsidRPr="00F53D1F" w:rsidRDefault="00404958" w:rsidP="001A615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DAABC1" w14:textId="77777777" w:rsidR="00F53D1F" w:rsidRPr="00F53D1F" w:rsidRDefault="00F53D1F" w:rsidP="00F53D1F">
      <w:r w:rsidRPr="00F53D1F">
        <w:t xml:space="preserve">CHREIM, V. (2021) </w:t>
      </w:r>
      <w:r w:rsidRPr="00F53D1F">
        <w:rPr>
          <w:i/>
          <w:iCs/>
        </w:rPr>
        <w:t>Dimensões da Recusa</w:t>
      </w:r>
      <w:r w:rsidRPr="00F53D1F">
        <w:t xml:space="preserve">. São Paulo: Blucher. </w:t>
      </w:r>
    </w:p>
    <w:p w14:paraId="1BFC0C71" w14:textId="77777777" w:rsidR="00F53D1F" w:rsidRPr="00F53D1F" w:rsidRDefault="00F53D1F" w:rsidP="00F53D1F">
      <w:r w:rsidRPr="00F53D1F">
        <w:t xml:space="preserve">CINTRA , E.M.U. (2003) As funções anti-traumáticas dos objetos primários: </w:t>
      </w:r>
      <w:r w:rsidRPr="00F53D1F">
        <w:rPr>
          <w:i/>
          <w:iCs/>
        </w:rPr>
        <w:t>holding</w:t>
      </w:r>
      <w:r w:rsidRPr="00F53D1F">
        <w:t xml:space="preserve">, continência e </w:t>
      </w:r>
      <w:r w:rsidRPr="00F53D1F">
        <w:rPr>
          <w:i/>
          <w:iCs/>
        </w:rPr>
        <w:t xml:space="preserve">rêvrie. Tempo Psicanalítico, </w:t>
      </w:r>
      <w:r w:rsidRPr="00F53D1F">
        <w:t xml:space="preserve">v. 35, p 37-55. Rio de Janeiro: Sociedade de Psicanálise Iracy Doyle. </w:t>
      </w:r>
    </w:p>
    <w:p w14:paraId="2F76124F" w14:textId="77777777" w:rsidR="00F53D1F" w:rsidRPr="00F53D1F" w:rsidRDefault="00F53D1F" w:rsidP="00F53D1F">
      <w:pPr>
        <w:rPr>
          <w:i/>
          <w:iCs/>
        </w:rPr>
      </w:pPr>
      <w:r w:rsidRPr="00F53D1F">
        <w:t xml:space="preserve">CINTRA E.M.U, CHREIM, V. (2023) A recusa e a transmissão do impensável. </w:t>
      </w:r>
      <w:r w:rsidRPr="00F53D1F">
        <w:rPr>
          <w:i/>
          <w:iCs/>
        </w:rPr>
        <w:t>In</w:t>
      </w:r>
      <w:r w:rsidRPr="00F53D1F">
        <w:t xml:space="preserve">: MARTANI, S. (org) </w:t>
      </w:r>
      <w:r w:rsidRPr="00F53D1F">
        <w:rPr>
          <w:i/>
          <w:iCs/>
        </w:rPr>
        <w:t xml:space="preserve">Sonhos Privados: psicanálise e escuta contemporânea. </w:t>
      </w:r>
      <w:r w:rsidRPr="00F53D1F">
        <w:t xml:space="preserve">Parte 2. São Paulo: Humana Letra, </w:t>
      </w:r>
    </w:p>
    <w:p w14:paraId="5FA93092" w14:textId="77777777" w:rsidR="00F53D1F" w:rsidRPr="00F53D1F" w:rsidRDefault="00F53D1F" w:rsidP="00F53D1F">
      <w:r w:rsidRPr="00F53D1F">
        <w:t xml:space="preserve">CINTRA, E. M. U. </w:t>
      </w:r>
      <w:r w:rsidRPr="00F53D1F">
        <w:rPr>
          <w:rFonts w:ascii="Tahoma" w:hAnsi="Tahoma" w:cs="Tahoma"/>
          <w:bCs/>
        </w:rPr>
        <w:t xml:space="preserve">&amp; Figueiredo, L.C. (2004) </w:t>
      </w:r>
      <w:r w:rsidRPr="00F53D1F">
        <w:rPr>
          <w:rFonts w:ascii="Tahoma" w:hAnsi="Tahoma" w:cs="Tahoma"/>
          <w:bCs/>
          <w:i/>
          <w:iCs/>
        </w:rPr>
        <w:t xml:space="preserve">Melanie Klein: estilo e pensamento. </w:t>
      </w:r>
      <w:r w:rsidRPr="00F53D1F">
        <w:rPr>
          <w:rFonts w:ascii="Tahoma" w:hAnsi="Tahoma" w:cs="Tahoma"/>
          <w:bCs/>
        </w:rPr>
        <w:t>Ed Escuta</w:t>
      </w:r>
    </w:p>
    <w:p w14:paraId="78B94300" w14:textId="77777777" w:rsidR="00F53D1F" w:rsidRPr="00F53D1F" w:rsidRDefault="00F53D1F" w:rsidP="00F53D1F">
      <w:r w:rsidRPr="00F53D1F">
        <w:t xml:space="preserve">CINTRA, E. M. U. (2018) Dominar, submeter-se, libertar-se: Jessica Benjamin e os laços de amor. </w:t>
      </w:r>
      <w:r w:rsidRPr="00F53D1F">
        <w:rPr>
          <w:i/>
          <w:iCs/>
        </w:rPr>
        <w:t>Psicologia em Revista</w:t>
      </w:r>
      <w:r w:rsidRPr="00F53D1F">
        <w:t xml:space="preserve"> v.24 n3 p.686-704. </w:t>
      </w:r>
    </w:p>
    <w:p w14:paraId="764C61C4" w14:textId="77777777" w:rsidR="00F53D1F" w:rsidRPr="00F53D1F" w:rsidRDefault="00F53D1F" w:rsidP="00F53D1F">
      <w:r w:rsidRPr="00F53D1F">
        <w:t>CINTRA, E. M. U. Por que Klein?</w:t>
      </w:r>
    </w:p>
    <w:p w14:paraId="6B4F8553" w14:textId="77777777" w:rsidR="00F53D1F" w:rsidRPr="00F53D1F" w:rsidRDefault="00F53D1F" w:rsidP="00F53D1F">
      <w:r w:rsidRPr="00F53D1F">
        <w:t xml:space="preserve">CINTRA, E.M.U. (2011) Sobre Luto e Melancolia: uma reflexão sobre o purificar e o destruir. </w:t>
      </w:r>
      <w:r w:rsidRPr="00F53D1F">
        <w:rPr>
          <w:i/>
          <w:iCs/>
        </w:rPr>
        <w:t xml:space="preserve">Alter, </w:t>
      </w:r>
      <w:r w:rsidRPr="00F53D1F">
        <w:t xml:space="preserve">V.29, n.1 p. 23-40. </w:t>
      </w:r>
    </w:p>
    <w:p w14:paraId="64BABB5C" w14:textId="77777777" w:rsidR="00F53D1F" w:rsidRPr="00F53D1F" w:rsidRDefault="00F53D1F" w:rsidP="00F53D1F">
      <w:r w:rsidRPr="00F53D1F">
        <w:t xml:space="preserve">CINTRA, E.M.U. (2013) André Green e o trabalho do negativo. </w:t>
      </w:r>
      <w:r w:rsidRPr="00F53D1F">
        <w:rPr>
          <w:i/>
          <w:iCs/>
        </w:rPr>
        <w:t xml:space="preserve">Percurso Revista de Psicanálise </w:t>
      </w:r>
      <w:r w:rsidRPr="00F53D1F">
        <w:t xml:space="preserve">49/50. </w:t>
      </w:r>
    </w:p>
    <w:p w14:paraId="6AB29C26" w14:textId="77777777" w:rsidR="00F53D1F" w:rsidRPr="00F53D1F" w:rsidRDefault="00F53D1F" w:rsidP="00F53D1F">
      <w:r w:rsidRPr="00F53D1F">
        <w:t xml:space="preserve">CINTRA, E.M.U. (2018) Introjeção, incorporação e identificação com o agressor. Considerações a partir de Sandor Ferenczi. </w:t>
      </w:r>
      <w:r w:rsidRPr="00F53D1F">
        <w:rPr>
          <w:i/>
          <w:iCs/>
        </w:rPr>
        <w:t>Ide (SP)</w:t>
      </w:r>
      <w:r w:rsidRPr="00F53D1F">
        <w:t xml:space="preserve"> V40 No.66 jul/dez, p 81-98. </w:t>
      </w:r>
    </w:p>
    <w:p w14:paraId="611D54F0" w14:textId="77777777" w:rsidR="00F53D1F" w:rsidRPr="00F53D1F" w:rsidRDefault="00F53D1F" w:rsidP="00F53D1F">
      <w:pPr>
        <w:rPr>
          <w:lang w:val="en-US"/>
        </w:rPr>
      </w:pPr>
      <w:r w:rsidRPr="00F53D1F">
        <w:t xml:space="preserve">CINTRA, E.M.U. (2021) Complexo do Nebenmensh e Complexo de Castração: diferença, desamparo e violência. </w:t>
      </w:r>
      <w:r w:rsidRPr="00F53D1F">
        <w:rPr>
          <w:i/>
          <w:iCs/>
          <w:lang w:val="en-US"/>
        </w:rPr>
        <w:t>In</w:t>
      </w:r>
      <w:r w:rsidRPr="00F53D1F">
        <w:rPr>
          <w:lang w:val="en-US"/>
        </w:rPr>
        <w:t xml:space="preserve"> </w:t>
      </w:r>
      <w:r w:rsidRPr="00F53D1F">
        <w:rPr>
          <w:i/>
          <w:iCs/>
          <w:lang w:val="en-US"/>
        </w:rPr>
        <w:t>Cadernos de Psicanálise / CPRJ</w:t>
      </w:r>
      <w:r w:rsidRPr="00F53D1F">
        <w:rPr>
          <w:lang w:val="en-US"/>
        </w:rPr>
        <w:t xml:space="preserve">, V43 No. 45. P. 41-62. </w:t>
      </w:r>
    </w:p>
    <w:p w14:paraId="2954222E" w14:textId="3D50740C" w:rsidR="00404958" w:rsidRPr="00F53D1F" w:rsidRDefault="00F53D1F" w:rsidP="00F53D1F">
      <w:r w:rsidRPr="00F53D1F">
        <w:rPr>
          <w:lang w:val="en-US"/>
        </w:rPr>
        <w:t>SPILLIUS, E. B.; MILTON, J.; GARVEY, P.; COUVE, C.; STINER, D.; The New Dictionary of Kleinian Thought.</w:t>
      </w:r>
    </w:p>
    <w:p w14:paraId="098D5EDD" w14:textId="77777777" w:rsidR="00404958" w:rsidRPr="00F53D1F" w:rsidRDefault="00404958" w:rsidP="001A615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80EB91" w14:textId="77777777" w:rsidR="00DD07DA" w:rsidRPr="00F53D1F" w:rsidRDefault="00F663D6" w:rsidP="00E022BB">
      <w:pPr>
        <w:rPr>
          <w:rFonts w:asciiTheme="majorHAnsi" w:hAnsiTheme="majorHAnsi" w:cstheme="majorHAnsi"/>
          <w:sz w:val="22"/>
          <w:szCs w:val="22"/>
        </w:rPr>
      </w:pPr>
      <w:r w:rsidRPr="00F53D1F">
        <w:rPr>
          <w:rFonts w:asciiTheme="majorHAnsi" w:hAnsiTheme="majorHAnsi" w:cstheme="majorHAnsi"/>
          <w:b/>
          <w:sz w:val="22"/>
          <w:szCs w:val="22"/>
        </w:rPr>
        <w:t>Cronograma:</w:t>
      </w:r>
      <w:r w:rsidR="001F2FB7" w:rsidRPr="00F53D1F">
        <w:rPr>
          <w:rFonts w:asciiTheme="majorHAnsi" w:hAnsiTheme="majorHAnsi" w:cstheme="majorHAnsi"/>
          <w:sz w:val="22"/>
          <w:szCs w:val="22"/>
        </w:rPr>
        <w:t xml:space="preserve"> Curso semanal</w:t>
      </w:r>
    </w:p>
    <w:p w14:paraId="17D9D180" w14:textId="77777777" w:rsidR="005F5245" w:rsidRPr="00F53D1F" w:rsidRDefault="005F5245" w:rsidP="00E022BB">
      <w:pPr>
        <w:rPr>
          <w:rFonts w:asciiTheme="majorHAnsi" w:hAnsiTheme="majorHAnsi" w:cstheme="majorHAnsi"/>
          <w:sz w:val="22"/>
          <w:szCs w:val="22"/>
        </w:rPr>
      </w:pPr>
    </w:p>
    <w:p w14:paraId="1A46DB57" w14:textId="77777777" w:rsidR="00DD07DA" w:rsidRPr="00B2079D" w:rsidRDefault="003C5A8A" w:rsidP="00E022BB">
      <w:pPr>
        <w:rPr>
          <w:rFonts w:asciiTheme="majorHAnsi" w:hAnsiTheme="majorHAnsi" w:cstheme="majorHAnsi"/>
          <w:sz w:val="22"/>
          <w:szCs w:val="22"/>
          <w:highlight w:val="lightGray"/>
        </w:rPr>
      </w:pPr>
      <w:r w:rsidRPr="00F53D1F">
        <w:rPr>
          <w:rFonts w:asciiTheme="majorHAnsi" w:hAnsiTheme="majorHAnsi" w:cstheme="majorHAnsi"/>
          <w:sz w:val="22"/>
          <w:szCs w:val="22"/>
        </w:rPr>
        <w:br w:type="page"/>
      </w:r>
    </w:p>
    <w:p w14:paraId="18616A05" w14:textId="34B4A183" w:rsidR="002D72B3" w:rsidRPr="00B2079D" w:rsidRDefault="002D72B3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2D72B3" w:rsidRPr="009F458B" w14:paraId="1010AEFC" w14:textId="77777777" w:rsidTr="00B3757D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464536D0" w14:textId="77777777" w:rsidR="002D72B3" w:rsidRPr="009F458B" w:rsidRDefault="002D72B3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8549623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</w:rPr>
              <w:t>Psicologia Clínica</w:t>
            </w:r>
          </w:p>
        </w:tc>
      </w:tr>
      <w:tr w:rsidR="002D72B3" w:rsidRPr="009F458B" w14:paraId="0E573E8E" w14:textId="77777777" w:rsidTr="00B3757D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6B15AD18" w14:textId="77777777" w:rsidR="002D72B3" w:rsidRPr="009F458B" w:rsidRDefault="002D72B3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9E70B9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Subjetividade</w:t>
            </w:r>
          </w:p>
        </w:tc>
      </w:tr>
      <w:tr w:rsidR="002D72B3" w:rsidRPr="009F458B" w14:paraId="6E4B3BDA" w14:textId="77777777" w:rsidTr="00B3757D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44077CCA" w14:textId="77777777" w:rsidR="002D72B3" w:rsidRPr="009F458B" w:rsidRDefault="002D72B3" w:rsidP="00B375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2D72B3" w:rsidRPr="009F458B" w14:paraId="5F9228BA" w14:textId="77777777" w:rsidTr="00B3757D">
        <w:trPr>
          <w:trHeight w:val="390"/>
        </w:trPr>
        <w:tc>
          <w:tcPr>
            <w:tcW w:w="870" w:type="dxa"/>
            <w:vAlign w:val="center"/>
          </w:tcPr>
          <w:p w14:paraId="57441EAB" w14:textId="77777777" w:rsidR="002D72B3" w:rsidRPr="009F458B" w:rsidRDefault="002D72B3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bottom"/>
          </w:tcPr>
          <w:p w14:paraId="6B59655A" w14:textId="13C9B143" w:rsidR="002D72B3" w:rsidRPr="009F458B" w:rsidRDefault="009F458B" w:rsidP="00B3757D">
            <w:pPr>
              <w:pStyle w:val="Ttulo1"/>
            </w:pPr>
            <w:bookmarkStart w:id="67" w:name="_Toc133477946"/>
            <w:r w:rsidRPr="009F458B">
              <w:rPr>
                <w:bCs/>
                <w:sz w:val="24"/>
                <w:szCs w:val="24"/>
              </w:rPr>
              <w:t xml:space="preserve">A </w:t>
            </w:r>
            <w:r w:rsidRPr="009F458B">
              <w:rPr>
                <w:color w:val="000000"/>
                <w:sz w:val="24"/>
                <w:szCs w:val="24"/>
              </w:rPr>
              <w:t>escrita como ferramenta de devir</w:t>
            </w:r>
            <w:bookmarkEnd w:id="67"/>
          </w:p>
        </w:tc>
      </w:tr>
      <w:tr w:rsidR="002D72B3" w:rsidRPr="009F458B" w14:paraId="4F2299BF" w14:textId="77777777" w:rsidTr="00B3757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05314B4E" w14:textId="26FED9A6" w:rsidR="002D72B3" w:rsidRPr="009F458B" w:rsidRDefault="002D72B3" w:rsidP="00DE35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="00DE354D"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54D"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="00DE354D"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="00DE354D"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354D"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DE354D"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2D72B3" w:rsidRPr="009F458B" w14:paraId="536B0121" w14:textId="77777777" w:rsidTr="00B3757D">
        <w:trPr>
          <w:trHeight w:val="390"/>
        </w:trPr>
        <w:tc>
          <w:tcPr>
            <w:tcW w:w="4547" w:type="dxa"/>
            <w:gridSpan w:val="4"/>
            <w:vAlign w:val="bottom"/>
          </w:tcPr>
          <w:p w14:paraId="7D7106E1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vAlign w:val="bottom"/>
          </w:tcPr>
          <w:p w14:paraId="7421E56A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72B3" w:rsidRPr="009F458B" w14:paraId="220585C3" w14:textId="77777777" w:rsidTr="00B3757D">
        <w:trPr>
          <w:trHeight w:val="390"/>
        </w:trPr>
        <w:tc>
          <w:tcPr>
            <w:tcW w:w="1758" w:type="dxa"/>
            <w:gridSpan w:val="2"/>
            <w:vAlign w:val="bottom"/>
          </w:tcPr>
          <w:p w14:paraId="4B171EF0" w14:textId="77777777" w:rsidR="002D72B3" w:rsidRPr="009F458B" w:rsidRDefault="002D72B3" w:rsidP="00B3757D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510AAFC2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Suely Belinha Rolnik</w:t>
            </w:r>
          </w:p>
        </w:tc>
      </w:tr>
      <w:tr w:rsidR="002D72B3" w:rsidRPr="009F458B" w14:paraId="2325F19F" w14:textId="77777777" w:rsidTr="00B3757D">
        <w:trPr>
          <w:trHeight w:val="390"/>
        </w:trPr>
        <w:tc>
          <w:tcPr>
            <w:tcW w:w="1758" w:type="dxa"/>
            <w:gridSpan w:val="2"/>
            <w:vAlign w:val="bottom"/>
          </w:tcPr>
          <w:p w14:paraId="48E94CFA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393AE312" w14:textId="30DB38E8" w:rsidR="002D72B3" w:rsidRPr="009F458B" w:rsidRDefault="002D72B3" w:rsidP="00B3757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</w:t>
            </w:r>
            <w:r w:rsidR="00DE354D"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1</w:t>
            </w:r>
          </w:p>
        </w:tc>
      </w:tr>
      <w:tr w:rsidR="002D72B3" w:rsidRPr="009F458B" w14:paraId="7FDBD470" w14:textId="77777777" w:rsidTr="00B3757D">
        <w:trPr>
          <w:trHeight w:val="390"/>
        </w:trPr>
        <w:tc>
          <w:tcPr>
            <w:tcW w:w="1758" w:type="dxa"/>
            <w:gridSpan w:val="2"/>
            <w:vAlign w:val="bottom"/>
          </w:tcPr>
          <w:p w14:paraId="01B33091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525AC8F2" w14:textId="3C9E2B69" w:rsidR="002D72B3" w:rsidRPr="009F458B" w:rsidRDefault="002D72B3" w:rsidP="002D72B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9F458B">
              <w:rPr>
                <w:b/>
                <w:sz w:val="24"/>
                <w:szCs w:val="24"/>
              </w:rPr>
              <w:t xml:space="preserve">quartas-feiras, das </w:t>
            </w:r>
            <w:r w:rsidRPr="009F458B">
              <w:rPr>
                <w:bCs/>
                <w:sz w:val="24"/>
                <w:szCs w:val="24"/>
              </w:rPr>
              <w:t>12:45 às 14:45</w:t>
            </w:r>
          </w:p>
        </w:tc>
      </w:tr>
      <w:tr w:rsidR="002D72B3" w:rsidRPr="00B2079D" w14:paraId="3BBCD95A" w14:textId="77777777" w:rsidTr="00B3757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2F71CC71" w14:textId="77777777" w:rsidR="002D72B3" w:rsidRPr="009F458B" w:rsidRDefault="002D72B3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56EB246A" w14:textId="77777777" w:rsidR="002D72B3" w:rsidRPr="005D08B2" w:rsidRDefault="002D72B3" w:rsidP="002D72B3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5E0E4BB" w14:textId="77777777" w:rsidR="002D72B3" w:rsidRPr="005D08B2" w:rsidRDefault="002D72B3" w:rsidP="002D72B3">
      <w:pPr>
        <w:jc w:val="both"/>
        <w:rPr>
          <w:rFonts w:asciiTheme="minorHAnsi" w:hAnsiTheme="minorHAnsi" w:cstheme="majorHAnsi"/>
          <w:bCs/>
          <w:i/>
          <w:iCs/>
        </w:rPr>
      </w:pPr>
      <w:r w:rsidRPr="005D08B2">
        <w:rPr>
          <w:rFonts w:asciiTheme="minorHAnsi" w:hAnsiTheme="minorHAnsi" w:cstheme="majorHAnsi"/>
          <w:b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D72B3" w:rsidRPr="005D08B2" w14:paraId="57615A03" w14:textId="77777777" w:rsidTr="00B3757D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FB394D3" w14:textId="6541CE21" w:rsidR="002D72B3" w:rsidRPr="005D08B2" w:rsidRDefault="00EA6C80" w:rsidP="00EA6C80">
            <w:r w:rsidRPr="005D08B2">
              <w:rPr>
                <w:rFonts w:ascii="Comic Sans MS" w:hAnsi="Comic Sans MS"/>
              </w:rPr>
              <w:t xml:space="preserve">A atividade visa criar condições para que a escrita seja uma ferramenta de devir. Para isso, retomaremos o trabalho desenvolvido na AP do 1º semestre, focado  no exercício do pensamento em sua potência ativa: decifrar o que está por vir a partir das sensações das demandas da vida face aos efeitos no corpo das forças que compõem o ecossistema ambiental, social e mental (ou seja, face à presença viva do outro em nossos corpos). </w:t>
            </w:r>
            <w:r w:rsidRPr="005D08B2">
              <w:rPr>
                <w:rFonts w:ascii="Comic Sans MS" w:hAnsi="Comic Sans MS"/>
                <w:color w:val="000000" w:themeColor="text1"/>
              </w:rPr>
              <w:t xml:space="preserve">É desta perspectiva que o pensamento logra orientar o desejo na direção de participar de um processo coletivo de criação que visa trazer tais embriões de futuro à existência. </w:t>
            </w:r>
            <w:r w:rsidRPr="005D08B2">
              <w:rPr>
                <w:rFonts w:ascii="Comic Sans MS" w:hAnsi="Comic Sans MS"/>
              </w:rPr>
              <w:t>Uma perspectiva em disputa na produção do pensamento que promove desvios teóricos e pragmáticos de sua produção sob domínio do regime de inconsciente colonial-racial-patriarcal-capitalista. Tal perspectiva vem sendo especialmente exercida na América Latina.</w:t>
            </w:r>
          </w:p>
        </w:tc>
      </w:tr>
    </w:tbl>
    <w:p w14:paraId="4CC70C91" w14:textId="77777777" w:rsidR="002D72B3" w:rsidRPr="005D08B2" w:rsidRDefault="002D72B3" w:rsidP="002D72B3">
      <w:pPr>
        <w:jc w:val="both"/>
        <w:rPr>
          <w:rFonts w:asciiTheme="minorHAnsi" w:hAnsiTheme="minorHAnsi" w:cs="Arial"/>
        </w:rPr>
      </w:pPr>
      <w:r w:rsidRPr="005D08B2">
        <w:rPr>
          <w:rFonts w:asciiTheme="minorHAnsi" w:hAnsiTheme="minorHAnsi" w:cs="Tahoma"/>
          <w:b/>
        </w:rPr>
        <w:t>Objetivos:</w:t>
      </w:r>
      <w:r w:rsidRPr="005D08B2">
        <w:rPr>
          <w:rFonts w:asciiTheme="minorHAnsi" w:hAnsiTheme="minorHAnsi" w:cs="Arial"/>
        </w:rPr>
        <w:t xml:space="preserve">  </w:t>
      </w:r>
    </w:p>
    <w:p w14:paraId="7693603B" w14:textId="77777777" w:rsidR="00EA6C80" w:rsidRDefault="00EA6C80" w:rsidP="00EA6C80">
      <w:r w:rsidRPr="005D08B2">
        <w:t>A Psicologia Clínica tem por função decifrar a realidade do ponto de vista das políticas de subjetivação que nela predominam,</w:t>
      </w:r>
      <w:r>
        <w:t xml:space="preserve"> para enfrentar seus impasses.  É nessa dimensão da realidade individual e social que a Psicologia Clínica participa do trabalho coletivo de transfigurações da presente, sempre que necessário. Criar as condições para estar à altura desta função</w:t>
      </w:r>
      <w:r w:rsidRPr="007C20AC">
        <w:t xml:space="preserve"> </w:t>
      </w:r>
      <w:r>
        <w:t xml:space="preserve">é </w:t>
      </w:r>
      <w:r w:rsidRPr="007C20AC">
        <w:t>essencial na formação de pós-graduandos</w:t>
      </w:r>
      <w:r>
        <w:t xml:space="preserve"> nesta área, tanto </w:t>
      </w:r>
      <w:r w:rsidRPr="007C20AC">
        <w:t>como pesquisadores e futuros docentes</w:t>
      </w:r>
      <w:r>
        <w:t>,</w:t>
      </w:r>
      <w:r w:rsidRPr="007C20AC">
        <w:t xml:space="preserve"> como em sua</w:t>
      </w:r>
      <w:r>
        <w:t>s</w:t>
      </w:r>
      <w:r w:rsidRPr="007C20AC">
        <w:t xml:space="preserve"> prática</w:t>
      </w:r>
      <w:r>
        <w:t>s</w:t>
      </w:r>
      <w:r w:rsidRPr="007C20AC">
        <w:t xml:space="preserve"> terapêutica</w:t>
      </w:r>
      <w:r>
        <w:t>s.</w:t>
      </w:r>
      <w:r w:rsidRPr="00B21114">
        <w:t xml:space="preserve"> </w:t>
      </w:r>
    </w:p>
    <w:p w14:paraId="6E1F4D68" w14:textId="29D969BC" w:rsidR="00053F92" w:rsidRPr="00B2079D" w:rsidRDefault="00053F92" w:rsidP="00053F92">
      <w:pPr>
        <w:pStyle w:val="NormalWeb"/>
        <w:rPr>
          <w:rFonts w:ascii="Calibri" w:eastAsia="Times New Roman" w:hAnsi="Calibri" w:hint="default"/>
          <w:color w:val="000000"/>
          <w:highlight w:val="lightGray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45"/>
        <w:gridCol w:w="2477"/>
        <w:gridCol w:w="2266"/>
        <w:gridCol w:w="1809"/>
        <w:gridCol w:w="2142"/>
      </w:tblGrid>
      <w:tr w:rsidR="00053F92" w:rsidRPr="005D08B2" w14:paraId="74A0051B" w14:textId="77777777" w:rsidTr="000F7221">
        <w:tc>
          <w:tcPr>
            <w:tcW w:w="9639" w:type="dxa"/>
            <w:gridSpan w:val="5"/>
            <w:shd w:val="clear" w:color="auto" w:fill="9CC2E5" w:themeFill="accent5" w:themeFillTint="99"/>
          </w:tcPr>
          <w:p w14:paraId="405E16DD" w14:textId="77777777" w:rsidR="00053F92" w:rsidRPr="005D08B2" w:rsidRDefault="00053F92" w:rsidP="00B3757D">
            <w:pPr>
              <w:jc w:val="center"/>
              <w:rPr>
                <w:b/>
                <w:sz w:val="24"/>
                <w:szCs w:val="24"/>
              </w:rPr>
            </w:pPr>
            <w:r w:rsidRPr="005D08B2">
              <w:rPr>
                <w:b/>
                <w:sz w:val="32"/>
                <w:szCs w:val="32"/>
              </w:rPr>
              <w:t>Conteúdo Programático</w:t>
            </w:r>
          </w:p>
        </w:tc>
      </w:tr>
      <w:tr w:rsidR="00053F92" w:rsidRPr="005D08B2" w14:paraId="1B83DF01" w14:textId="77777777" w:rsidTr="00D0269E">
        <w:tc>
          <w:tcPr>
            <w:tcW w:w="945" w:type="dxa"/>
            <w:vAlign w:val="center"/>
          </w:tcPr>
          <w:p w14:paraId="39F0E16F" w14:textId="77777777" w:rsidR="00053F92" w:rsidRPr="005D08B2" w:rsidRDefault="00053F92" w:rsidP="00B3757D">
            <w:pPr>
              <w:jc w:val="center"/>
              <w:rPr>
                <w:b/>
              </w:rPr>
            </w:pPr>
            <w:r w:rsidRPr="005D08B2">
              <w:rPr>
                <w:b/>
              </w:rPr>
              <w:t>Data / Semana</w:t>
            </w:r>
          </w:p>
        </w:tc>
        <w:tc>
          <w:tcPr>
            <w:tcW w:w="2477" w:type="dxa"/>
            <w:vAlign w:val="center"/>
          </w:tcPr>
          <w:p w14:paraId="69052647" w14:textId="77777777" w:rsidR="00053F92" w:rsidRPr="005D08B2" w:rsidRDefault="00053F92" w:rsidP="00B3757D">
            <w:pPr>
              <w:jc w:val="center"/>
              <w:rPr>
                <w:b/>
              </w:rPr>
            </w:pPr>
            <w:r w:rsidRPr="005D08B2">
              <w:rPr>
                <w:b/>
              </w:rPr>
              <w:t>Conteúdo por Aula</w:t>
            </w:r>
          </w:p>
        </w:tc>
        <w:tc>
          <w:tcPr>
            <w:tcW w:w="2266" w:type="dxa"/>
            <w:vAlign w:val="center"/>
          </w:tcPr>
          <w:p w14:paraId="059A7286" w14:textId="77777777" w:rsidR="00053F92" w:rsidRPr="005D08B2" w:rsidRDefault="00053F92" w:rsidP="00B3757D">
            <w:pPr>
              <w:jc w:val="center"/>
              <w:rPr>
                <w:b/>
              </w:rPr>
            </w:pPr>
            <w:r w:rsidRPr="005D08B2">
              <w:rPr>
                <w:b/>
              </w:rPr>
              <w:t xml:space="preserve">Metodologia ou Estratégias de Ensino (Metodologias Ativas, projetos, sala de aula invertida, trabalhos em grupo, </w:t>
            </w:r>
            <w:r w:rsidRPr="005D08B2">
              <w:rPr>
                <w:b/>
              </w:rPr>
              <w:lastRenderedPageBreak/>
              <w:t>entrevistas, seminários)</w:t>
            </w:r>
          </w:p>
        </w:tc>
        <w:tc>
          <w:tcPr>
            <w:tcW w:w="1809" w:type="dxa"/>
            <w:vAlign w:val="center"/>
          </w:tcPr>
          <w:p w14:paraId="11283468" w14:textId="77777777" w:rsidR="00053F92" w:rsidRPr="005D08B2" w:rsidRDefault="00053F92" w:rsidP="00B3757D">
            <w:pPr>
              <w:jc w:val="center"/>
              <w:rPr>
                <w:b/>
              </w:rPr>
            </w:pPr>
            <w:r w:rsidRPr="005D08B2">
              <w:rPr>
                <w:b/>
              </w:rPr>
              <w:lastRenderedPageBreak/>
              <w:t xml:space="preserve">Recursos Tecnológicos ou Físicos (Plataforma / Software / Aplicativos  / Salas de Aula </w:t>
            </w:r>
            <w:r w:rsidRPr="005D08B2">
              <w:rPr>
                <w:b/>
              </w:rPr>
              <w:lastRenderedPageBreak/>
              <w:t>específicas / Laboratórios / Equipamentos)</w:t>
            </w:r>
          </w:p>
        </w:tc>
        <w:tc>
          <w:tcPr>
            <w:tcW w:w="2142" w:type="dxa"/>
            <w:vAlign w:val="center"/>
          </w:tcPr>
          <w:p w14:paraId="4E6F3653" w14:textId="77777777" w:rsidR="00053F92" w:rsidRPr="005D08B2" w:rsidRDefault="00053F92" w:rsidP="00B3757D">
            <w:pPr>
              <w:jc w:val="center"/>
              <w:rPr>
                <w:b/>
              </w:rPr>
            </w:pPr>
            <w:r w:rsidRPr="005D08B2">
              <w:rPr>
                <w:b/>
              </w:rPr>
              <w:lastRenderedPageBreak/>
              <w:t>Observações</w:t>
            </w:r>
          </w:p>
        </w:tc>
      </w:tr>
      <w:tr w:rsidR="005D08B2" w:rsidRPr="005D08B2" w14:paraId="14017339" w14:textId="77777777" w:rsidTr="00D0269E">
        <w:sdt>
          <w:sdtPr>
            <w:id w:val="-1000266141"/>
            <w:placeholder>
              <w:docPart w:val="7372ABD7D8E14EAC82EFD28085CD2D7C"/>
            </w:placeholder>
            <w:date w:fullDate="2023-08-02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2D0EDC77" w14:textId="02CFF0FB" w:rsidR="005D08B2" w:rsidRPr="005D08B2" w:rsidRDefault="005D08B2" w:rsidP="005D08B2">
                <w:r>
                  <w:rPr>
                    <w:sz w:val="20"/>
                  </w:rPr>
                  <w:t>02/ago</w:t>
                </w:r>
              </w:p>
            </w:tc>
          </w:sdtContent>
        </w:sdt>
        <w:tc>
          <w:tcPr>
            <w:tcW w:w="2477" w:type="dxa"/>
          </w:tcPr>
          <w:p w14:paraId="5CB6F2C9" w14:textId="00848250" w:rsidR="005D08B2" w:rsidRPr="005D08B2" w:rsidRDefault="005D08B2" w:rsidP="005D0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859A5E3" w14:textId="77777777" w:rsidR="005D08B2" w:rsidRPr="005D08B2" w:rsidRDefault="005D08B2" w:rsidP="005D08B2"/>
        </w:tc>
        <w:tc>
          <w:tcPr>
            <w:tcW w:w="1809" w:type="dxa"/>
          </w:tcPr>
          <w:p w14:paraId="76656AD6" w14:textId="506CFF21" w:rsidR="005D08B2" w:rsidRPr="005D08B2" w:rsidRDefault="005D08B2" w:rsidP="005D08B2"/>
        </w:tc>
        <w:tc>
          <w:tcPr>
            <w:tcW w:w="2142" w:type="dxa"/>
          </w:tcPr>
          <w:p w14:paraId="2BC086D5" w14:textId="77777777" w:rsidR="005D08B2" w:rsidRPr="005D08B2" w:rsidRDefault="005D08B2" w:rsidP="005D08B2"/>
        </w:tc>
      </w:tr>
      <w:tr w:rsidR="005D08B2" w:rsidRPr="005D08B2" w14:paraId="07D28253" w14:textId="77777777" w:rsidTr="00D0269E">
        <w:sdt>
          <w:sdtPr>
            <w:id w:val="-82999994"/>
            <w:placeholder>
              <w:docPart w:val="49CBA68356124E8BB11EC3036864FB78"/>
            </w:placeholder>
            <w:date w:fullDate="2023-08-16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2BD05BD8" w14:textId="16EA97C9" w:rsidR="005D08B2" w:rsidRPr="005D08B2" w:rsidRDefault="005D08B2" w:rsidP="005D08B2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sz w:val="20"/>
                  </w:rPr>
                  <w:t>16/ago</w:t>
                </w:r>
              </w:p>
            </w:tc>
          </w:sdtContent>
        </w:sdt>
        <w:tc>
          <w:tcPr>
            <w:tcW w:w="2477" w:type="dxa"/>
          </w:tcPr>
          <w:p w14:paraId="73603BB1" w14:textId="36A25DAC" w:rsidR="005D08B2" w:rsidRPr="005D08B2" w:rsidRDefault="005D08B2" w:rsidP="005D08B2">
            <w:pPr>
              <w:jc w:val="both"/>
            </w:pPr>
          </w:p>
        </w:tc>
        <w:tc>
          <w:tcPr>
            <w:tcW w:w="2266" w:type="dxa"/>
          </w:tcPr>
          <w:p w14:paraId="4DDEE76B" w14:textId="71968612" w:rsidR="005D08B2" w:rsidRPr="005D08B2" w:rsidRDefault="005D08B2" w:rsidP="005D08B2"/>
        </w:tc>
        <w:tc>
          <w:tcPr>
            <w:tcW w:w="1809" w:type="dxa"/>
          </w:tcPr>
          <w:p w14:paraId="72E3530A" w14:textId="5751A0E6" w:rsidR="005D08B2" w:rsidRPr="005D08B2" w:rsidRDefault="005D08B2" w:rsidP="005D08B2"/>
        </w:tc>
        <w:tc>
          <w:tcPr>
            <w:tcW w:w="2142" w:type="dxa"/>
          </w:tcPr>
          <w:p w14:paraId="15F58A97" w14:textId="77777777" w:rsidR="005D08B2" w:rsidRPr="005D08B2" w:rsidRDefault="005D08B2" w:rsidP="005D08B2"/>
        </w:tc>
      </w:tr>
      <w:tr w:rsidR="005D08B2" w:rsidRPr="005D08B2" w14:paraId="12A99F22" w14:textId="77777777" w:rsidTr="00D0269E">
        <w:sdt>
          <w:sdtPr>
            <w:id w:val="640081050"/>
            <w:placeholder>
              <w:docPart w:val="2C793A398ACF46D68E3DF16062A4C1A1"/>
            </w:placeholder>
            <w:date w:fullDate="2023-08-30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31DE57DC" w14:textId="58CED71D" w:rsidR="005D08B2" w:rsidRPr="005D08B2" w:rsidRDefault="005D08B2" w:rsidP="005D08B2">
                <w:r>
                  <w:rPr>
                    <w:sz w:val="20"/>
                  </w:rPr>
                  <w:t>30/ago</w:t>
                </w:r>
              </w:p>
            </w:tc>
          </w:sdtContent>
        </w:sdt>
        <w:tc>
          <w:tcPr>
            <w:tcW w:w="2477" w:type="dxa"/>
          </w:tcPr>
          <w:p w14:paraId="39DD651E" w14:textId="3CDB8AC8" w:rsidR="005D08B2" w:rsidRPr="005D08B2" w:rsidRDefault="005D08B2" w:rsidP="005D08B2"/>
        </w:tc>
        <w:tc>
          <w:tcPr>
            <w:tcW w:w="2266" w:type="dxa"/>
          </w:tcPr>
          <w:p w14:paraId="7D7D13B3" w14:textId="573F9247" w:rsidR="005D08B2" w:rsidRPr="005D08B2" w:rsidRDefault="005D08B2" w:rsidP="005D08B2"/>
        </w:tc>
        <w:tc>
          <w:tcPr>
            <w:tcW w:w="1809" w:type="dxa"/>
          </w:tcPr>
          <w:p w14:paraId="4269B822" w14:textId="0DF05027" w:rsidR="005D08B2" w:rsidRPr="005D08B2" w:rsidRDefault="005D08B2" w:rsidP="005D08B2"/>
        </w:tc>
        <w:tc>
          <w:tcPr>
            <w:tcW w:w="2142" w:type="dxa"/>
          </w:tcPr>
          <w:p w14:paraId="6CC9BECD" w14:textId="77777777" w:rsidR="005D08B2" w:rsidRPr="005D08B2" w:rsidRDefault="005D08B2" w:rsidP="005D08B2"/>
        </w:tc>
      </w:tr>
      <w:tr w:rsidR="005D08B2" w:rsidRPr="005D08B2" w14:paraId="05E7E365" w14:textId="77777777" w:rsidTr="00D0269E">
        <w:sdt>
          <w:sdtPr>
            <w:id w:val="-2126537877"/>
            <w:placeholder>
              <w:docPart w:val="B7212B15C2F7425F91B7B6897199B5B1"/>
            </w:placeholder>
            <w:date w:fullDate="2023-09-06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54965447" w14:textId="2EBF0A12" w:rsidR="005D08B2" w:rsidRPr="005D08B2" w:rsidRDefault="00D473F4" w:rsidP="005D08B2">
                <w:r>
                  <w:t>06/set</w:t>
                </w:r>
              </w:p>
            </w:tc>
          </w:sdtContent>
        </w:sdt>
        <w:tc>
          <w:tcPr>
            <w:tcW w:w="2477" w:type="dxa"/>
          </w:tcPr>
          <w:p w14:paraId="262C1843" w14:textId="3667C505" w:rsidR="005D08B2" w:rsidRPr="005D08B2" w:rsidRDefault="005D08B2" w:rsidP="005D08B2"/>
        </w:tc>
        <w:tc>
          <w:tcPr>
            <w:tcW w:w="2266" w:type="dxa"/>
          </w:tcPr>
          <w:p w14:paraId="04AB8E79" w14:textId="18A6145C" w:rsidR="005D08B2" w:rsidRPr="005D08B2" w:rsidRDefault="005D08B2" w:rsidP="005D08B2"/>
        </w:tc>
        <w:tc>
          <w:tcPr>
            <w:tcW w:w="1809" w:type="dxa"/>
          </w:tcPr>
          <w:p w14:paraId="44855A0D" w14:textId="3C0B4D6D" w:rsidR="005D08B2" w:rsidRPr="005D08B2" w:rsidRDefault="005D08B2" w:rsidP="005D08B2"/>
        </w:tc>
        <w:tc>
          <w:tcPr>
            <w:tcW w:w="2142" w:type="dxa"/>
          </w:tcPr>
          <w:p w14:paraId="4ADC7100" w14:textId="77777777" w:rsidR="005D08B2" w:rsidRPr="005D08B2" w:rsidRDefault="005D08B2" w:rsidP="005D08B2"/>
        </w:tc>
      </w:tr>
      <w:tr w:rsidR="005D08B2" w:rsidRPr="005D08B2" w14:paraId="43E16394" w14:textId="77777777" w:rsidTr="00D0269E">
        <w:sdt>
          <w:sdtPr>
            <w:id w:val="-1167850004"/>
            <w:placeholder>
              <w:docPart w:val="C233782CF19E4ADDB31E3CD66C256B66"/>
            </w:placeholder>
            <w:date w:fullDate="2023-10-04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4B177FB6" w14:textId="7F9135CA" w:rsidR="005D08B2" w:rsidRPr="005D08B2" w:rsidRDefault="005D08B2" w:rsidP="005D08B2">
                <w:r>
                  <w:rPr>
                    <w:sz w:val="20"/>
                  </w:rPr>
                  <w:t>04/out</w:t>
                </w:r>
              </w:p>
            </w:tc>
          </w:sdtContent>
        </w:sdt>
        <w:tc>
          <w:tcPr>
            <w:tcW w:w="2477" w:type="dxa"/>
          </w:tcPr>
          <w:p w14:paraId="5F8B4C78" w14:textId="55F399C4" w:rsidR="005D08B2" w:rsidRPr="005D08B2" w:rsidRDefault="005D08B2" w:rsidP="005D08B2"/>
        </w:tc>
        <w:tc>
          <w:tcPr>
            <w:tcW w:w="2266" w:type="dxa"/>
          </w:tcPr>
          <w:p w14:paraId="7E01923F" w14:textId="6FDEEB3E" w:rsidR="005D08B2" w:rsidRPr="005D08B2" w:rsidRDefault="005D08B2" w:rsidP="005D08B2"/>
        </w:tc>
        <w:tc>
          <w:tcPr>
            <w:tcW w:w="1809" w:type="dxa"/>
          </w:tcPr>
          <w:p w14:paraId="1D54885B" w14:textId="416F8F72" w:rsidR="005D08B2" w:rsidRPr="005D08B2" w:rsidRDefault="005D08B2" w:rsidP="005D08B2"/>
        </w:tc>
        <w:tc>
          <w:tcPr>
            <w:tcW w:w="2142" w:type="dxa"/>
          </w:tcPr>
          <w:p w14:paraId="4EFFBC23" w14:textId="77777777" w:rsidR="005D08B2" w:rsidRPr="005D08B2" w:rsidRDefault="005D08B2" w:rsidP="005D08B2"/>
        </w:tc>
      </w:tr>
      <w:tr w:rsidR="005D08B2" w:rsidRPr="005D08B2" w14:paraId="1441781C" w14:textId="77777777" w:rsidTr="00D0269E">
        <w:sdt>
          <w:sdtPr>
            <w:id w:val="1843895841"/>
            <w:placeholder>
              <w:docPart w:val="C37E007F3E9545E2B1070C686D73CC91"/>
            </w:placeholder>
            <w:date w:fullDate="2023-10-18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38B60EF1" w14:textId="7BD7C2C8" w:rsidR="005D08B2" w:rsidRPr="005D08B2" w:rsidRDefault="005D08B2" w:rsidP="005D08B2">
                <w:r>
                  <w:rPr>
                    <w:sz w:val="20"/>
                  </w:rPr>
                  <w:t>18/out</w:t>
                </w:r>
              </w:p>
            </w:tc>
          </w:sdtContent>
        </w:sdt>
        <w:tc>
          <w:tcPr>
            <w:tcW w:w="2477" w:type="dxa"/>
          </w:tcPr>
          <w:p w14:paraId="3B67F5CA" w14:textId="1AE4F4FA" w:rsidR="005D08B2" w:rsidRPr="005D08B2" w:rsidRDefault="005D08B2" w:rsidP="005D08B2"/>
        </w:tc>
        <w:tc>
          <w:tcPr>
            <w:tcW w:w="2266" w:type="dxa"/>
          </w:tcPr>
          <w:p w14:paraId="1E4D0FBD" w14:textId="39A8C6F2" w:rsidR="005D08B2" w:rsidRPr="005D08B2" w:rsidRDefault="005D08B2" w:rsidP="005D08B2"/>
        </w:tc>
        <w:tc>
          <w:tcPr>
            <w:tcW w:w="1809" w:type="dxa"/>
          </w:tcPr>
          <w:p w14:paraId="0D6198D5" w14:textId="7D5ED1EF" w:rsidR="005D08B2" w:rsidRPr="005D08B2" w:rsidRDefault="005D08B2" w:rsidP="005D08B2"/>
        </w:tc>
        <w:tc>
          <w:tcPr>
            <w:tcW w:w="2142" w:type="dxa"/>
          </w:tcPr>
          <w:p w14:paraId="7430EEAE" w14:textId="77777777" w:rsidR="005D08B2" w:rsidRPr="005D08B2" w:rsidRDefault="005D08B2" w:rsidP="005D08B2"/>
        </w:tc>
      </w:tr>
      <w:tr w:rsidR="005D08B2" w:rsidRPr="00B2079D" w14:paraId="32382FEB" w14:textId="77777777" w:rsidTr="00D0269E">
        <w:sdt>
          <w:sdtPr>
            <w:id w:val="-1440599002"/>
            <w:placeholder>
              <w:docPart w:val="DFD0ECD9C52644EB8AB7FC08D5BD0412"/>
            </w:placeholder>
            <w:date w:fullDate="2023-11-01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2EA9770E" w14:textId="1BA366FB" w:rsidR="005D08B2" w:rsidRPr="005D08B2" w:rsidRDefault="005D08B2" w:rsidP="005D08B2">
                <w:r>
                  <w:rPr>
                    <w:sz w:val="20"/>
                  </w:rPr>
                  <w:t>01/nov</w:t>
                </w:r>
              </w:p>
            </w:tc>
          </w:sdtContent>
        </w:sdt>
        <w:tc>
          <w:tcPr>
            <w:tcW w:w="2477" w:type="dxa"/>
          </w:tcPr>
          <w:p w14:paraId="3649265C" w14:textId="4EADCE17" w:rsidR="005D08B2" w:rsidRPr="005D08B2" w:rsidRDefault="005D08B2" w:rsidP="005D08B2"/>
        </w:tc>
        <w:tc>
          <w:tcPr>
            <w:tcW w:w="2266" w:type="dxa"/>
          </w:tcPr>
          <w:p w14:paraId="2F515BD5" w14:textId="1F4900BB" w:rsidR="005D08B2" w:rsidRPr="005D08B2" w:rsidRDefault="005D08B2" w:rsidP="005D08B2"/>
        </w:tc>
        <w:tc>
          <w:tcPr>
            <w:tcW w:w="1809" w:type="dxa"/>
          </w:tcPr>
          <w:p w14:paraId="5F3CCDFF" w14:textId="23B985A6" w:rsidR="005D08B2" w:rsidRPr="005D08B2" w:rsidRDefault="005D08B2" w:rsidP="005D08B2"/>
        </w:tc>
        <w:tc>
          <w:tcPr>
            <w:tcW w:w="2142" w:type="dxa"/>
          </w:tcPr>
          <w:p w14:paraId="3AB7A4C0" w14:textId="77777777" w:rsidR="005D08B2" w:rsidRPr="005D08B2" w:rsidRDefault="005D08B2" w:rsidP="005D08B2"/>
        </w:tc>
      </w:tr>
      <w:tr w:rsidR="005D08B2" w:rsidRPr="00B2079D" w14:paraId="433E1888" w14:textId="77777777" w:rsidTr="00D0269E">
        <w:sdt>
          <w:sdtPr>
            <w:id w:val="2115787700"/>
            <w:placeholder>
              <w:docPart w:val="DDB035FE974C406DBDA2CCCF1CEFAA8B"/>
            </w:placeholder>
            <w:date w:fullDate="2023-11-22T00:00:00Z">
              <w:dateFormat w:val="dd/M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45" w:type="dxa"/>
                <w:vAlign w:val="center"/>
              </w:tcPr>
              <w:p w14:paraId="5C6CA2D9" w14:textId="2B5E679D" w:rsidR="005D08B2" w:rsidRDefault="005D08B2" w:rsidP="005D08B2">
                <w:r>
                  <w:rPr>
                    <w:sz w:val="20"/>
                  </w:rPr>
                  <w:t>22/nov</w:t>
                </w:r>
              </w:p>
            </w:tc>
          </w:sdtContent>
        </w:sdt>
        <w:tc>
          <w:tcPr>
            <w:tcW w:w="2477" w:type="dxa"/>
          </w:tcPr>
          <w:p w14:paraId="4EB03885" w14:textId="77777777" w:rsidR="005D08B2" w:rsidRPr="005D08B2" w:rsidRDefault="005D08B2" w:rsidP="005D08B2"/>
        </w:tc>
        <w:tc>
          <w:tcPr>
            <w:tcW w:w="2266" w:type="dxa"/>
          </w:tcPr>
          <w:p w14:paraId="5975306A" w14:textId="77777777" w:rsidR="005D08B2" w:rsidRPr="005D08B2" w:rsidRDefault="005D08B2" w:rsidP="005D08B2"/>
        </w:tc>
        <w:tc>
          <w:tcPr>
            <w:tcW w:w="1809" w:type="dxa"/>
          </w:tcPr>
          <w:p w14:paraId="7FCF3423" w14:textId="77777777" w:rsidR="005D08B2" w:rsidRPr="005D08B2" w:rsidRDefault="005D08B2" w:rsidP="005D08B2"/>
        </w:tc>
        <w:tc>
          <w:tcPr>
            <w:tcW w:w="2142" w:type="dxa"/>
          </w:tcPr>
          <w:p w14:paraId="4B10168E" w14:textId="77777777" w:rsidR="005D08B2" w:rsidRPr="005D08B2" w:rsidRDefault="005D08B2" w:rsidP="005D08B2"/>
        </w:tc>
      </w:tr>
    </w:tbl>
    <w:p w14:paraId="14BA1D0D" w14:textId="57E3EC4A" w:rsidR="00053F92" w:rsidRPr="005D08B2" w:rsidRDefault="005D08B2" w:rsidP="00053F92">
      <w:pPr>
        <w:pStyle w:val="NormalWeb"/>
        <w:rPr>
          <w:rFonts w:ascii="Calibri" w:eastAsia="Times New Roman" w:hAnsi="Calibri" w:hint="default"/>
          <w:color w:val="000000"/>
        </w:rPr>
      </w:pPr>
      <w:r w:rsidRPr="00A777EA">
        <w:rPr>
          <w:b/>
        </w:rPr>
        <w:t>Avaliação</w:t>
      </w:r>
      <w:r>
        <w:rPr>
          <w:rFonts w:hint="default"/>
          <w:b/>
        </w:rPr>
        <w:t xml:space="preserve">: </w:t>
      </w:r>
      <w:r w:rsidRPr="005D08B2">
        <w:rPr>
          <w:rFonts w:hint="default"/>
        </w:rPr>
        <w:t xml:space="preserve">Individual - </w:t>
      </w:r>
      <w:r w:rsidRPr="005D08B2">
        <w:rPr>
          <w:rFonts w:cs="Arial"/>
        </w:rPr>
        <w:t>Serão</w:t>
      </w:r>
      <w:r w:rsidRPr="002958A8">
        <w:rPr>
          <w:rFonts w:cs="Arial"/>
        </w:rPr>
        <w:t xml:space="preserve"> levados em conta os mencionados exercícios de escrita, bem como a participação no debate crítico coletivo em torno dos textos dos colegas e, sobretudo,</w:t>
      </w:r>
      <w:r>
        <w:rPr>
          <w:rFonts w:cs="Arial"/>
        </w:rPr>
        <w:t xml:space="preserve"> </w:t>
      </w:r>
      <w:r w:rsidRPr="002958A8">
        <w:rPr>
          <w:rFonts w:cs="Arial"/>
        </w:rPr>
        <w:t xml:space="preserve">o </w:t>
      </w:r>
      <w:r w:rsidRPr="005D08B2">
        <w:rPr>
          <w:rFonts w:cs="Arial"/>
        </w:rPr>
        <w:t>aprimoramento de ambas habilidades ao longo do semestre.</w:t>
      </w:r>
      <w:r w:rsidRPr="005D08B2">
        <w:rPr>
          <w:rFonts w:cs="Arial" w:hint="default"/>
        </w:rPr>
        <w:t xml:space="preserve"> </w:t>
      </w:r>
    </w:p>
    <w:p w14:paraId="7479D95B" w14:textId="40B7FB9D" w:rsidR="00053F92" w:rsidRPr="005D08B2" w:rsidRDefault="00053F92" w:rsidP="00053F92">
      <w:pPr>
        <w:rPr>
          <w:rFonts w:ascii="Arial" w:hAnsi="Arial" w:cs="Arial"/>
          <w:b/>
        </w:rPr>
      </w:pPr>
      <w:r w:rsidRPr="005D08B2">
        <w:rPr>
          <w:rFonts w:ascii="Arial" w:hAnsi="Arial" w:cs="Arial"/>
          <w:b/>
        </w:rPr>
        <w:t>Bibliográfia Básica:</w:t>
      </w:r>
    </w:p>
    <w:p w14:paraId="019467C8" w14:textId="77777777" w:rsidR="00053F92" w:rsidRPr="005D08B2" w:rsidRDefault="00053F92" w:rsidP="00053F92">
      <w:pPr>
        <w:pStyle w:val="NormalWeb"/>
        <w:shd w:val="clear" w:color="auto" w:fill="FFFFFF"/>
        <w:rPr>
          <w:rFonts w:asciiTheme="minorHAnsi" w:hAnsiTheme="minorHAnsi" w:hint="default"/>
          <w:lang w:val="es-ES"/>
        </w:rPr>
      </w:pPr>
      <w:r w:rsidRPr="005D08B2">
        <w:rPr>
          <w:rFonts w:asciiTheme="minorHAnsi" w:hAnsiTheme="minorHAnsi" w:hint="default"/>
          <w:sz w:val="22"/>
          <w:szCs w:val="22"/>
        </w:rPr>
        <w:t xml:space="preserve">HOOKS, Bell. </w:t>
      </w:r>
      <w:r w:rsidRPr="005D08B2">
        <w:rPr>
          <w:rFonts w:asciiTheme="minorHAnsi" w:hAnsiTheme="minorHAnsi" w:cs="Arial" w:hint="default"/>
          <w:b/>
          <w:bCs/>
          <w:sz w:val="22"/>
          <w:szCs w:val="22"/>
        </w:rPr>
        <w:t>Ensinando pensamento crítico</w:t>
      </w:r>
      <w:r w:rsidRPr="005D08B2">
        <w:rPr>
          <w:rFonts w:asciiTheme="minorHAnsi" w:hAnsiTheme="minorHAnsi" w:hint="default"/>
          <w:sz w:val="22"/>
          <w:szCs w:val="22"/>
        </w:rPr>
        <w:t xml:space="preserve">: sabedoria prática. </w:t>
      </w:r>
      <w:r w:rsidRPr="005D08B2">
        <w:rPr>
          <w:rFonts w:asciiTheme="minorHAnsi" w:hAnsiTheme="minorHAnsi" w:hint="default"/>
          <w:sz w:val="22"/>
          <w:szCs w:val="22"/>
          <w:lang w:val="es-ES"/>
        </w:rPr>
        <w:t xml:space="preserve">São Paulo: Elefante, 2020. </w:t>
      </w:r>
    </w:p>
    <w:p w14:paraId="355E108A" w14:textId="77777777" w:rsidR="00053F92" w:rsidRPr="005D08B2" w:rsidRDefault="00053F92" w:rsidP="00053F92">
      <w:pPr>
        <w:pStyle w:val="NormalWeb"/>
        <w:shd w:val="clear" w:color="auto" w:fill="FFFFFF"/>
        <w:rPr>
          <w:rFonts w:asciiTheme="minorHAnsi" w:hAnsiTheme="minorHAnsi" w:hint="default"/>
          <w:lang w:val="es-ES"/>
        </w:rPr>
      </w:pPr>
      <w:r w:rsidRPr="005D08B2">
        <w:rPr>
          <w:rFonts w:asciiTheme="minorHAnsi" w:hAnsiTheme="minorHAnsi" w:hint="default"/>
          <w:sz w:val="22"/>
          <w:szCs w:val="22"/>
          <w:lang w:val="es-ES"/>
        </w:rPr>
        <w:t xml:space="preserve">CUSICANQUI, Silvia R. Acerca de la colonización intelectual. In: _____. </w:t>
      </w:r>
      <w:r w:rsidRPr="005D08B2">
        <w:rPr>
          <w:rFonts w:asciiTheme="minorHAnsi" w:hAnsiTheme="minorHAnsi" w:cs="Arial" w:hint="default"/>
          <w:b/>
          <w:bCs/>
          <w:sz w:val="22"/>
          <w:szCs w:val="22"/>
          <w:lang w:val="es-ES"/>
        </w:rPr>
        <w:t>Un mundo ch’ixi es posible</w:t>
      </w:r>
      <w:r w:rsidRPr="005D08B2">
        <w:rPr>
          <w:rFonts w:asciiTheme="minorHAnsi" w:hAnsiTheme="minorHAnsi" w:hint="default"/>
          <w:sz w:val="22"/>
          <w:szCs w:val="22"/>
          <w:lang w:val="es-ES"/>
        </w:rPr>
        <w:t xml:space="preserve">. Ensayos desde un presente en crisis. Ciudad Autónoma de Buenos Aires: Tinta Limón, 2018. pp. 25 – 35. </w:t>
      </w:r>
    </w:p>
    <w:p w14:paraId="74AD5067" w14:textId="77777777" w:rsidR="00053F92" w:rsidRPr="005D08B2" w:rsidRDefault="00053F92" w:rsidP="00053F92">
      <w:pPr>
        <w:pStyle w:val="NormalWeb"/>
        <w:shd w:val="clear" w:color="auto" w:fill="FFFFFF"/>
        <w:rPr>
          <w:rFonts w:asciiTheme="minorHAnsi" w:hAnsiTheme="minorHAnsi" w:hint="default"/>
          <w:sz w:val="22"/>
          <w:szCs w:val="22"/>
        </w:rPr>
      </w:pPr>
      <w:r w:rsidRPr="005D08B2">
        <w:rPr>
          <w:rFonts w:asciiTheme="minorHAnsi" w:hAnsiTheme="minorHAnsi" w:hint="default"/>
          <w:sz w:val="22"/>
          <w:szCs w:val="22"/>
          <w:lang w:val="es-ES"/>
        </w:rPr>
        <w:t xml:space="preserve">ANZALDÚA, Gloria. Hablar en lenguas: Una carta a escritoras tercermundistas. </w:t>
      </w:r>
      <w:r w:rsidRPr="005D08B2">
        <w:rPr>
          <w:rFonts w:asciiTheme="minorHAnsi" w:hAnsiTheme="minorHAnsi" w:hint="default"/>
          <w:sz w:val="22"/>
          <w:szCs w:val="22"/>
          <w:lang w:val="it-IT"/>
        </w:rPr>
        <w:t xml:space="preserve">In: MORAGA, Cherríe; CASTILLO, Ana (ed.). In: _____. </w:t>
      </w:r>
      <w:r w:rsidRPr="005D08B2">
        <w:rPr>
          <w:rFonts w:asciiTheme="minorHAnsi" w:hAnsiTheme="minorHAnsi" w:cs="Arial" w:hint="default"/>
          <w:b/>
          <w:bCs/>
          <w:sz w:val="22"/>
          <w:szCs w:val="22"/>
          <w:lang w:val="it-IT"/>
        </w:rPr>
        <w:t>Esta puente mi espalda</w:t>
      </w:r>
      <w:r w:rsidRPr="005D08B2">
        <w:rPr>
          <w:rFonts w:asciiTheme="minorHAnsi" w:hAnsiTheme="minorHAnsi" w:hint="default"/>
          <w:sz w:val="22"/>
          <w:szCs w:val="22"/>
          <w:lang w:val="it-IT"/>
        </w:rPr>
        <w:t xml:space="preserve">. </w:t>
      </w:r>
      <w:r w:rsidRPr="005D08B2">
        <w:rPr>
          <w:rFonts w:asciiTheme="minorHAnsi" w:hAnsiTheme="minorHAnsi" w:hint="default"/>
          <w:sz w:val="22"/>
          <w:szCs w:val="22"/>
        </w:rPr>
        <w:t>São Francisco, CA: ISM Press, 1988.</w:t>
      </w:r>
    </w:p>
    <w:p w14:paraId="37F275B1" w14:textId="77777777" w:rsidR="00053F92" w:rsidRPr="005D08B2" w:rsidRDefault="00053F92" w:rsidP="00053F92">
      <w:pPr>
        <w:pStyle w:val="NormalWeb"/>
        <w:shd w:val="clear" w:color="auto" w:fill="FFFFFF"/>
        <w:rPr>
          <w:rFonts w:asciiTheme="minorHAnsi" w:hAnsiTheme="minorHAnsi" w:hint="default"/>
          <w:sz w:val="22"/>
          <w:szCs w:val="22"/>
        </w:rPr>
      </w:pPr>
      <w:r w:rsidRPr="005D08B2">
        <w:rPr>
          <w:rFonts w:asciiTheme="minorHAnsi" w:hAnsiTheme="minorHAnsi" w:hint="default"/>
          <w:sz w:val="22"/>
          <w:szCs w:val="22"/>
        </w:rPr>
        <w:t xml:space="preserve">GUATTARI, Félix. </w:t>
      </w:r>
      <w:r w:rsidRPr="005D08B2">
        <w:rPr>
          <w:rFonts w:asciiTheme="minorHAnsi" w:hAnsiTheme="minorHAnsi" w:cs="Arial" w:hint="default"/>
          <w:b/>
          <w:bCs/>
          <w:sz w:val="22"/>
          <w:szCs w:val="22"/>
        </w:rPr>
        <w:t>Qué es la Ecosofía?</w:t>
      </w:r>
      <w:r w:rsidRPr="005D08B2">
        <w:rPr>
          <w:rFonts w:asciiTheme="minorHAnsi" w:hAnsiTheme="minorHAnsi" w:hint="default"/>
          <w:sz w:val="22"/>
          <w:szCs w:val="22"/>
        </w:rPr>
        <w:t xml:space="preserve">. Buenos Aires: Cáctus, 2015 </w:t>
      </w:r>
    </w:p>
    <w:p w14:paraId="067F54DF" w14:textId="77777777" w:rsidR="00053F92" w:rsidRPr="005D08B2" w:rsidRDefault="00053F92" w:rsidP="00053F92">
      <w:pPr>
        <w:rPr>
          <w:rFonts w:ascii="ArialMT" w:hAnsi="ArialMT"/>
          <w:sz w:val="22"/>
          <w:szCs w:val="22"/>
        </w:rPr>
      </w:pPr>
      <w:r w:rsidRPr="005D08B2">
        <w:rPr>
          <w:rFonts w:asciiTheme="minorHAnsi" w:hAnsiTheme="minorHAnsi"/>
          <w:sz w:val="22"/>
          <w:szCs w:val="22"/>
        </w:rPr>
        <w:t xml:space="preserve">DELEUZE, Gilles. </w:t>
      </w:r>
      <w:r w:rsidRPr="005D08B2">
        <w:rPr>
          <w:rFonts w:asciiTheme="minorHAnsi" w:hAnsiTheme="minorHAnsi" w:cs="Arial"/>
          <w:b/>
          <w:bCs/>
          <w:sz w:val="22"/>
          <w:szCs w:val="22"/>
        </w:rPr>
        <w:t>Crítica e clínica</w:t>
      </w:r>
      <w:r w:rsidRPr="005D08B2">
        <w:rPr>
          <w:rFonts w:asciiTheme="minorHAnsi" w:hAnsiTheme="minorHAnsi"/>
          <w:sz w:val="22"/>
          <w:szCs w:val="22"/>
        </w:rPr>
        <w:t>. Rio de Janeiro: editora 34, 1997</w:t>
      </w:r>
      <w:r w:rsidRPr="005D08B2">
        <w:rPr>
          <w:rFonts w:ascii="ArialMT" w:hAnsi="ArialMT"/>
          <w:sz w:val="22"/>
          <w:szCs w:val="22"/>
        </w:rPr>
        <w:t xml:space="preserve">. </w:t>
      </w:r>
    </w:p>
    <w:p w14:paraId="2E44BAAD" w14:textId="77777777" w:rsidR="00053F92" w:rsidRPr="005D08B2" w:rsidRDefault="00053F92" w:rsidP="00053F92">
      <w:pPr>
        <w:rPr>
          <w:b/>
        </w:rPr>
      </w:pPr>
    </w:p>
    <w:p w14:paraId="637FE6B6" w14:textId="7B52B05C" w:rsidR="00053F92" w:rsidRPr="005D08B2" w:rsidRDefault="00053F92" w:rsidP="00053F92">
      <w:pPr>
        <w:rPr>
          <w:b/>
        </w:rPr>
      </w:pPr>
      <w:r w:rsidRPr="005D08B2">
        <w:rPr>
          <w:b/>
        </w:rPr>
        <w:t>Complementar: Indicadas pelo professor para Consulta</w:t>
      </w:r>
    </w:p>
    <w:p w14:paraId="3CC2BDB1" w14:textId="77777777" w:rsidR="00053F92" w:rsidRPr="005D08B2" w:rsidRDefault="00053F92" w:rsidP="00053F92"/>
    <w:p w14:paraId="15F40685" w14:textId="77777777" w:rsidR="00053F92" w:rsidRPr="005D08B2" w:rsidRDefault="00053F92" w:rsidP="00053F92">
      <w:pPr>
        <w:pStyle w:val="NormalWeb"/>
        <w:shd w:val="clear" w:color="auto" w:fill="FFFFFF"/>
        <w:rPr>
          <w:rFonts w:asciiTheme="minorBidi" w:hAnsiTheme="minorBidi" w:cstheme="minorBidi" w:hint="default"/>
          <w:b/>
          <w:bCs/>
          <w:sz w:val="22"/>
          <w:szCs w:val="22"/>
        </w:rPr>
      </w:pPr>
      <w:r w:rsidRPr="005D08B2">
        <w:rPr>
          <w:rFonts w:asciiTheme="minorBidi" w:hAnsiTheme="minorBidi" w:cstheme="minorBidi"/>
          <w:sz w:val="22"/>
          <w:szCs w:val="22"/>
        </w:rPr>
        <w:t xml:space="preserve">ROLNIK, Suely. </w:t>
      </w:r>
      <w:r w:rsidRPr="005D08B2">
        <w:rPr>
          <w:rFonts w:asciiTheme="minorBidi" w:hAnsiTheme="minorBidi" w:cstheme="minorBidi"/>
          <w:b/>
          <w:bCs/>
          <w:sz w:val="22"/>
          <w:szCs w:val="22"/>
        </w:rPr>
        <w:t xml:space="preserve">Esferas da Insurreição. </w:t>
      </w:r>
      <w:r w:rsidRPr="005D08B2">
        <w:rPr>
          <w:rFonts w:asciiTheme="minorBidi" w:hAnsiTheme="minorBidi" w:cstheme="minorBidi"/>
          <w:sz w:val="22"/>
          <w:szCs w:val="22"/>
        </w:rPr>
        <w:t>Notas para uma vida não cafetinada (edição revisada e com novo prefácio).</w:t>
      </w:r>
      <w:r w:rsidRPr="005D08B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5D08B2">
        <w:rPr>
          <w:rFonts w:asciiTheme="minorBidi" w:hAnsiTheme="minorBidi" w:cstheme="minorBidi"/>
          <w:sz w:val="22"/>
          <w:szCs w:val="22"/>
        </w:rPr>
        <w:t>São Paulo: N1, 2023 (prelo).</w:t>
      </w:r>
      <w:r w:rsidRPr="005D08B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4DAAE047" w14:textId="77777777" w:rsidR="00053F92" w:rsidRPr="005D08B2" w:rsidRDefault="00053F92" w:rsidP="00053F92">
      <w:pPr>
        <w:pStyle w:val="SemEspaamento"/>
        <w:rPr>
          <w:rFonts w:asciiTheme="minorBidi" w:hAnsiTheme="minorBidi"/>
          <w:sz w:val="24"/>
          <w:szCs w:val="24"/>
        </w:rPr>
      </w:pPr>
      <w:r w:rsidRPr="005D08B2">
        <w:rPr>
          <w:rFonts w:asciiTheme="minorBidi" w:hAnsiTheme="minorBidi"/>
          <w:b/>
          <w:bCs/>
        </w:rPr>
        <w:t xml:space="preserve">______. </w:t>
      </w:r>
      <w:r w:rsidRPr="005D08B2">
        <w:rPr>
          <w:rFonts w:asciiTheme="minorBidi" w:hAnsiTheme="minorBidi"/>
          <w:b/>
          <w:bCs/>
          <w:sz w:val="24"/>
          <w:szCs w:val="24"/>
        </w:rPr>
        <w:t>As Aranhas, os Guarani e alguns europeus</w:t>
      </w:r>
      <w:r w:rsidRPr="005D08B2">
        <w:rPr>
          <w:rFonts w:asciiTheme="minorBidi" w:hAnsiTheme="minorBidi"/>
          <w:sz w:val="24"/>
          <w:szCs w:val="24"/>
        </w:rPr>
        <w:t>. Outras notas para uma vida não cafetinada. São Paulo: N-1, 2023 (prelo).</w:t>
      </w:r>
    </w:p>
    <w:p w14:paraId="2F6AD3F8" w14:textId="77777777" w:rsidR="00053F92" w:rsidRPr="005D08B2" w:rsidRDefault="00053F92" w:rsidP="00053F92">
      <w:pPr>
        <w:pStyle w:val="SemEspaamento"/>
        <w:rPr>
          <w:rFonts w:asciiTheme="minorBidi" w:hAnsiTheme="minorBidi"/>
          <w:sz w:val="24"/>
          <w:szCs w:val="24"/>
        </w:rPr>
      </w:pPr>
    </w:p>
    <w:p w14:paraId="365E9C4C" w14:textId="5DBF146C" w:rsidR="002B4CBC" w:rsidRPr="005D08B2" w:rsidRDefault="002B4CBC" w:rsidP="00053F92">
      <w:pPr>
        <w:rPr>
          <w:color w:val="000000"/>
        </w:rPr>
      </w:pPr>
      <w:r w:rsidRPr="005D08B2">
        <w:rPr>
          <w:color w:val="000000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2B4CBC" w:rsidRPr="00BA4C33" w14:paraId="10FB26B8" w14:textId="77777777" w:rsidTr="00B3757D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669EEDDE" w14:textId="77777777" w:rsidR="002B4CBC" w:rsidRPr="00BA4C33" w:rsidRDefault="002B4CBC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Área de Concentração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A184AD1" w14:textId="77777777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/>
                <w:sz w:val="22"/>
                <w:szCs w:val="22"/>
              </w:rPr>
              <w:t>Psicologia Clínica</w:t>
            </w:r>
          </w:p>
        </w:tc>
      </w:tr>
      <w:tr w:rsidR="002B4CBC" w:rsidRPr="00BA4C33" w14:paraId="20A5F3F4" w14:textId="77777777" w:rsidTr="00B3757D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0E091ED0" w14:textId="77777777" w:rsidR="002B4CBC" w:rsidRPr="00BA4C33" w:rsidRDefault="002B4CBC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EEFCD5C" w14:textId="77777777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Subjetividade</w:t>
            </w:r>
          </w:p>
        </w:tc>
      </w:tr>
      <w:tr w:rsidR="002B4CBC" w:rsidRPr="00BA4C33" w14:paraId="4020AB4E" w14:textId="77777777" w:rsidTr="00B3757D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198C8D97" w14:textId="77777777" w:rsidR="002B4CBC" w:rsidRPr="00BA4C33" w:rsidRDefault="002B4CBC" w:rsidP="00B375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2B4CBC" w:rsidRPr="00BA4C33" w14:paraId="2586B75E" w14:textId="77777777" w:rsidTr="00B3757D">
        <w:trPr>
          <w:trHeight w:val="390"/>
        </w:trPr>
        <w:tc>
          <w:tcPr>
            <w:tcW w:w="870" w:type="dxa"/>
            <w:vAlign w:val="center"/>
          </w:tcPr>
          <w:p w14:paraId="405893D2" w14:textId="77777777" w:rsidR="002B4CBC" w:rsidRPr="00BA4C33" w:rsidRDefault="002B4CBC" w:rsidP="00B375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bottom"/>
          </w:tcPr>
          <w:p w14:paraId="212BB9E1" w14:textId="1402FC9C" w:rsidR="002B4CBC" w:rsidRPr="00BA4C33" w:rsidRDefault="007E7F00" w:rsidP="00B3757D">
            <w:pPr>
              <w:pStyle w:val="Ttulo1"/>
            </w:pPr>
            <w:bookmarkStart w:id="68" w:name="_Toc133477947"/>
            <w:r w:rsidRPr="00BA4C33">
              <w:rPr>
                <w:color w:val="000000"/>
                <w:sz w:val="24"/>
                <w:szCs w:val="24"/>
              </w:rPr>
              <w:t>A neurose estrutural: política de subjetivação dominante sob o regime de inconsciente colonial-racial-patriarcal-capitalista II</w:t>
            </w:r>
            <w:bookmarkEnd w:id="68"/>
          </w:p>
        </w:tc>
      </w:tr>
      <w:tr w:rsidR="002B4CBC" w:rsidRPr="00BA4C33" w14:paraId="67D7C345" w14:textId="77777777" w:rsidTr="00B3757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3C3567B1" w14:textId="42C5C996" w:rsidR="002B4CBC" w:rsidRPr="00BA4C33" w:rsidRDefault="002B4CBC" w:rsidP="00E3230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="00E32303" w:rsidRPr="00BA4C3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303" w:rsidRPr="00BA4C3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="00E32303" w:rsidRPr="00BA4C33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="00E32303"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2303"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E32303"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BA4C33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2B4CBC" w:rsidRPr="00BA4C33" w14:paraId="38776E03" w14:textId="77777777" w:rsidTr="00B3757D">
        <w:trPr>
          <w:trHeight w:val="390"/>
        </w:trPr>
        <w:tc>
          <w:tcPr>
            <w:tcW w:w="4547" w:type="dxa"/>
            <w:gridSpan w:val="4"/>
            <w:vAlign w:val="bottom"/>
          </w:tcPr>
          <w:p w14:paraId="5B6B2354" w14:textId="77777777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vAlign w:val="bottom"/>
          </w:tcPr>
          <w:p w14:paraId="3837319F" w14:textId="77777777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B4CBC" w:rsidRPr="00BA4C33" w14:paraId="63244E8B" w14:textId="77777777" w:rsidTr="00B3757D">
        <w:trPr>
          <w:trHeight w:val="390"/>
        </w:trPr>
        <w:tc>
          <w:tcPr>
            <w:tcW w:w="1758" w:type="dxa"/>
            <w:gridSpan w:val="2"/>
            <w:vAlign w:val="bottom"/>
          </w:tcPr>
          <w:p w14:paraId="58C44D58" w14:textId="77777777" w:rsidR="002B4CBC" w:rsidRPr="00BA4C33" w:rsidRDefault="002B4CBC" w:rsidP="00B3757D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7DD80427" w14:textId="22C8C811" w:rsidR="002B4CBC" w:rsidRPr="00BA4C33" w:rsidRDefault="002B4CBC" w:rsidP="00B3757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A4C3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Suely Belinha Rolnik</w:t>
            </w:r>
          </w:p>
        </w:tc>
      </w:tr>
      <w:tr w:rsidR="002B4CBC" w:rsidRPr="00BA4C33" w14:paraId="677F0756" w14:textId="77777777" w:rsidTr="00B3757D">
        <w:trPr>
          <w:trHeight w:val="390"/>
        </w:trPr>
        <w:tc>
          <w:tcPr>
            <w:tcW w:w="1758" w:type="dxa"/>
            <w:gridSpan w:val="2"/>
            <w:vAlign w:val="bottom"/>
          </w:tcPr>
          <w:p w14:paraId="02E60670" w14:textId="77777777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4D91A54B" w14:textId="435DB781" w:rsidR="002B4CBC" w:rsidRPr="00BA4C33" w:rsidRDefault="002B4CBC" w:rsidP="00B3757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A4C3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02</w:t>
            </w:r>
          </w:p>
        </w:tc>
      </w:tr>
      <w:tr w:rsidR="002B4CBC" w:rsidRPr="00BA4C33" w14:paraId="69916E6F" w14:textId="77777777" w:rsidTr="00B3757D">
        <w:trPr>
          <w:trHeight w:val="390"/>
        </w:trPr>
        <w:tc>
          <w:tcPr>
            <w:tcW w:w="1758" w:type="dxa"/>
            <w:gridSpan w:val="2"/>
            <w:vAlign w:val="bottom"/>
          </w:tcPr>
          <w:p w14:paraId="0F495DF7" w14:textId="77777777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0CA6798B" w14:textId="26772913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BA4C33">
              <w:rPr>
                <w:b/>
                <w:sz w:val="24"/>
                <w:szCs w:val="24"/>
              </w:rPr>
              <w:t xml:space="preserve">quartas-feiras, das </w:t>
            </w:r>
            <w:r w:rsidRPr="00BA4C33">
              <w:rPr>
                <w:bCs/>
                <w:sz w:val="24"/>
                <w:szCs w:val="24"/>
              </w:rPr>
              <w:t>15:00 às 19:00</w:t>
            </w:r>
          </w:p>
        </w:tc>
      </w:tr>
      <w:tr w:rsidR="002B4CBC" w:rsidRPr="00B2079D" w14:paraId="2BBE4297" w14:textId="77777777" w:rsidTr="00B3757D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0B468739" w14:textId="77777777" w:rsidR="002B4CBC" w:rsidRPr="00BA4C33" w:rsidRDefault="002B4CBC" w:rsidP="00B375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4C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A4C3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3D0D6D21" w14:textId="77777777" w:rsidR="002B4CBC" w:rsidRPr="00B2079D" w:rsidRDefault="002B4CBC" w:rsidP="002B4CBC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  <w:highlight w:val="lightGray"/>
        </w:rPr>
      </w:pPr>
    </w:p>
    <w:p w14:paraId="47204F66" w14:textId="77777777" w:rsidR="002B4CBC" w:rsidRPr="00BA4C33" w:rsidRDefault="002B4CBC" w:rsidP="002B4CBC">
      <w:pPr>
        <w:jc w:val="both"/>
        <w:rPr>
          <w:rFonts w:asciiTheme="minorHAnsi" w:hAnsiTheme="minorHAnsi" w:cstheme="majorHAnsi"/>
          <w:bCs/>
          <w:i/>
          <w:iCs/>
        </w:rPr>
      </w:pPr>
      <w:r w:rsidRPr="00BA4C33">
        <w:rPr>
          <w:rFonts w:asciiTheme="minorHAnsi" w:hAnsiTheme="minorHAnsi" w:cstheme="majorHAnsi"/>
          <w:b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B4CBC" w:rsidRPr="00BA4C33" w14:paraId="4435EE99" w14:textId="77777777" w:rsidTr="00B3757D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2AFD4F92" w14:textId="77777777" w:rsidR="007E7F00" w:rsidRPr="00BA4C33" w:rsidRDefault="007E7F00" w:rsidP="007E7F00">
            <w:r w:rsidRPr="00BA4C33">
              <w:t>A neurose é o modo de subjetivação dominante sob o regime de inconsciente próprio ao sistema colonial-racial-patriarcal-capitalista. Neste sentido, deveríamos qualificá-la de estrutural. Sendo no âmbito do regime de inconsciente que um modo de existência se produz e reproduz, e que é também neste âmbito que se produzem suas transfigurações, esta é uma esfera da política: a esfera micropolítica, na qual se confrontam diferentes repostas do desejo às demandas da vida para manter o ritmo em seu fluxo, quando este se vê interrompido nas formas do presente. Trata-se de um confronto distinto e indissociável do confronto entre interesses relativos à distribuição de acesso a direitos, próprio da esfera macropolítica. Serão apresentadas as engrenagens da fábrica de mundos sob gestão de tal regime de inconsciente e o lugar central que nela ocupa a noção de raça aplicada à espécie humana, uma invenção do final do século 15, que dá sustentação existencial ao empreendimento colonial e escravocrata com o qual se funda o sistema capitalista. Serão igualmente problematizadas as consequências de não se levar em conta a dimensão política do trabalho com o inconsciente, ou seja do trabalho clínico. Além do seminário, trabalharemos com uma bibliografia que nos trará aportes para estas questões, além de textos breves, escritos pelos alunos e previamente enviados aos colegas, problematizando os sinais da neurose estrutural em sua própria existência, com ênfase no racismo.</w:t>
            </w:r>
          </w:p>
          <w:p w14:paraId="3D92CFAD" w14:textId="57FD4999" w:rsidR="002B4CBC" w:rsidRPr="00BA4C33" w:rsidRDefault="002B4CBC" w:rsidP="00B3757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40F39BF" w14:textId="77777777" w:rsidR="002B4CBC" w:rsidRPr="00BA4C33" w:rsidRDefault="002B4CBC" w:rsidP="002B4CBC">
      <w:pPr>
        <w:jc w:val="both"/>
        <w:rPr>
          <w:rFonts w:asciiTheme="minorHAnsi" w:hAnsiTheme="minorHAnsi" w:cs="Arial"/>
        </w:rPr>
      </w:pPr>
      <w:r w:rsidRPr="00BA4C33">
        <w:rPr>
          <w:rFonts w:asciiTheme="minorHAnsi" w:hAnsiTheme="minorHAnsi" w:cs="Tahoma"/>
          <w:b/>
        </w:rPr>
        <w:t>Objetivos:</w:t>
      </w:r>
      <w:r w:rsidRPr="00BA4C33">
        <w:rPr>
          <w:rFonts w:asciiTheme="minorHAnsi" w:hAnsiTheme="minorHAnsi" w:cs="Arial"/>
        </w:rPr>
        <w:t xml:space="preserve">  </w:t>
      </w:r>
    </w:p>
    <w:p w14:paraId="285D423A" w14:textId="77777777" w:rsidR="007E7F00" w:rsidRPr="00BA4C33" w:rsidRDefault="007E7F00" w:rsidP="007E7F00">
      <w:r w:rsidRPr="00BA4C33">
        <w:rPr>
          <w:color w:val="000000"/>
        </w:rPr>
        <w:t xml:space="preserve">Sendo a subjetividade a matéria do trabalho da Psicologia Clínica, problematizar a neurose estrutural, bem como desenvolver procedimentos para seu enfrentamento é nossa responsabilidade ética. Estar à altura desta responsabilidade é essencial na formação dos pós-graduandos, para que desempenhem adequadamente suas práticas acadêmicas e clínicas. O seminário visa contribuir para o enfrentamento da violência contra a vida própria do modo de existência produzido pelo regime de inconsciente colonial-racial-patriarcal-capitalista. Embora seja evidente o impacto social deste enfrentamento, ele não é mensurável.  </w:t>
      </w:r>
    </w:p>
    <w:p w14:paraId="2DCAD342" w14:textId="0651E4DC" w:rsidR="002B4CBC" w:rsidRPr="00BA4C33" w:rsidRDefault="002B4CBC" w:rsidP="002B4CBC"/>
    <w:p w14:paraId="0EC57489" w14:textId="6A68E36D" w:rsidR="00BA4C33" w:rsidRPr="00BA4C33" w:rsidRDefault="00BA4C33" w:rsidP="002B4CBC">
      <w:pPr>
        <w:rPr>
          <w:b/>
        </w:rPr>
      </w:pPr>
      <w:r w:rsidRPr="00BA4C33">
        <w:rPr>
          <w:b/>
        </w:rPr>
        <w:t xml:space="preserve">Avaliação: </w:t>
      </w:r>
    </w:p>
    <w:p w14:paraId="6CEDD11A" w14:textId="6C4A305F" w:rsidR="00BA4C33" w:rsidRPr="00BA4C33" w:rsidRDefault="00BA4C33" w:rsidP="00BA4C33">
      <w:pPr>
        <w:jc w:val="both"/>
      </w:pPr>
      <w:r w:rsidRPr="00BA4C33">
        <w:t>Serão avaliados: Individual: textos breves a serem debatidos em aula e Grupal: seminários focados na bibliografia</w:t>
      </w:r>
    </w:p>
    <w:p w14:paraId="7A7BCEF9" w14:textId="77777777" w:rsidR="00BA4C33" w:rsidRPr="00BA4C33" w:rsidRDefault="00BA4C33" w:rsidP="00BA4C33">
      <w:pPr>
        <w:jc w:val="both"/>
      </w:pPr>
    </w:p>
    <w:p w14:paraId="5884E36A" w14:textId="09322D81" w:rsidR="00BA4C33" w:rsidRPr="00BA4C33" w:rsidRDefault="00BA4C33" w:rsidP="00BA4C33">
      <w:pPr>
        <w:tabs>
          <w:tab w:val="left" w:pos="8222"/>
          <w:tab w:val="left" w:pos="8504"/>
        </w:tabs>
        <w:jc w:val="both"/>
      </w:pPr>
    </w:p>
    <w:p w14:paraId="7D1535AB" w14:textId="77777777" w:rsidR="00BA4C33" w:rsidRPr="005A47C9" w:rsidRDefault="00BA4C33" w:rsidP="00BA4C33">
      <w:pPr>
        <w:tabs>
          <w:tab w:val="left" w:pos="8222"/>
          <w:tab w:val="left" w:pos="8504"/>
        </w:tabs>
        <w:jc w:val="both"/>
      </w:pPr>
      <w:r w:rsidRPr="00BA4C33">
        <w:t>1)  O empenho do aluno para identificar em sua própria experiência, os sinais do regime de inconsciente colonial-racial-patriarcal-capitalista</w:t>
      </w:r>
      <w:r>
        <w:t xml:space="preserve">, as </w:t>
      </w:r>
      <w:r w:rsidRPr="005A47C9">
        <w:t xml:space="preserve">estratégias defensivas que se mobilizam </w:t>
      </w:r>
      <w:r>
        <w:t>frente aos efeitos deste regime de inconsciente</w:t>
      </w:r>
      <w:r w:rsidRPr="005A47C9">
        <w:t xml:space="preserve"> na condução do desejo</w:t>
      </w:r>
      <w:r>
        <w:t xml:space="preserve"> e que o mantém sob seu domínio.</w:t>
      </w:r>
    </w:p>
    <w:p w14:paraId="31B8CAFF" w14:textId="77777777" w:rsidR="00BA4C33" w:rsidRDefault="00BA4C33" w:rsidP="00BA4C33">
      <w:pPr>
        <w:tabs>
          <w:tab w:val="left" w:pos="8222"/>
          <w:tab w:val="left" w:pos="8504"/>
        </w:tabs>
        <w:jc w:val="both"/>
      </w:pPr>
      <w:r w:rsidRPr="005A47C9">
        <w:lastRenderedPageBreak/>
        <w:t xml:space="preserve">2) </w:t>
      </w:r>
      <w:r>
        <w:t>Seu</w:t>
      </w:r>
      <w:r w:rsidRPr="005A47C9">
        <w:t xml:space="preserve"> empenh</w:t>
      </w:r>
      <w:r>
        <w:t>o</w:t>
      </w:r>
      <w:r w:rsidRPr="005A47C9">
        <w:t xml:space="preserve"> para criar caminhos que conduzam à desativação deste poder sobre o desejo. </w:t>
      </w:r>
    </w:p>
    <w:p w14:paraId="19506571" w14:textId="0AFB1175" w:rsidR="00BA4C33" w:rsidRDefault="00BA4C33" w:rsidP="00BA4C33">
      <w:pPr>
        <w:tabs>
          <w:tab w:val="left" w:pos="8222"/>
          <w:tab w:val="left" w:pos="8504"/>
        </w:tabs>
        <w:jc w:val="both"/>
      </w:pPr>
      <w:r>
        <w:t xml:space="preserve">3) Seu esforço para encontrar palavras portadoras de tais experiências. </w:t>
      </w:r>
    </w:p>
    <w:p w14:paraId="5CD95E1D" w14:textId="77777777" w:rsidR="00BA4C33" w:rsidRPr="005A47C9" w:rsidRDefault="00BA4C33" w:rsidP="00BA4C33">
      <w:pPr>
        <w:tabs>
          <w:tab w:val="left" w:pos="8222"/>
          <w:tab w:val="left" w:pos="8504"/>
        </w:tabs>
        <w:jc w:val="both"/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813"/>
        <w:gridCol w:w="1998"/>
        <w:gridCol w:w="3369"/>
        <w:gridCol w:w="2857"/>
        <w:gridCol w:w="1170"/>
      </w:tblGrid>
      <w:tr w:rsidR="001742BC" w:rsidRPr="00BA4C33" w14:paraId="006562EB" w14:textId="77777777" w:rsidTr="00BA4C33">
        <w:tc>
          <w:tcPr>
            <w:tcW w:w="10207" w:type="dxa"/>
            <w:gridSpan w:val="5"/>
            <w:shd w:val="clear" w:color="auto" w:fill="9CC2E5" w:themeFill="accent5" w:themeFillTint="99"/>
          </w:tcPr>
          <w:p w14:paraId="607B973A" w14:textId="1B14E0A6" w:rsidR="001742BC" w:rsidRPr="00BA4C33" w:rsidRDefault="00BA4C33" w:rsidP="00B3757D">
            <w:pPr>
              <w:jc w:val="center"/>
              <w:rPr>
                <w:b/>
                <w:sz w:val="18"/>
                <w:szCs w:val="18"/>
              </w:rPr>
            </w:pPr>
            <w:r w:rsidRPr="00BA4C33">
              <w:rPr>
                <w:b/>
              </w:rPr>
              <w:br w:type="page"/>
            </w:r>
            <w:r w:rsidR="001742BC" w:rsidRPr="00BA4C33">
              <w:rPr>
                <w:b/>
                <w:sz w:val="18"/>
                <w:szCs w:val="18"/>
              </w:rPr>
              <w:t>Conteúdo Programático</w:t>
            </w:r>
          </w:p>
        </w:tc>
      </w:tr>
      <w:tr w:rsidR="001742BC" w:rsidRPr="00BA4C33" w14:paraId="74954C9F" w14:textId="77777777" w:rsidTr="00BA4C33">
        <w:tc>
          <w:tcPr>
            <w:tcW w:w="813" w:type="dxa"/>
            <w:vAlign w:val="center"/>
          </w:tcPr>
          <w:p w14:paraId="4C90727D" w14:textId="77777777" w:rsidR="001742BC" w:rsidRPr="00BA4C33" w:rsidRDefault="001742BC" w:rsidP="00B3757D">
            <w:pPr>
              <w:jc w:val="center"/>
              <w:rPr>
                <w:b/>
                <w:sz w:val="18"/>
                <w:szCs w:val="18"/>
              </w:rPr>
            </w:pPr>
            <w:r w:rsidRPr="00BA4C33">
              <w:rPr>
                <w:b/>
                <w:sz w:val="18"/>
                <w:szCs w:val="18"/>
              </w:rPr>
              <w:t>Data / Semana</w:t>
            </w:r>
          </w:p>
        </w:tc>
        <w:tc>
          <w:tcPr>
            <w:tcW w:w="1998" w:type="dxa"/>
            <w:vAlign w:val="center"/>
          </w:tcPr>
          <w:p w14:paraId="5C850A30" w14:textId="77777777" w:rsidR="001742BC" w:rsidRPr="00BA4C33" w:rsidRDefault="001742BC" w:rsidP="00B3757D">
            <w:pPr>
              <w:jc w:val="center"/>
              <w:rPr>
                <w:b/>
                <w:sz w:val="18"/>
                <w:szCs w:val="18"/>
              </w:rPr>
            </w:pPr>
            <w:r w:rsidRPr="00BA4C33">
              <w:rPr>
                <w:b/>
                <w:sz w:val="18"/>
                <w:szCs w:val="18"/>
              </w:rPr>
              <w:t>Conteúdo por Aula</w:t>
            </w:r>
          </w:p>
        </w:tc>
        <w:tc>
          <w:tcPr>
            <w:tcW w:w="3369" w:type="dxa"/>
            <w:vAlign w:val="center"/>
          </w:tcPr>
          <w:p w14:paraId="76E4C76C" w14:textId="77777777" w:rsidR="001742BC" w:rsidRPr="00BA4C33" w:rsidRDefault="001742BC" w:rsidP="00B3757D">
            <w:pPr>
              <w:jc w:val="center"/>
              <w:rPr>
                <w:b/>
                <w:sz w:val="18"/>
                <w:szCs w:val="18"/>
              </w:rPr>
            </w:pPr>
            <w:r w:rsidRPr="00BA4C33">
              <w:rPr>
                <w:b/>
                <w:sz w:val="18"/>
                <w:szCs w:val="18"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2857" w:type="dxa"/>
            <w:vAlign w:val="center"/>
          </w:tcPr>
          <w:p w14:paraId="41C38155" w14:textId="77777777" w:rsidR="001742BC" w:rsidRPr="00BA4C33" w:rsidRDefault="001742BC" w:rsidP="00B3757D">
            <w:pPr>
              <w:jc w:val="center"/>
              <w:rPr>
                <w:b/>
                <w:sz w:val="18"/>
                <w:szCs w:val="18"/>
              </w:rPr>
            </w:pPr>
            <w:r w:rsidRPr="00BA4C33">
              <w:rPr>
                <w:b/>
                <w:sz w:val="18"/>
                <w:szCs w:val="18"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1170" w:type="dxa"/>
            <w:vAlign w:val="center"/>
          </w:tcPr>
          <w:p w14:paraId="0445608A" w14:textId="77777777" w:rsidR="001742BC" w:rsidRPr="00BA4C33" w:rsidRDefault="001742BC" w:rsidP="00B3757D">
            <w:pPr>
              <w:jc w:val="center"/>
              <w:rPr>
                <w:b/>
                <w:sz w:val="18"/>
                <w:szCs w:val="18"/>
              </w:rPr>
            </w:pPr>
            <w:r w:rsidRPr="00BA4C33">
              <w:rPr>
                <w:b/>
                <w:sz w:val="18"/>
                <w:szCs w:val="18"/>
              </w:rPr>
              <w:t>Observações</w:t>
            </w:r>
          </w:p>
        </w:tc>
      </w:tr>
      <w:tr w:rsidR="001742BC" w:rsidRPr="00BA4C33" w14:paraId="3875C2E2" w14:textId="77777777" w:rsidTr="00BA4C33">
        <w:tc>
          <w:tcPr>
            <w:tcW w:w="813" w:type="dxa"/>
          </w:tcPr>
          <w:p w14:paraId="5C75A02D" w14:textId="132BEFD6" w:rsidR="001742BC" w:rsidRPr="00BA4C33" w:rsidRDefault="007E7F00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>02/08</w:t>
            </w:r>
          </w:p>
        </w:tc>
        <w:tc>
          <w:tcPr>
            <w:tcW w:w="1998" w:type="dxa"/>
          </w:tcPr>
          <w:p w14:paraId="6EE25B1D" w14:textId="77777777" w:rsidR="001742BC" w:rsidRPr="00BA4C33" w:rsidRDefault="001742BC" w:rsidP="00B375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9" w:type="dxa"/>
          </w:tcPr>
          <w:p w14:paraId="7C9A9ED7" w14:textId="222AC548" w:rsidR="001742BC" w:rsidRPr="00BA4C33" w:rsidRDefault="001742BC" w:rsidP="007E7F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52CCA86C" w14:textId="051443CD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0661D11" w14:textId="77777777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</w:tr>
      <w:tr w:rsidR="001742BC" w:rsidRPr="00BA4C33" w14:paraId="3BBFC305" w14:textId="77777777" w:rsidTr="00BA4C33">
        <w:tc>
          <w:tcPr>
            <w:tcW w:w="813" w:type="dxa"/>
          </w:tcPr>
          <w:p w14:paraId="18C22A4D" w14:textId="65433D0E" w:rsidR="007E7F00" w:rsidRPr="00BA4C33" w:rsidRDefault="007E7F00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>16/08</w:t>
            </w:r>
          </w:p>
        </w:tc>
        <w:tc>
          <w:tcPr>
            <w:tcW w:w="1998" w:type="dxa"/>
          </w:tcPr>
          <w:p w14:paraId="2E3788B4" w14:textId="549F87BA" w:rsidR="001742BC" w:rsidRPr="00BA4C33" w:rsidRDefault="001742BC" w:rsidP="00B375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9" w:type="dxa"/>
          </w:tcPr>
          <w:p w14:paraId="74697FCB" w14:textId="5DDF251C" w:rsidR="001742BC" w:rsidRPr="00BA4C33" w:rsidRDefault="001742BC" w:rsidP="007E7F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0E589146" w14:textId="7579C87D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6C9EE16" w14:textId="77777777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</w:tr>
      <w:tr w:rsidR="001742BC" w:rsidRPr="00BA4C33" w14:paraId="15FB789A" w14:textId="77777777" w:rsidTr="00BA4C33">
        <w:tc>
          <w:tcPr>
            <w:tcW w:w="813" w:type="dxa"/>
          </w:tcPr>
          <w:p w14:paraId="46A96890" w14:textId="6798A8C4" w:rsidR="001742BC" w:rsidRPr="00BA4C33" w:rsidRDefault="007E7F00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>30/08</w:t>
            </w:r>
          </w:p>
        </w:tc>
        <w:tc>
          <w:tcPr>
            <w:tcW w:w="1998" w:type="dxa"/>
          </w:tcPr>
          <w:p w14:paraId="6DC5D90E" w14:textId="1C0ED1A8" w:rsidR="001742BC" w:rsidRPr="00BA4C33" w:rsidRDefault="001742BC" w:rsidP="00B375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9" w:type="dxa"/>
          </w:tcPr>
          <w:p w14:paraId="6B381800" w14:textId="73EB1197" w:rsidR="001742BC" w:rsidRPr="00BA4C33" w:rsidRDefault="001742BC" w:rsidP="007E7F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61FDAB2A" w14:textId="5C0D6C61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B9C4B24" w14:textId="77777777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</w:tr>
      <w:tr w:rsidR="001742BC" w:rsidRPr="00BA4C33" w14:paraId="0415EAE3" w14:textId="77777777" w:rsidTr="00BA4C33">
        <w:tc>
          <w:tcPr>
            <w:tcW w:w="813" w:type="dxa"/>
          </w:tcPr>
          <w:p w14:paraId="68DF65A1" w14:textId="5ACC46A4" w:rsidR="001742BC" w:rsidRPr="00BA4C33" w:rsidRDefault="007B14DB" w:rsidP="00B37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E7F00" w:rsidRPr="00BA4C33">
              <w:rPr>
                <w:sz w:val="18"/>
                <w:szCs w:val="18"/>
              </w:rPr>
              <w:t>/09</w:t>
            </w:r>
          </w:p>
        </w:tc>
        <w:tc>
          <w:tcPr>
            <w:tcW w:w="1998" w:type="dxa"/>
          </w:tcPr>
          <w:p w14:paraId="06B2EECF" w14:textId="77777777" w:rsidR="001742BC" w:rsidRPr="00BA4C33" w:rsidRDefault="001742BC" w:rsidP="00B375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9" w:type="dxa"/>
          </w:tcPr>
          <w:p w14:paraId="4E9F31B8" w14:textId="09EFFF0E" w:rsidR="001742BC" w:rsidRPr="00BA4C33" w:rsidRDefault="001742BC" w:rsidP="007E7F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4C43326A" w14:textId="4834115A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8F1ECCA" w14:textId="77777777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</w:tr>
      <w:tr w:rsidR="001742BC" w:rsidRPr="00BA4C33" w14:paraId="078614E4" w14:textId="77777777" w:rsidTr="00BA4C33">
        <w:tc>
          <w:tcPr>
            <w:tcW w:w="813" w:type="dxa"/>
          </w:tcPr>
          <w:p w14:paraId="61DA34C6" w14:textId="05C19792" w:rsidR="001742BC" w:rsidRPr="00BA4C33" w:rsidRDefault="007E7F00" w:rsidP="00B57A0D">
            <w:pPr>
              <w:rPr>
                <w:i/>
                <w:iCs/>
                <w:sz w:val="18"/>
                <w:szCs w:val="18"/>
              </w:rPr>
            </w:pPr>
            <w:r w:rsidRPr="00BA4C33">
              <w:rPr>
                <w:i/>
                <w:iCs/>
                <w:sz w:val="18"/>
                <w:szCs w:val="18"/>
              </w:rPr>
              <w:t>04/10</w:t>
            </w:r>
          </w:p>
        </w:tc>
        <w:tc>
          <w:tcPr>
            <w:tcW w:w="1998" w:type="dxa"/>
          </w:tcPr>
          <w:p w14:paraId="726A5704" w14:textId="77777777" w:rsidR="001742BC" w:rsidRPr="00BA4C33" w:rsidRDefault="001742BC" w:rsidP="00B375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9" w:type="dxa"/>
          </w:tcPr>
          <w:p w14:paraId="1CF6AA82" w14:textId="61C15EDC" w:rsidR="001742BC" w:rsidRPr="00BA4C33" w:rsidRDefault="001742BC" w:rsidP="007E7F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3DF81066" w14:textId="108A7D65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099E45B" w14:textId="77777777" w:rsidR="001742BC" w:rsidRPr="00BA4C33" w:rsidRDefault="001742BC" w:rsidP="00B3757D">
            <w:pPr>
              <w:rPr>
                <w:sz w:val="18"/>
                <w:szCs w:val="18"/>
              </w:rPr>
            </w:pPr>
          </w:p>
          <w:p w14:paraId="5ADA65F3" w14:textId="77777777" w:rsidR="001742BC" w:rsidRPr="00BA4C33" w:rsidRDefault="001742BC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 xml:space="preserve"> </w:t>
            </w:r>
          </w:p>
        </w:tc>
      </w:tr>
      <w:tr w:rsidR="001742BC" w:rsidRPr="00BA4C33" w14:paraId="031C573F" w14:textId="77777777" w:rsidTr="00BA4C33">
        <w:tc>
          <w:tcPr>
            <w:tcW w:w="813" w:type="dxa"/>
          </w:tcPr>
          <w:p w14:paraId="3DDC1ABD" w14:textId="18781C2E" w:rsidR="001742BC" w:rsidRPr="00BA4C33" w:rsidRDefault="007E7F00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>18/10</w:t>
            </w:r>
          </w:p>
        </w:tc>
        <w:tc>
          <w:tcPr>
            <w:tcW w:w="1998" w:type="dxa"/>
          </w:tcPr>
          <w:p w14:paraId="5A0499AA" w14:textId="658CE882" w:rsidR="001742BC" w:rsidRPr="00BA4C33" w:rsidRDefault="001742BC" w:rsidP="00B375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9" w:type="dxa"/>
          </w:tcPr>
          <w:p w14:paraId="47D1B319" w14:textId="135B0D69" w:rsidR="001742BC" w:rsidRPr="00BA4C33" w:rsidRDefault="001742BC" w:rsidP="007E7F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52D0ADC9" w14:textId="2BF93B0C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AA7D17C" w14:textId="77777777" w:rsidR="001742BC" w:rsidRPr="00BA4C33" w:rsidRDefault="001742BC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 xml:space="preserve"> </w:t>
            </w:r>
          </w:p>
        </w:tc>
      </w:tr>
      <w:tr w:rsidR="001742BC" w:rsidRPr="00BA4C33" w14:paraId="34182CB4" w14:textId="77777777" w:rsidTr="00BA4C33">
        <w:tc>
          <w:tcPr>
            <w:tcW w:w="813" w:type="dxa"/>
          </w:tcPr>
          <w:p w14:paraId="714BAD27" w14:textId="1F512D28" w:rsidR="001742BC" w:rsidRPr="00BA4C33" w:rsidRDefault="007E7F00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>01/11</w:t>
            </w:r>
          </w:p>
        </w:tc>
        <w:tc>
          <w:tcPr>
            <w:tcW w:w="1998" w:type="dxa"/>
          </w:tcPr>
          <w:p w14:paraId="5F116243" w14:textId="69C0A3F5" w:rsidR="001742BC" w:rsidRPr="00BA4C33" w:rsidRDefault="001742BC" w:rsidP="00B375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9" w:type="dxa"/>
          </w:tcPr>
          <w:p w14:paraId="55440EA6" w14:textId="4A70D44A" w:rsidR="001742BC" w:rsidRPr="00BA4C33" w:rsidRDefault="001742BC" w:rsidP="00B3757D">
            <w:pPr>
              <w:pStyle w:val="PargrafodaLista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2EF2C6B4" w14:textId="271E24A7" w:rsidR="001742BC" w:rsidRPr="00BA4C33" w:rsidRDefault="001742BC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BDBD69" w14:textId="77777777" w:rsidR="001742BC" w:rsidRPr="00BA4C33" w:rsidRDefault="001742BC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 xml:space="preserve"> </w:t>
            </w:r>
          </w:p>
        </w:tc>
      </w:tr>
      <w:tr w:rsidR="007E7F00" w:rsidRPr="00B2079D" w14:paraId="785CE885" w14:textId="77777777" w:rsidTr="00BA4C33">
        <w:tc>
          <w:tcPr>
            <w:tcW w:w="813" w:type="dxa"/>
          </w:tcPr>
          <w:p w14:paraId="68D07A16" w14:textId="064E1D92" w:rsidR="007E7F00" w:rsidRPr="00BA4C33" w:rsidRDefault="007E7F00" w:rsidP="00B3757D">
            <w:pPr>
              <w:rPr>
                <w:sz w:val="18"/>
                <w:szCs w:val="18"/>
              </w:rPr>
            </w:pPr>
            <w:r w:rsidRPr="00BA4C33">
              <w:rPr>
                <w:sz w:val="18"/>
                <w:szCs w:val="18"/>
              </w:rPr>
              <w:t>22/11</w:t>
            </w:r>
          </w:p>
        </w:tc>
        <w:tc>
          <w:tcPr>
            <w:tcW w:w="1998" w:type="dxa"/>
          </w:tcPr>
          <w:p w14:paraId="20E897E7" w14:textId="77777777" w:rsidR="007E7F00" w:rsidRPr="00BA4C33" w:rsidRDefault="007E7F00" w:rsidP="00B375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9" w:type="dxa"/>
          </w:tcPr>
          <w:p w14:paraId="161840B4" w14:textId="77777777" w:rsidR="007E7F00" w:rsidRPr="00BA4C33" w:rsidRDefault="007E7F00" w:rsidP="00B3757D">
            <w:pPr>
              <w:pStyle w:val="PargrafodaLista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14:paraId="3B76ED51" w14:textId="77777777" w:rsidR="007E7F00" w:rsidRPr="00BA4C33" w:rsidRDefault="007E7F00" w:rsidP="00B3757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C7B118B" w14:textId="77777777" w:rsidR="007E7F00" w:rsidRPr="00BA4C33" w:rsidRDefault="007E7F00" w:rsidP="00B3757D">
            <w:pPr>
              <w:rPr>
                <w:sz w:val="18"/>
                <w:szCs w:val="18"/>
              </w:rPr>
            </w:pPr>
          </w:p>
        </w:tc>
      </w:tr>
    </w:tbl>
    <w:p w14:paraId="161FE670" w14:textId="77777777" w:rsidR="00B57A0D" w:rsidRPr="00B2079D" w:rsidRDefault="00B57A0D" w:rsidP="002B4CBC">
      <w:pPr>
        <w:rPr>
          <w:b/>
          <w:highlight w:val="lightGray"/>
        </w:rPr>
      </w:pPr>
    </w:p>
    <w:p w14:paraId="1331F964" w14:textId="7B4B62F2" w:rsidR="002B4CBC" w:rsidRPr="00BA4C33" w:rsidRDefault="002B4CBC" w:rsidP="002B4CBC">
      <w:pPr>
        <w:rPr>
          <w:b/>
        </w:rPr>
      </w:pPr>
      <w:r w:rsidRPr="00BA4C33">
        <w:rPr>
          <w:b/>
        </w:rPr>
        <w:t xml:space="preserve">Básica: </w:t>
      </w:r>
    </w:p>
    <w:p w14:paraId="7F3924CD" w14:textId="77777777" w:rsidR="002B4CBC" w:rsidRPr="00BA4C33" w:rsidRDefault="002B4CBC" w:rsidP="002B4CBC">
      <w:pPr>
        <w:pStyle w:val="NormalWeb"/>
        <w:shd w:val="clear" w:color="auto" w:fill="FFFFFF"/>
        <w:rPr>
          <w:rFonts w:asciiTheme="minorBidi" w:hAnsiTheme="minorBidi" w:hint="default"/>
          <w:bCs/>
          <w:color w:val="000000" w:themeColor="text1"/>
          <w:lang w:val="es-ES"/>
        </w:rPr>
      </w:pPr>
      <w:r w:rsidRPr="00BA4C33">
        <w:rPr>
          <w:rFonts w:asciiTheme="minorBidi" w:hAnsiTheme="minorBidi" w:cstheme="minorBidi"/>
        </w:rPr>
        <w:t xml:space="preserve">GUATTARI, Félix, </w:t>
      </w:r>
      <w:r w:rsidRPr="00BA4C33">
        <w:rPr>
          <w:rFonts w:asciiTheme="minorBidi" w:hAnsiTheme="minorBidi" w:cstheme="minorBidi"/>
          <w:b/>
          <w:bCs/>
        </w:rPr>
        <w:t>As três ecologias</w:t>
      </w:r>
      <w:r w:rsidRPr="00BA4C33">
        <w:rPr>
          <w:rFonts w:asciiTheme="minorBidi" w:hAnsiTheme="minorBidi" w:cstheme="minorBidi"/>
        </w:rPr>
        <w:t>.</w:t>
      </w:r>
      <w:r w:rsidRPr="00BA4C33">
        <w:rPr>
          <w:rFonts w:asciiTheme="minorBidi" w:hAnsiTheme="minorBidi"/>
          <w:bCs/>
          <w:color w:val="000000" w:themeColor="text1"/>
        </w:rPr>
        <w:t xml:space="preserve"> </w:t>
      </w:r>
      <w:r w:rsidRPr="00BA4C33">
        <w:rPr>
          <w:rFonts w:asciiTheme="minorBidi" w:hAnsiTheme="minorBidi"/>
          <w:bCs/>
          <w:color w:val="000000" w:themeColor="text1"/>
          <w:lang w:val="es-ES"/>
        </w:rPr>
        <w:t>Campinas: Papirus, 2020 (primeira edição 1990).</w:t>
      </w:r>
    </w:p>
    <w:p w14:paraId="4E45C482" w14:textId="77777777" w:rsidR="002B4CBC" w:rsidRPr="00BA4C33" w:rsidRDefault="002B4CBC" w:rsidP="002B4CBC">
      <w:pPr>
        <w:pStyle w:val="NormalWeb"/>
        <w:shd w:val="clear" w:color="auto" w:fill="FFFFFF"/>
        <w:rPr>
          <w:rFonts w:asciiTheme="minorBidi" w:hAnsiTheme="minorBidi" w:hint="default"/>
          <w:bCs/>
          <w:color w:val="000000" w:themeColor="text1"/>
        </w:rPr>
      </w:pPr>
      <w:r w:rsidRPr="00BA4C33">
        <w:rPr>
          <w:rFonts w:asciiTheme="minorBidi" w:hAnsiTheme="minorBidi"/>
          <w:bCs/>
          <w:color w:val="000000" w:themeColor="text1"/>
        </w:rPr>
        <w:t>_______.</w:t>
      </w:r>
      <w:r w:rsidRPr="00BA4C33">
        <w:t xml:space="preserve"> </w:t>
      </w:r>
      <w:r w:rsidRPr="00BA4C33">
        <w:rPr>
          <w:rFonts w:asciiTheme="minorBidi" w:hAnsiTheme="minorBidi"/>
          <w:b/>
          <w:color w:val="000000" w:themeColor="text1"/>
        </w:rPr>
        <w:t>Caosmose</w:t>
      </w:r>
      <w:r w:rsidRPr="00BA4C33">
        <w:rPr>
          <w:rFonts w:asciiTheme="minorBidi" w:hAnsiTheme="minorBidi"/>
          <w:bCs/>
          <w:color w:val="000000" w:themeColor="text1"/>
        </w:rPr>
        <w:t>: um novo paradigma estético. São Paulo, Editora 34, 2000.</w:t>
      </w:r>
    </w:p>
    <w:p w14:paraId="659088C4" w14:textId="77777777" w:rsidR="002B4CBC" w:rsidRPr="00BA4C33" w:rsidRDefault="002B4CBC" w:rsidP="002B4CBC">
      <w:pPr>
        <w:pStyle w:val="NormalWeb"/>
        <w:shd w:val="clear" w:color="auto" w:fill="FFFFFF"/>
        <w:rPr>
          <w:rFonts w:asciiTheme="minorBidi" w:hAnsiTheme="minorBidi" w:cstheme="minorBidi" w:hint="default"/>
        </w:rPr>
      </w:pPr>
      <w:r w:rsidRPr="00BA4C33">
        <w:rPr>
          <w:rFonts w:asciiTheme="minorBidi" w:hAnsiTheme="minorBidi" w:cstheme="minorBidi"/>
          <w:lang w:val="it-IT"/>
        </w:rPr>
        <w:t xml:space="preserve">DELEUZE, Gilles e GUATTARI, Félix. </w:t>
      </w:r>
      <w:r w:rsidRPr="00BA4C33">
        <w:rPr>
          <w:rFonts w:asciiTheme="minorBidi" w:hAnsiTheme="minorBidi" w:cstheme="minorBidi"/>
          <w:b/>
          <w:bCs/>
        </w:rPr>
        <w:t>O Anti-Édipo</w:t>
      </w:r>
      <w:r w:rsidRPr="00BA4C33">
        <w:rPr>
          <w:rFonts w:asciiTheme="minorBidi" w:hAnsiTheme="minorBidi" w:cstheme="minorBidi"/>
        </w:rPr>
        <w:t>. Capitalismo e esquizofrenia. Trad. Luiz B. L. Orlandi. São Paulo, editora 34, 2011.</w:t>
      </w:r>
    </w:p>
    <w:p w14:paraId="74DBA35D" w14:textId="77777777" w:rsidR="002B4CBC" w:rsidRPr="00BA4C33" w:rsidRDefault="002B4CBC" w:rsidP="002B4CBC">
      <w:pPr>
        <w:rPr>
          <w:rFonts w:asciiTheme="minorBidi" w:hAnsiTheme="minorBidi"/>
          <w:sz w:val="24"/>
          <w:szCs w:val="24"/>
        </w:rPr>
      </w:pPr>
      <w:r w:rsidRPr="00BA4C33">
        <w:rPr>
          <w:rFonts w:asciiTheme="minorBidi" w:hAnsiTheme="minorBidi"/>
          <w:sz w:val="24"/>
          <w:szCs w:val="24"/>
          <w:lang w:val="sv-SE"/>
        </w:rPr>
        <w:t xml:space="preserve">FREUD, Sigmund. </w:t>
      </w:r>
      <w:r w:rsidRPr="00BA4C33">
        <w:rPr>
          <w:rFonts w:asciiTheme="minorBidi" w:hAnsiTheme="minorBidi"/>
          <w:b/>
          <w:bCs/>
          <w:sz w:val="24"/>
          <w:szCs w:val="24"/>
        </w:rPr>
        <w:t xml:space="preserve">Freud (1920-1923) Psicologia das massas e análise do eu e outros textos. </w:t>
      </w:r>
      <w:r w:rsidRPr="00BA4C33">
        <w:rPr>
          <w:rFonts w:asciiTheme="minorBidi" w:hAnsiTheme="minorBidi"/>
          <w:sz w:val="24"/>
          <w:szCs w:val="24"/>
        </w:rPr>
        <w:t>São Paulo: Companhia das Letras, 2011.</w:t>
      </w:r>
    </w:p>
    <w:p w14:paraId="291710A9" w14:textId="77777777" w:rsidR="002B4CBC" w:rsidRPr="00BA4C33" w:rsidRDefault="002B4CBC" w:rsidP="002B4CBC">
      <w:pPr>
        <w:rPr>
          <w:rFonts w:asciiTheme="minorBidi" w:hAnsiTheme="minorBidi"/>
          <w:sz w:val="24"/>
          <w:szCs w:val="24"/>
        </w:rPr>
      </w:pPr>
    </w:p>
    <w:p w14:paraId="74E6F031" w14:textId="77777777" w:rsidR="002B4CBC" w:rsidRPr="00BA4C33" w:rsidRDefault="002B4CBC" w:rsidP="002B4CBC">
      <w:pPr>
        <w:rPr>
          <w:rFonts w:asciiTheme="minorBidi" w:hAnsiTheme="minorBidi"/>
          <w:sz w:val="24"/>
          <w:szCs w:val="24"/>
        </w:rPr>
      </w:pPr>
      <w:r w:rsidRPr="00BA4C33">
        <w:rPr>
          <w:rFonts w:asciiTheme="minorBidi" w:hAnsiTheme="minorBidi"/>
          <w:sz w:val="24"/>
          <w:szCs w:val="24"/>
        </w:rPr>
        <w:t xml:space="preserve">PRECIADO, Paul B. </w:t>
      </w:r>
      <w:r w:rsidRPr="00BA4C33">
        <w:rPr>
          <w:rFonts w:asciiTheme="minorBidi" w:hAnsiTheme="minorBidi"/>
          <w:b/>
          <w:bCs/>
          <w:sz w:val="24"/>
          <w:szCs w:val="24"/>
        </w:rPr>
        <w:t>Sou o monstro que vos fala.</w:t>
      </w:r>
      <w:r w:rsidRPr="00BA4C33">
        <w:rPr>
          <w:rFonts w:asciiTheme="minorBidi" w:hAnsiTheme="minorBidi"/>
          <w:sz w:val="24"/>
          <w:szCs w:val="24"/>
        </w:rPr>
        <w:t xml:space="preserve"> Relatório para uma academia de psicanalistas. São Paulo, Zahar, 2022. </w:t>
      </w:r>
    </w:p>
    <w:p w14:paraId="5A998EF8" w14:textId="77777777" w:rsidR="002B4CBC" w:rsidRPr="00BA4C33" w:rsidRDefault="002B4CBC" w:rsidP="002B4CBC">
      <w:pPr>
        <w:rPr>
          <w:rFonts w:asciiTheme="minorBidi" w:hAnsiTheme="minorBidi"/>
          <w:sz w:val="24"/>
          <w:szCs w:val="24"/>
        </w:rPr>
      </w:pPr>
    </w:p>
    <w:p w14:paraId="500EB402" w14:textId="77777777" w:rsidR="002B4CBC" w:rsidRPr="00BA4C33" w:rsidRDefault="002B4CBC" w:rsidP="002B4CBC">
      <w:pPr>
        <w:pStyle w:val="SemEspaamento"/>
        <w:rPr>
          <w:rFonts w:asciiTheme="minorBidi" w:hAnsiTheme="minorBidi"/>
          <w:sz w:val="24"/>
          <w:szCs w:val="24"/>
        </w:rPr>
      </w:pPr>
      <w:r w:rsidRPr="00BA4C33">
        <w:rPr>
          <w:rFonts w:asciiTheme="minorBidi" w:hAnsiTheme="minorBidi"/>
          <w:sz w:val="24"/>
          <w:szCs w:val="24"/>
        </w:rPr>
        <w:t xml:space="preserve">ROLNIK, Suely. </w:t>
      </w:r>
      <w:r w:rsidRPr="00BA4C33">
        <w:rPr>
          <w:rFonts w:asciiTheme="minorBidi" w:hAnsiTheme="minorBidi"/>
          <w:b/>
          <w:bCs/>
          <w:sz w:val="24"/>
          <w:szCs w:val="24"/>
        </w:rPr>
        <w:t>As Aranhas, os Guarani e alguns europeus</w:t>
      </w:r>
      <w:r w:rsidRPr="00BA4C33">
        <w:rPr>
          <w:rFonts w:asciiTheme="minorBidi" w:hAnsiTheme="minorBidi"/>
          <w:sz w:val="24"/>
          <w:szCs w:val="24"/>
        </w:rPr>
        <w:t>. Outras notas para uma vida não cafetinada. São Paulo: N-1, 2023 (prelo).</w:t>
      </w:r>
    </w:p>
    <w:p w14:paraId="5F1C8A7D" w14:textId="77777777" w:rsidR="002B4CBC" w:rsidRPr="00BA4C33" w:rsidRDefault="002B4CBC" w:rsidP="002B4CBC">
      <w:pPr>
        <w:pStyle w:val="SemEspaamento"/>
        <w:rPr>
          <w:rFonts w:asciiTheme="minorBidi" w:hAnsiTheme="minorBidi"/>
          <w:sz w:val="24"/>
          <w:szCs w:val="24"/>
        </w:rPr>
      </w:pPr>
    </w:p>
    <w:p w14:paraId="64F9CE7A" w14:textId="77777777" w:rsidR="002B4CBC" w:rsidRPr="00BA4C33" w:rsidRDefault="002B4CBC" w:rsidP="002B4CBC">
      <w:pPr>
        <w:rPr>
          <w:rFonts w:asciiTheme="minorBidi" w:hAnsiTheme="minorBidi"/>
          <w:sz w:val="24"/>
          <w:szCs w:val="24"/>
        </w:rPr>
      </w:pPr>
      <w:r w:rsidRPr="00BA4C33">
        <w:rPr>
          <w:rFonts w:asciiTheme="minorBidi" w:hAnsiTheme="minorBidi"/>
          <w:sz w:val="24"/>
          <w:szCs w:val="24"/>
        </w:rPr>
        <w:t xml:space="preserve">CARNEIRO, Suely. </w:t>
      </w:r>
      <w:r w:rsidRPr="00BA4C33">
        <w:rPr>
          <w:rFonts w:asciiTheme="minorBidi" w:hAnsiTheme="minorBidi"/>
          <w:b/>
          <w:bCs/>
          <w:sz w:val="24"/>
          <w:szCs w:val="24"/>
        </w:rPr>
        <w:t>Racismo, sexismo e desigualdade no Brasil</w:t>
      </w:r>
      <w:r w:rsidRPr="00BA4C33">
        <w:rPr>
          <w:rFonts w:asciiTheme="minorBidi" w:hAnsiTheme="minorBidi"/>
          <w:sz w:val="24"/>
          <w:szCs w:val="24"/>
        </w:rPr>
        <w:t>. São Paulo, Selo negro, 2011.</w:t>
      </w:r>
    </w:p>
    <w:p w14:paraId="5E72FBD4" w14:textId="77777777" w:rsidR="002B4CBC" w:rsidRPr="00BA4C33" w:rsidRDefault="002B4CBC" w:rsidP="002B4CBC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BA4C33">
        <w:rPr>
          <w:rFonts w:ascii="ArialMT" w:hAnsi="ArialMT"/>
          <w:sz w:val="22"/>
          <w:szCs w:val="22"/>
        </w:rPr>
        <w:t xml:space="preserve">MOTEN, Fred. Ser prete e ser nada (misticismo na carne). </w:t>
      </w:r>
      <w:r w:rsidRPr="00BA4C33">
        <w:rPr>
          <w:rFonts w:ascii="ArialMT" w:hAnsi="ArialMT"/>
          <w:sz w:val="22"/>
          <w:szCs w:val="22"/>
          <w:lang w:val="it-IT"/>
        </w:rPr>
        <w:t xml:space="preserve">In: BAZARGHI, Clara et al. </w:t>
      </w:r>
      <w:r w:rsidRPr="00BA4C33">
        <w:rPr>
          <w:rFonts w:ascii="ArialMT" w:hAnsi="ArialMT"/>
          <w:sz w:val="22"/>
          <w:szCs w:val="22"/>
        </w:rPr>
        <w:t xml:space="preserve">(org.). </w:t>
      </w:r>
      <w:r w:rsidRPr="00BA4C33">
        <w:rPr>
          <w:rFonts w:ascii="Arial" w:hAnsi="Arial" w:cs="Arial"/>
          <w:b/>
          <w:bCs/>
          <w:sz w:val="22"/>
          <w:szCs w:val="22"/>
        </w:rPr>
        <w:t>Pensamento negro radical</w:t>
      </w:r>
      <w:r w:rsidRPr="00BA4C33">
        <w:rPr>
          <w:rFonts w:ascii="ArialMT" w:hAnsi="ArialMT"/>
          <w:sz w:val="22"/>
          <w:szCs w:val="22"/>
        </w:rPr>
        <w:t xml:space="preserve">. São Paulo: Crocodilo/N-1, 2021. pp. 131-192. </w:t>
      </w:r>
    </w:p>
    <w:p w14:paraId="2E226AE4" w14:textId="7C33E83A" w:rsidR="002B4CBC" w:rsidRPr="00B2079D" w:rsidRDefault="002B4CBC" w:rsidP="002B4CB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BA4C33">
        <w:rPr>
          <w:rFonts w:asciiTheme="minorBidi" w:hAnsiTheme="minorBidi"/>
          <w:sz w:val="24"/>
          <w:szCs w:val="24"/>
        </w:rPr>
        <w:t xml:space="preserve">NUNES, Rodrigo. </w:t>
      </w:r>
      <w:r w:rsidRPr="00BA4C33">
        <w:rPr>
          <w:rFonts w:asciiTheme="minorBidi" w:hAnsiTheme="minorBidi"/>
          <w:b/>
          <w:bCs/>
          <w:sz w:val="24"/>
          <w:szCs w:val="24"/>
        </w:rPr>
        <w:t>Do transe à vertigem</w:t>
      </w:r>
      <w:r w:rsidRPr="00BA4C33">
        <w:rPr>
          <w:rFonts w:asciiTheme="minorBidi" w:hAnsiTheme="minorBidi"/>
          <w:sz w:val="24"/>
          <w:szCs w:val="24"/>
        </w:rPr>
        <w:t>. Ensaios sobre bolsonarismo e um mundo em transição. São Paulo, Ubu editora, 2022.</w:t>
      </w:r>
      <w:r w:rsidRPr="00B2079D">
        <w:rPr>
          <w:rFonts w:asciiTheme="majorHAnsi" w:hAnsiTheme="majorHAnsi" w:cstheme="majorHAnsi"/>
          <w:b/>
          <w:sz w:val="22"/>
          <w:szCs w:val="22"/>
          <w:highlight w:val="lightGray"/>
        </w:rPr>
        <w:br w:type="page"/>
      </w:r>
    </w:p>
    <w:p w14:paraId="777B3D1C" w14:textId="77777777" w:rsidR="002B4CBC" w:rsidRPr="00B2079D" w:rsidRDefault="002B4CBC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084A83" w:rsidRPr="009F458B" w14:paraId="16DFF192" w14:textId="77777777" w:rsidTr="00023C4B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6D5B081F" w14:textId="77777777" w:rsidR="00084A83" w:rsidRPr="009F458B" w:rsidRDefault="00084A83" w:rsidP="00023C4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8538346" w14:textId="77777777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</w:rPr>
              <w:t>Psicologia Clínica</w:t>
            </w:r>
          </w:p>
        </w:tc>
      </w:tr>
      <w:tr w:rsidR="00084A83" w:rsidRPr="009F458B" w14:paraId="6AAF93DE" w14:textId="77777777" w:rsidTr="00023C4B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2843190D" w14:textId="77777777" w:rsidR="00084A83" w:rsidRPr="009F458B" w:rsidRDefault="00084A83" w:rsidP="00023C4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124C53D" w14:textId="77777777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Subjetividade</w:t>
            </w:r>
          </w:p>
        </w:tc>
      </w:tr>
      <w:tr w:rsidR="00084A83" w:rsidRPr="009F458B" w14:paraId="671FB6C4" w14:textId="77777777" w:rsidTr="00023C4B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6CC89C43" w14:textId="77777777" w:rsidR="00084A83" w:rsidRPr="009F458B" w:rsidRDefault="00084A83" w:rsidP="00023C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084A83" w:rsidRPr="009F458B" w14:paraId="7F6B28B3" w14:textId="77777777" w:rsidTr="00023C4B">
        <w:trPr>
          <w:trHeight w:val="390"/>
        </w:trPr>
        <w:tc>
          <w:tcPr>
            <w:tcW w:w="870" w:type="dxa"/>
            <w:vAlign w:val="center"/>
          </w:tcPr>
          <w:p w14:paraId="46B363EE" w14:textId="77777777" w:rsidR="00084A83" w:rsidRPr="009F458B" w:rsidRDefault="00084A83" w:rsidP="00023C4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bottom"/>
          </w:tcPr>
          <w:p w14:paraId="6B0D7C6C" w14:textId="2C728A3D" w:rsidR="00084A83" w:rsidRPr="009F458B" w:rsidRDefault="009F458B" w:rsidP="009F458B">
            <w:pPr>
              <w:pStyle w:val="Ttulo1"/>
            </w:pPr>
            <w:bookmarkStart w:id="69" w:name="_Toc133477948"/>
            <w:r w:rsidRPr="009F458B">
              <w:t>Os problemas da enunciação em psicanálise</w:t>
            </w:r>
            <w:bookmarkEnd w:id="69"/>
          </w:p>
        </w:tc>
      </w:tr>
      <w:tr w:rsidR="00084A83" w:rsidRPr="009F458B" w14:paraId="63B75F17" w14:textId="77777777" w:rsidTr="00023C4B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4D0569C4" w14:textId="7C4BBB68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0" w:name="Selecionar2"/>
            <w:r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bookmarkEnd w:id="70"/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084A83" w:rsidRPr="009F458B" w14:paraId="3F780CA7" w14:textId="77777777" w:rsidTr="00023C4B">
        <w:trPr>
          <w:trHeight w:val="390"/>
        </w:trPr>
        <w:tc>
          <w:tcPr>
            <w:tcW w:w="4547" w:type="dxa"/>
            <w:gridSpan w:val="4"/>
            <w:vAlign w:val="bottom"/>
          </w:tcPr>
          <w:p w14:paraId="0CC7DBDC" w14:textId="77777777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vAlign w:val="bottom"/>
          </w:tcPr>
          <w:p w14:paraId="6A4A4CFA" w14:textId="77777777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84A83" w:rsidRPr="009F458B" w14:paraId="3FFDA97C" w14:textId="77777777" w:rsidTr="00023C4B">
        <w:trPr>
          <w:trHeight w:val="390"/>
        </w:trPr>
        <w:tc>
          <w:tcPr>
            <w:tcW w:w="1758" w:type="dxa"/>
            <w:gridSpan w:val="2"/>
            <w:vAlign w:val="bottom"/>
          </w:tcPr>
          <w:p w14:paraId="7B8A49D7" w14:textId="77777777" w:rsidR="00084A83" w:rsidRPr="009F458B" w:rsidRDefault="00084A83" w:rsidP="00023C4B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033FC1E2" w14:textId="06BF01A8" w:rsidR="00084A83" w:rsidRPr="009F458B" w:rsidRDefault="00084A83" w:rsidP="00023C4B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João Perci Schiavon</w:t>
            </w:r>
          </w:p>
        </w:tc>
      </w:tr>
      <w:tr w:rsidR="00084A83" w:rsidRPr="009F458B" w14:paraId="3DAE6F00" w14:textId="77777777" w:rsidTr="00023C4B">
        <w:trPr>
          <w:trHeight w:val="390"/>
        </w:trPr>
        <w:tc>
          <w:tcPr>
            <w:tcW w:w="1758" w:type="dxa"/>
            <w:gridSpan w:val="2"/>
            <w:vAlign w:val="bottom"/>
          </w:tcPr>
          <w:p w14:paraId="015BBE3D" w14:textId="77777777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379DD984" w14:textId="350A0DD2" w:rsidR="00084A83" w:rsidRPr="009F458B" w:rsidRDefault="00084A83" w:rsidP="00023C4B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03</w:t>
            </w:r>
          </w:p>
        </w:tc>
      </w:tr>
      <w:tr w:rsidR="00084A83" w:rsidRPr="009F458B" w14:paraId="55C9D9BF" w14:textId="77777777" w:rsidTr="00023C4B">
        <w:trPr>
          <w:trHeight w:val="390"/>
        </w:trPr>
        <w:tc>
          <w:tcPr>
            <w:tcW w:w="1758" w:type="dxa"/>
            <w:gridSpan w:val="2"/>
            <w:vAlign w:val="bottom"/>
          </w:tcPr>
          <w:p w14:paraId="67E53454" w14:textId="77777777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5F1578D8" w14:textId="2935817B" w:rsidR="00084A83" w:rsidRPr="009F458B" w:rsidRDefault="00866C2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Quinta</w:t>
            </w:r>
            <w:r w:rsidR="00084A83"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-feiras das </w:t>
            </w:r>
            <w:r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09</w:t>
            </w:r>
            <w:r w:rsidR="00084A83"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:00 às 1</w:t>
            </w:r>
            <w:r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2</w:t>
            </w:r>
            <w:r w:rsidR="00084A83" w:rsidRPr="009F458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:00 </w:t>
            </w:r>
          </w:p>
        </w:tc>
      </w:tr>
      <w:tr w:rsidR="00084A83" w:rsidRPr="00B2079D" w14:paraId="6CAC8C1F" w14:textId="77777777" w:rsidTr="00023C4B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3BB36814" w14:textId="77777777" w:rsidR="00084A83" w:rsidRPr="009F458B" w:rsidRDefault="00084A83" w:rsidP="00023C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9F458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32887EB1" w14:textId="77777777" w:rsidR="00084A83" w:rsidRPr="009F458B" w:rsidRDefault="00084A83" w:rsidP="00084A83">
      <w:pPr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97128D7" w14:textId="77777777" w:rsidR="00084A83" w:rsidRPr="009F458B" w:rsidRDefault="00084A83" w:rsidP="00084A83">
      <w:pPr>
        <w:jc w:val="both"/>
        <w:rPr>
          <w:rFonts w:asciiTheme="minorHAnsi" w:hAnsiTheme="minorHAnsi" w:cstheme="majorHAnsi"/>
          <w:bCs/>
          <w:i/>
          <w:iCs/>
        </w:rPr>
      </w:pPr>
      <w:r w:rsidRPr="009F458B">
        <w:rPr>
          <w:rFonts w:asciiTheme="minorHAnsi" w:hAnsiTheme="minorHAnsi" w:cstheme="majorHAnsi"/>
          <w:b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84A83" w:rsidRPr="009F458B" w14:paraId="2396F735" w14:textId="77777777" w:rsidTr="00023C4B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5388018" w14:textId="26321851" w:rsidR="00084A83" w:rsidRPr="009F458B" w:rsidRDefault="009F458B" w:rsidP="009F458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458B">
              <w:rPr>
                <w:rFonts w:asciiTheme="majorHAnsi" w:hAnsiTheme="majorHAnsi" w:cstheme="majorHAnsi"/>
                <w:sz w:val="22"/>
                <w:szCs w:val="22"/>
              </w:rPr>
              <w:t xml:space="preserve">O seminário pretende levantar os problemas da enunciação em psicanálise, considerando os termos de um inconsciente pulsional. As vicissitudes de </w:t>
            </w:r>
            <w:r w:rsidRPr="009F458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lalíngua</w:t>
            </w:r>
            <w:r w:rsidRPr="009F458B">
              <w:rPr>
                <w:rFonts w:asciiTheme="majorHAnsi" w:hAnsiTheme="majorHAnsi" w:cstheme="majorHAnsi"/>
                <w:sz w:val="22"/>
                <w:szCs w:val="22"/>
              </w:rPr>
              <w:t xml:space="preserve"> e as formações do inconsciente. “Que se diga fica esquecido...” Um inconsciente dos atos e dos problemas intensivos. Enunciação paranóica e enunciação esquizo. Cisões, hibridismos e trânsitos da subjetividade. O recalque e o recalcado originário: o que finalmente se entende por essas noções? Micropolítica dos sonhos e sua decifração pragmática. O umbigo do sonho: um eventual vetor coletivo de enunciação?  </w:t>
            </w:r>
          </w:p>
        </w:tc>
      </w:tr>
    </w:tbl>
    <w:p w14:paraId="3BB44AEC" w14:textId="654A8312" w:rsidR="00901B01" w:rsidRPr="009F458B" w:rsidRDefault="00084A83" w:rsidP="00901B01">
      <w:pPr>
        <w:jc w:val="both"/>
        <w:rPr>
          <w:rFonts w:asciiTheme="minorHAnsi" w:hAnsiTheme="minorHAnsi" w:cs="Arial"/>
        </w:rPr>
      </w:pPr>
      <w:r w:rsidRPr="009F458B">
        <w:rPr>
          <w:rFonts w:asciiTheme="minorHAnsi" w:hAnsiTheme="minorHAnsi" w:cs="Tahoma"/>
          <w:b/>
        </w:rPr>
        <w:t>Objetivos:</w:t>
      </w:r>
      <w:r w:rsidRPr="009F458B">
        <w:rPr>
          <w:rFonts w:asciiTheme="minorHAnsi" w:hAnsiTheme="minorHAnsi" w:cs="Arial"/>
        </w:rPr>
        <w:t xml:space="preserve"> </w:t>
      </w:r>
      <w:r w:rsidR="00901B01" w:rsidRPr="009F458B">
        <w:rPr>
          <w:rFonts w:asciiTheme="minorHAnsi" w:hAnsiTheme="minorHAnsi" w:cs="Arial"/>
        </w:rPr>
        <w:t xml:space="preserve"> </w:t>
      </w:r>
    </w:p>
    <w:p w14:paraId="48BEA014" w14:textId="77777777" w:rsidR="009F458B" w:rsidRPr="009F458B" w:rsidRDefault="009F458B" w:rsidP="009F458B">
      <w:pPr>
        <w:jc w:val="both"/>
        <w:rPr>
          <w:rFonts w:asciiTheme="majorHAnsi" w:hAnsiTheme="majorHAnsi" w:cstheme="majorHAnsi"/>
          <w:sz w:val="22"/>
          <w:szCs w:val="22"/>
        </w:rPr>
      </w:pPr>
      <w:r w:rsidRPr="009F458B">
        <w:rPr>
          <w:rFonts w:asciiTheme="majorHAnsi" w:hAnsiTheme="majorHAnsi" w:cstheme="majorHAnsi"/>
          <w:sz w:val="22"/>
          <w:szCs w:val="22"/>
        </w:rPr>
        <w:t>1) traçar a linha teórico-clínica, de cunho pulsional, segundo a qual comparecem os problemas da enunciação em psicanálise; 2) distinguir modalidades de enunciação; 3) verificar, com exemplos clínicos, a natureza micropolítica dos sonhos; 4) constatar seus eventuais vetores de enunciação coletiva.</w:t>
      </w:r>
    </w:p>
    <w:p w14:paraId="7196619A" w14:textId="2ECD1B58" w:rsidR="00084A83" w:rsidRPr="009F458B" w:rsidRDefault="00084A83" w:rsidP="00084A83">
      <w:pPr>
        <w:tabs>
          <w:tab w:val="left" w:pos="8222"/>
          <w:tab w:val="left" w:pos="8504"/>
        </w:tabs>
        <w:ind w:right="-143"/>
        <w:jc w:val="both"/>
        <w:rPr>
          <w:rFonts w:asciiTheme="minorHAnsi" w:hAnsiTheme="minorHAnsi" w:cs="Arial"/>
        </w:rPr>
      </w:pPr>
    </w:p>
    <w:p w14:paraId="1ED4E4CB" w14:textId="7053F576" w:rsidR="005659D6" w:rsidRPr="009F458B" w:rsidRDefault="005659D6" w:rsidP="005659D6">
      <w:pPr>
        <w:tabs>
          <w:tab w:val="left" w:pos="8222"/>
          <w:tab w:val="left" w:pos="8504"/>
        </w:tabs>
        <w:ind w:right="-143"/>
        <w:jc w:val="both"/>
        <w:rPr>
          <w:rFonts w:asciiTheme="minorHAnsi" w:hAnsiTheme="minorHAnsi" w:cs="Arial"/>
        </w:rPr>
      </w:pPr>
      <w:r w:rsidRPr="009F458B">
        <w:rPr>
          <w:rFonts w:asciiTheme="minorHAnsi" w:hAnsiTheme="minorHAnsi"/>
          <w:b/>
          <w:bCs/>
        </w:rPr>
        <w:t>Metodologias:</w:t>
      </w:r>
      <w:r w:rsidRPr="009F458B">
        <w:rPr>
          <w:rFonts w:asciiTheme="minorHAnsi" w:hAnsiTheme="minorHAnsi"/>
        </w:rPr>
        <w:t xml:space="preserve"> aula expositiva, seminário, conversação</w:t>
      </w:r>
    </w:p>
    <w:p w14:paraId="258E320E" w14:textId="77777777" w:rsidR="00010434" w:rsidRPr="009F458B" w:rsidRDefault="00010434" w:rsidP="00010434">
      <w:pPr>
        <w:tabs>
          <w:tab w:val="left" w:pos="8359"/>
          <w:tab w:val="left" w:pos="8504"/>
        </w:tabs>
        <w:ind w:left="66" w:right="4"/>
        <w:rPr>
          <w:rFonts w:asciiTheme="minorHAnsi" w:hAnsiTheme="minorHAnsi" w:cstheme="majorHAnsi"/>
          <w:b/>
          <w:bCs/>
        </w:rPr>
      </w:pPr>
    </w:p>
    <w:p w14:paraId="625D3E58" w14:textId="77777777" w:rsidR="009F458B" w:rsidRPr="009F458B" w:rsidRDefault="00084A83" w:rsidP="009F458B">
      <w:pPr>
        <w:jc w:val="both"/>
        <w:rPr>
          <w:rFonts w:asciiTheme="majorHAnsi" w:hAnsiTheme="majorHAnsi" w:cstheme="majorHAnsi"/>
          <w:sz w:val="22"/>
          <w:szCs w:val="22"/>
        </w:rPr>
      </w:pPr>
      <w:r w:rsidRPr="009F458B">
        <w:rPr>
          <w:rFonts w:asciiTheme="minorHAnsi" w:hAnsiTheme="minorHAnsi" w:cstheme="majorHAnsi"/>
          <w:b/>
          <w:bCs/>
        </w:rPr>
        <w:t>Avaliação:</w:t>
      </w:r>
      <w:r w:rsidRPr="009F458B">
        <w:rPr>
          <w:rFonts w:asciiTheme="minorHAnsi" w:hAnsiTheme="minorHAnsi" w:cstheme="majorHAnsi"/>
        </w:rPr>
        <w:t xml:space="preserve"> </w:t>
      </w:r>
      <w:r w:rsidR="009F458B" w:rsidRPr="009F458B">
        <w:rPr>
          <w:rFonts w:asciiTheme="majorHAnsi" w:hAnsiTheme="majorHAnsi" w:cstheme="majorHAnsi"/>
          <w:sz w:val="22"/>
          <w:szCs w:val="22"/>
        </w:rPr>
        <w:t>os alunos deverão escolher um assunto tratado nas aulas e articulá-lo ao tema de pesquisa que realizam ou projetam realizar. Os textos que deverão ter a forma de artigos ou esboçá-los serão apresentados em aula para comentários e apreciações. A avaliação considerará as ideias, a pertinência das articulações, seu modo de exposição e o objetivo proposto pelo seminário.</w:t>
      </w:r>
    </w:p>
    <w:p w14:paraId="139A2621" w14:textId="77777777" w:rsidR="00084A83" w:rsidRPr="009F458B" w:rsidRDefault="00084A83" w:rsidP="00084A83">
      <w:pPr>
        <w:rPr>
          <w:rFonts w:asciiTheme="minorHAnsi" w:hAnsiTheme="minorHAnsi" w:cstheme="majorHAnsi"/>
          <w:b/>
        </w:rPr>
      </w:pPr>
    </w:p>
    <w:p w14:paraId="2096BB6D" w14:textId="77777777" w:rsidR="0064259C" w:rsidRPr="009F458B" w:rsidRDefault="00084A83" w:rsidP="0064259C">
      <w:pPr>
        <w:contextualSpacing/>
        <w:jc w:val="both"/>
        <w:rPr>
          <w:rFonts w:asciiTheme="minorHAnsi" w:hAnsiTheme="minorHAnsi" w:cstheme="majorHAnsi"/>
          <w:b/>
        </w:rPr>
      </w:pPr>
      <w:r w:rsidRPr="009F458B">
        <w:rPr>
          <w:rFonts w:asciiTheme="minorHAnsi" w:hAnsiTheme="minorHAnsi" w:cstheme="majorHAnsi"/>
          <w:b/>
        </w:rPr>
        <w:t xml:space="preserve">Bibliografia: </w:t>
      </w:r>
    </w:p>
    <w:p w14:paraId="654EB1FC" w14:textId="77777777" w:rsidR="009F458B" w:rsidRPr="0008510B" w:rsidRDefault="009F458B" w:rsidP="009F458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510B">
        <w:rPr>
          <w:rFonts w:asciiTheme="majorHAnsi" w:hAnsiTheme="majorHAnsi" w:cstheme="majorHAnsi"/>
          <w:sz w:val="22"/>
          <w:szCs w:val="22"/>
        </w:rPr>
        <w:t xml:space="preserve">Deleuze, Gilles e Guattari, Félix. </w:t>
      </w:r>
      <w:r w:rsidRPr="0008510B">
        <w:rPr>
          <w:rFonts w:asciiTheme="majorHAnsi" w:hAnsiTheme="majorHAnsi" w:cstheme="majorHAnsi"/>
          <w:i/>
          <w:iCs/>
          <w:sz w:val="22"/>
          <w:szCs w:val="22"/>
        </w:rPr>
        <w:t>Mil platôs – capitalismo e esquizofrenia</w:t>
      </w:r>
      <w:r w:rsidRPr="0008510B">
        <w:rPr>
          <w:rFonts w:asciiTheme="majorHAnsi" w:hAnsiTheme="majorHAnsi" w:cstheme="majorHAnsi"/>
          <w:sz w:val="22"/>
          <w:szCs w:val="22"/>
        </w:rPr>
        <w:t xml:space="preserve">. São Paulo: Editora 34, 1997. </w:t>
      </w:r>
    </w:p>
    <w:p w14:paraId="170F0583" w14:textId="77777777" w:rsidR="009F458B" w:rsidRPr="0008510B" w:rsidRDefault="009F458B" w:rsidP="009F458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510B">
        <w:rPr>
          <w:rFonts w:asciiTheme="majorHAnsi" w:hAnsiTheme="majorHAnsi" w:cstheme="majorHAnsi"/>
          <w:sz w:val="22"/>
          <w:szCs w:val="22"/>
        </w:rPr>
        <w:t xml:space="preserve">Freud, Sigmund. </w:t>
      </w:r>
      <w:r w:rsidRPr="0008510B">
        <w:rPr>
          <w:rFonts w:asciiTheme="majorHAnsi" w:hAnsiTheme="majorHAnsi" w:cstheme="majorHAnsi"/>
          <w:i/>
          <w:iCs/>
          <w:sz w:val="22"/>
          <w:szCs w:val="22"/>
        </w:rPr>
        <w:t xml:space="preserve">Psicopatologia da vida cotidiana e sobre os sonhos. Obras completas, vol. 5. </w:t>
      </w:r>
      <w:r w:rsidRPr="0008510B">
        <w:rPr>
          <w:rFonts w:asciiTheme="majorHAnsi" w:hAnsiTheme="majorHAnsi" w:cstheme="majorHAnsi"/>
          <w:sz w:val="22"/>
          <w:szCs w:val="22"/>
        </w:rPr>
        <w:t>São Paulo: Companhia das Letras, 2010.</w:t>
      </w:r>
    </w:p>
    <w:p w14:paraId="36533AD2" w14:textId="77777777" w:rsidR="009F458B" w:rsidRPr="0008510B" w:rsidRDefault="009F458B" w:rsidP="009F458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510B">
        <w:rPr>
          <w:rFonts w:asciiTheme="majorHAnsi" w:hAnsiTheme="majorHAnsi" w:cstheme="majorHAnsi"/>
          <w:sz w:val="22"/>
          <w:szCs w:val="22"/>
        </w:rPr>
        <w:t xml:space="preserve">Freud, Sigmund. </w:t>
      </w:r>
      <w:r w:rsidRPr="0008510B">
        <w:rPr>
          <w:rFonts w:asciiTheme="majorHAnsi" w:hAnsiTheme="majorHAnsi" w:cstheme="majorHAnsi"/>
          <w:i/>
          <w:iCs/>
          <w:sz w:val="22"/>
          <w:szCs w:val="22"/>
        </w:rPr>
        <w:t>A interpretação dos sonhos. Obras completas, vol. 4.</w:t>
      </w:r>
      <w:r w:rsidRPr="0008510B">
        <w:rPr>
          <w:rFonts w:asciiTheme="majorHAnsi" w:hAnsiTheme="majorHAnsi" w:cstheme="majorHAnsi"/>
          <w:sz w:val="22"/>
          <w:szCs w:val="22"/>
        </w:rPr>
        <w:t xml:space="preserve"> São Paulo: Companhia das Letras, 2019. </w:t>
      </w:r>
    </w:p>
    <w:p w14:paraId="32046807" w14:textId="77777777" w:rsidR="009F458B" w:rsidRPr="0008510B" w:rsidRDefault="009F458B" w:rsidP="009F458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510B">
        <w:rPr>
          <w:rFonts w:asciiTheme="majorHAnsi" w:hAnsiTheme="majorHAnsi" w:cstheme="majorHAnsi"/>
          <w:sz w:val="22"/>
          <w:szCs w:val="22"/>
        </w:rPr>
        <w:t xml:space="preserve">Guattari, Félix. </w:t>
      </w:r>
      <w:r w:rsidRPr="0008510B">
        <w:rPr>
          <w:rFonts w:asciiTheme="majorHAnsi" w:hAnsiTheme="majorHAnsi" w:cstheme="majorHAnsi"/>
          <w:i/>
          <w:iCs/>
          <w:sz w:val="22"/>
          <w:szCs w:val="22"/>
        </w:rPr>
        <w:t xml:space="preserve">O inconsciente maquínico: ensaios de esquizo-análise. </w:t>
      </w:r>
      <w:r w:rsidRPr="0008510B">
        <w:rPr>
          <w:rFonts w:asciiTheme="majorHAnsi" w:hAnsiTheme="majorHAnsi" w:cstheme="majorHAnsi"/>
          <w:sz w:val="22"/>
          <w:szCs w:val="22"/>
        </w:rPr>
        <w:t>Campinas: Papirus Editora, 1988.</w:t>
      </w:r>
    </w:p>
    <w:p w14:paraId="6E1790EF" w14:textId="77777777" w:rsidR="009F458B" w:rsidRPr="0008510B" w:rsidRDefault="009F458B" w:rsidP="009F458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510B">
        <w:rPr>
          <w:rFonts w:asciiTheme="majorHAnsi" w:hAnsiTheme="majorHAnsi" w:cstheme="majorHAnsi"/>
          <w:sz w:val="22"/>
          <w:szCs w:val="22"/>
        </w:rPr>
        <w:t xml:space="preserve">Guattari, Félix. </w:t>
      </w:r>
      <w:r w:rsidRPr="0008510B">
        <w:rPr>
          <w:rFonts w:asciiTheme="majorHAnsi" w:hAnsiTheme="majorHAnsi" w:cstheme="majorHAnsi"/>
          <w:i/>
          <w:iCs/>
          <w:sz w:val="22"/>
          <w:szCs w:val="22"/>
        </w:rPr>
        <w:t>Máquina Kafka</w:t>
      </w:r>
      <w:r w:rsidRPr="0008510B">
        <w:rPr>
          <w:rFonts w:asciiTheme="majorHAnsi" w:hAnsiTheme="majorHAnsi" w:cstheme="majorHAnsi"/>
          <w:sz w:val="22"/>
          <w:szCs w:val="22"/>
        </w:rPr>
        <w:t>. São Paulo: n-1 Edições, 2011.</w:t>
      </w:r>
    </w:p>
    <w:p w14:paraId="19200A1A" w14:textId="77777777" w:rsidR="009F458B" w:rsidRPr="0008510B" w:rsidRDefault="009F458B" w:rsidP="009F458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510B">
        <w:rPr>
          <w:rFonts w:asciiTheme="majorHAnsi" w:hAnsiTheme="majorHAnsi" w:cstheme="majorHAnsi"/>
          <w:sz w:val="22"/>
          <w:szCs w:val="22"/>
        </w:rPr>
        <w:t xml:space="preserve">Lacan, Jacques. </w:t>
      </w:r>
      <w:r w:rsidRPr="0008510B">
        <w:rPr>
          <w:rFonts w:asciiTheme="majorHAnsi" w:hAnsiTheme="majorHAnsi" w:cstheme="majorHAnsi"/>
          <w:i/>
          <w:iCs/>
          <w:sz w:val="22"/>
          <w:szCs w:val="22"/>
        </w:rPr>
        <w:t xml:space="preserve">O seminário, livro 20: Mais, ainda. </w:t>
      </w:r>
      <w:r w:rsidRPr="0008510B">
        <w:rPr>
          <w:rFonts w:asciiTheme="majorHAnsi" w:hAnsiTheme="majorHAnsi" w:cstheme="majorHAnsi"/>
          <w:sz w:val="22"/>
          <w:szCs w:val="22"/>
        </w:rPr>
        <w:t>Rio de Janeiro: Zahar, 2008.</w:t>
      </w:r>
    </w:p>
    <w:p w14:paraId="7D3042DC" w14:textId="77777777" w:rsidR="009F458B" w:rsidRPr="0008510B" w:rsidRDefault="009F458B" w:rsidP="009F458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510B">
        <w:rPr>
          <w:rFonts w:asciiTheme="majorHAnsi" w:hAnsiTheme="majorHAnsi" w:cstheme="majorHAnsi"/>
          <w:sz w:val="22"/>
          <w:szCs w:val="22"/>
        </w:rPr>
        <w:t xml:space="preserve">Lacan, Jacques. </w:t>
      </w:r>
      <w:r w:rsidRPr="0008510B">
        <w:rPr>
          <w:rFonts w:asciiTheme="majorHAnsi" w:hAnsiTheme="majorHAnsi" w:cstheme="majorHAnsi"/>
          <w:i/>
          <w:iCs/>
          <w:sz w:val="22"/>
          <w:szCs w:val="22"/>
        </w:rPr>
        <w:t xml:space="preserve">O seminário, livro 23: o sinthoma. </w:t>
      </w:r>
      <w:r w:rsidRPr="0008510B">
        <w:rPr>
          <w:rFonts w:asciiTheme="majorHAnsi" w:hAnsiTheme="majorHAnsi" w:cstheme="majorHAnsi"/>
          <w:sz w:val="22"/>
          <w:szCs w:val="22"/>
        </w:rPr>
        <w:t xml:space="preserve">Rio de Janeiro: Zahar, 2007. </w:t>
      </w:r>
    </w:p>
    <w:p w14:paraId="5BA49059" w14:textId="3F81F3B3" w:rsidR="00017F40" w:rsidRPr="00B2079D" w:rsidRDefault="00017F40" w:rsidP="00017F40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0C09CB" w:rsidRPr="005B1C26" w14:paraId="55AAC997" w14:textId="77777777" w:rsidTr="00B361EF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53429A18" w14:textId="77777777" w:rsidR="000C09CB" w:rsidRPr="005B1C26" w:rsidRDefault="00F236C7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D1E7CE9" w14:textId="77777777" w:rsidR="000C09CB" w:rsidRPr="005B1C26" w:rsidRDefault="00E34985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0C09CB" w:rsidRPr="005B1C26" w14:paraId="6C2B5B5D" w14:textId="77777777" w:rsidTr="00B361EF">
        <w:trPr>
          <w:cantSplit/>
          <w:trHeight w:val="345"/>
        </w:trPr>
        <w:tc>
          <w:tcPr>
            <w:tcW w:w="2170" w:type="dxa"/>
            <w:gridSpan w:val="3"/>
            <w:vAlign w:val="bottom"/>
          </w:tcPr>
          <w:p w14:paraId="1404829F" w14:textId="77777777" w:rsidR="000C09CB" w:rsidRPr="005B1C26" w:rsidRDefault="000C09CB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70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C13BC4C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Subjetividade</w:t>
            </w:r>
          </w:p>
        </w:tc>
      </w:tr>
      <w:tr w:rsidR="000C09CB" w:rsidRPr="005B1C26" w14:paraId="4921FC7C" w14:textId="77777777" w:rsidTr="00B361EF">
        <w:trPr>
          <w:cantSplit/>
          <w:trHeight w:val="505"/>
        </w:trPr>
        <w:tc>
          <w:tcPr>
            <w:tcW w:w="9211" w:type="dxa"/>
            <w:gridSpan w:val="5"/>
            <w:vAlign w:val="bottom"/>
          </w:tcPr>
          <w:p w14:paraId="565D01FC" w14:textId="77777777" w:rsidR="000C09CB" w:rsidRPr="005B1C26" w:rsidRDefault="000C09CB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0C09CB" w:rsidRPr="005B1C26" w14:paraId="2F663D36" w14:textId="77777777" w:rsidTr="00B361EF">
        <w:trPr>
          <w:trHeight w:val="390"/>
        </w:trPr>
        <w:tc>
          <w:tcPr>
            <w:tcW w:w="870" w:type="dxa"/>
            <w:vAlign w:val="center"/>
          </w:tcPr>
          <w:p w14:paraId="37DFF604" w14:textId="77777777" w:rsidR="000C09CB" w:rsidRPr="005B1C26" w:rsidRDefault="000C09CB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  <w:vAlign w:val="center"/>
          </w:tcPr>
          <w:p w14:paraId="25EDD08B" w14:textId="4146245A" w:rsidR="000C09CB" w:rsidRPr="005B1C26" w:rsidRDefault="00553106" w:rsidP="00901B01">
            <w:pPr>
              <w:pStyle w:val="Ttulo1"/>
            </w:pPr>
            <w:bookmarkStart w:id="71" w:name="_Toc133477949"/>
            <w:r w:rsidRPr="005B1C26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Para além do Antropoceno</w:t>
            </w:r>
            <w:bookmarkEnd w:id="71"/>
          </w:p>
        </w:tc>
      </w:tr>
      <w:tr w:rsidR="000C09CB" w:rsidRPr="005B1C26" w14:paraId="432AC80A" w14:textId="77777777" w:rsidTr="00B361EF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00471CDC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 </w:t>
            </w:r>
            <w:r w:rsidRPr="005B1C2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C2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separate"/>
            </w:r>
            <w:r w:rsidRPr="005B1C2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fldChar w:fldCharType="end"/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5B1C2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0C09CB" w:rsidRPr="005B1C26" w14:paraId="4D68CE32" w14:textId="77777777" w:rsidTr="00B361EF">
        <w:trPr>
          <w:trHeight w:val="390"/>
        </w:trPr>
        <w:tc>
          <w:tcPr>
            <w:tcW w:w="4605" w:type="dxa"/>
            <w:gridSpan w:val="4"/>
            <w:vAlign w:val="bottom"/>
          </w:tcPr>
          <w:p w14:paraId="5B48F03D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14:paraId="18353CC3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C09CB" w:rsidRPr="005B1C26" w14:paraId="23069864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48BB2756" w14:textId="77777777" w:rsidR="000C09CB" w:rsidRPr="005B1C26" w:rsidRDefault="000C09CB" w:rsidP="00B361EF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441" w:type="dxa"/>
            <w:gridSpan w:val="3"/>
            <w:vAlign w:val="bottom"/>
          </w:tcPr>
          <w:p w14:paraId="4EE0D98B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Peter Pál Pelbart</w:t>
            </w:r>
          </w:p>
        </w:tc>
      </w:tr>
      <w:tr w:rsidR="000C09CB" w:rsidRPr="005B1C26" w14:paraId="028F0543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4F110793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441" w:type="dxa"/>
            <w:gridSpan w:val="3"/>
            <w:vAlign w:val="bottom"/>
          </w:tcPr>
          <w:p w14:paraId="5B5C64AC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B1C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02</w:t>
            </w:r>
          </w:p>
        </w:tc>
      </w:tr>
      <w:tr w:rsidR="000C09CB" w:rsidRPr="005B1C26" w14:paraId="3FA0BE0D" w14:textId="77777777" w:rsidTr="00B361EF">
        <w:trPr>
          <w:trHeight w:val="390"/>
        </w:trPr>
        <w:tc>
          <w:tcPr>
            <w:tcW w:w="1770" w:type="dxa"/>
            <w:gridSpan w:val="2"/>
            <w:vAlign w:val="bottom"/>
          </w:tcPr>
          <w:p w14:paraId="43C98899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441" w:type="dxa"/>
            <w:gridSpan w:val="3"/>
            <w:vAlign w:val="bottom"/>
          </w:tcPr>
          <w:p w14:paraId="258A2456" w14:textId="77777777" w:rsidR="000C09CB" w:rsidRPr="005B1C26" w:rsidRDefault="000C09CB" w:rsidP="007422E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Quarta-feira 19:</w:t>
            </w:r>
            <w:r w:rsidR="007422E4"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00</w:t>
            </w:r>
            <w:r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às 23:00</w:t>
            </w:r>
            <w:r w:rsidR="007422E4"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- quinzenal</w:t>
            </w:r>
          </w:p>
        </w:tc>
      </w:tr>
      <w:tr w:rsidR="000C09CB" w:rsidRPr="00B2079D" w14:paraId="03432723" w14:textId="77777777" w:rsidTr="00B361EF">
        <w:trPr>
          <w:cantSplit/>
          <w:trHeight w:val="390"/>
        </w:trPr>
        <w:tc>
          <w:tcPr>
            <w:tcW w:w="9211" w:type="dxa"/>
            <w:gridSpan w:val="5"/>
            <w:vAlign w:val="bottom"/>
          </w:tcPr>
          <w:p w14:paraId="14A7C527" w14:textId="77777777" w:rsidR="000C09CB" w:rsidRPr="005B1C26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B1C2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412582" w14:textId="77777777" w:rsidR="000C09CB" w:rsidRPr="005B1C26" w:rsidRDefault="000C09CB" w:rsidP="00C20D1B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5B1C26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C09CB" w:rsidRPr="005B1C26" w14:paraId="7A98A636" w14:textId="77777777" w:rsidTr="000126F7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F3EFA9" w14:textId="77777777" w:rsidR="005B1C26" w:rsidRPr="005B1C26" w:rsidRDefault="005B1C26" w:rsidP="005B1C26">
            <w:p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Cs w:val="24"/>
              </w:rPr>
            </w:pPr>
            <w:r w:rsidRPr="005B1C26">
              <w:rPr>
                <w:rFonts w:asciiTheme="minorHAnsi" w:hAnsiTheme="minorHAnsi" w:cstheme="minorHAnsi"/>
              </w:rPr>
              <w:t xml:space="preserve">O curso abordará as problemáticas advindas do Antropoceno. </w:t>
            </w:r>
            <w:r w:rsidRPr="005B1C26">
              <w:rPr>
                <w:rFonts w:asciiTheme="minorHAnsi" w:hAnsiTheme="minorHAnsi" w:cstheme="minorHAnsi"/>
                <w:szCs w:val="24"/>
              </w:rPr>
              <w:t>Não é um acaso se o contorno antropológico responsável pela dominação da Terra é cada vez mais posto em xeque. Humanismo, antropocentrismo, excepcionalidade humana – são várias as designações para este fenômeno. Nietzsche inventou o além-do-homem. Na sua trilha, Foucault tematizou “a morte do homem”, Deleuze viu dissolver-se a “Forma-homem” em favor de outras composições.</w:t>
            </w:r>
          </w:p>
          <w:p w14:paraId="5848C41E" w14:textId="44F57C4D" w:rsidR="00555D1F" w:rsidRPr="005B1C26" w:rsidRDefault="005B1C26" w:rsidP="005B1C26">
            <w:p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Cs w:val="24"/>
              </w:rPr>
            </w:pPr>
            <w:r w:rsidRPr="005B1C26">
              <w:rPr>
                <w:rFonts w:asciiTheme="minorHAnsi" w:hAnsiTheme="minorHAnsi" w:cstheme="minorHAnsi"/>
                <w:szCs w:val="24"/>
              </w:rPr>
              <w:t>Paralelamente a essa linhagem ocidental, descobrimos que o pensamento ameríndio não enfrenta esse problema, pois parte de um horizonte em que o humano e o não humano (animais, vegetais, espíritos, forças várias) preservam uma intimidade que nos surpreende.</w:t>
            </w:r>
            <w:r w:rsidR="000126F7" w:rsidRPr="005B1C26">
              <w:rPr>
                <w:color w:val="000000"/>
              </w:rPr>
              <w:t xml:space="preserve"> </w:t>
            </w:r>
          </w:p>
        </w:tc>
      </w:tr>
    </w:tbl>
    <w:p w14:paraId="5F0A393E" w14:textId="77777777" w:rsidR="001C699F" w:rsidRPr="005B1C26" w:rsidRDefault="001C699F" w:rsidP="001C699F">
      <w:pPr>
        <w:rPr>
          <w:rFonts w:asciiTheme="majorHAnsi" w:hAnsiTheme="majorHAnsi" w:cstheme="majorHAnsi"/>
          <w:b/>
          <w:sz w:val="22"/>
          <w:szCs w:val="22"/>
        </w:rPr>
      </w:pPr>
      <w:r w:rsidRPr="005B1C26">
        <w:rPr>
          <w:rFonts w:asciiTheme="majorHAnsi" w:hAnsiTheme="majorHAnsi" w:cstheme="majorHAnsi"/>
          <w:b/>
          <w:sz w:val="22"/>
          <w:szCs w:val="22"/>
        </w:rPr>
        <w:t xml:space="preserve">Objetivos: </w:t>
      </w:r>
    </w:p>
    <w:p w14:paraId="37D08893" w14:textId="47E3B19A" w:rsidR="001C699F" w:rsidRPr="005B1C26" w:rsidRDefault="005B1C26" w:rsidP="001C699F">
      <w:pPr>
        <w:rPr>
          <w:color w:val="000000"/>
        </w:rPr>
      </w:pPr>
      <w:r w:rsidRPr="005B1C26">
        <w:rPr>
          <w:color w:val="000000"/>
        </w:rPr>
        <w:t>Introduzir xs alunxs às questões contemporâneas de cunho filosófico, psicológico e antropológico ligados aos impactos do Antropoceno e do antropocentrismo.</w:t>
      </w:r>
    </w:p>
    <w:p w14:paraId="561439F4" w14:textId="77777777" w:rsidR="001C699F" w:rsidRPr="005B1C26" w:rsidRDefault="001C699F" w:rsidP="001C699F">
      <w:pPr>
        <w:rPr>
          <w:rFonts w:asciiTheme="majorHAnsi" w:hAnsiTheme="majorHAnsi" w:cstheme="majorHAnsi"/>
          <w:b/>
          <w:sz w:val="22"/>
          <w:szCs w:val="22"/>
        </w:rPr>
      </w:pPr>
      <w:r w:rsidRPr="005B1C26">
        <w:rPr>
          <w:rFonts w:asciiTheme="majorHAnsi" w:hAnsiTheme="majorHAnsi" w:cstheme="majorHAnsi"/>
          <w:b/>
          <w:sz w:val="22"/>
          <w:szCs w:val="22"/>
        </w:rPr>
        <w:t>Metodologias (especificar: aulas expositivas, seminários, etc)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1C699F" w:rsidRPr="005B1C26" w14:paraId="60FA72DB" w14:textId="77777777" w:rsidTr="001C699F">
        <w:trPr>
          <w:trHeight w:val="533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003B93" w14:textId="77777777" w:rsidR="001C699F" w:rsidRPr="005B1C26" w:rsidRDefault="001C699F" w:rsidP="00CC0A4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sz w:val="22"/>
                <w:szCs w:val="22"/>
              </w:rPr>
              <w:t>Aulas expositivas, leituras conjuntas de textos selecionados.</w:t>
            </w:r>
          </w:p>
        </w:tc>
      </w:tr>
    </w:tbl>
    <w:p w14:paraId="4893FA7E" w14:textId="77777777" w:rsidR="001C699F" w:rsidRPr="005B1C26" w:rsidRDefault="001C699F" w:rsidP="001C699F">
      <w:pPr>
        <w:rPr>
          <w:rFonts w:asciiTheme="majorHAnsi" w:hAnsiTheme="majorHAnsi" w:cstheme="majorHAnsi"/>
          <w:b/>
          <w:sz w:val="22"/>
          <w:szCs w:val="22"/>
        </w:rPr>
      </w:pPr>
      <w:r w:rsidRPr="005B1C26">
        <w:rPr>
          <w:rFonts w:asciiTheme="majorHAnsi" w:hAnsiTheme="majorHAnsi" w:cstheme="majorHAnsi"/>
          <w:b/>
          <w:sz w:val="22"/>
          <w:szCs w:val="22"/>
        </w:rPr>
        <w:t>Tipo de Avaliação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1C699F" w:rsidRPr="005B1C26" w14:paraId="6C28FD79" w14:textId="77777777" w:rsidTr="001C699F">
        <w:trPr>
          <w:trHeight w:val="83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CD69E5F" w14:textId="77777777" w:rsidR="001C699F" w:rsidRDefault="001C699F" w:rsidP="00CC0A4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B1C26">
              <w:rPr>
                <w:rFonts w:asciiTheme="majorHAnsi" w:hAnsiTheme="majorHAnsi" w:cstheme="majorHAnsi"/>
                <w:sz w:val="22"/>
                <w:szCs w:val="22"/>
              </w:rPr>
              <w:t>Trabalho escrito entregue ao final do semestre, participação em aula.</w:t>
            </w:r>
          </w:p>
          <w:p w14:paraId="6FFD86CB" w14:textId="42205755" w:rsidR="005B1C26" w:rsidRPr="005B1C26" w:rsidRDefault="005B1C26" w:rsidP="00CC0A4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Entrega de trabalho individual.</w:t>
            </w:r>
          </w:p>
        </w:tc>
      </w:tr>
    </w:tbl>
    <w:p w14:paraId="7B91022A" w14:textId="77777777" w:rsidR="001C699F" w:rsidRPr="005B1C26" w:rsidRDefault="001C699F" w:rsidP="001C699F">
      <w:pPr>
        <w:rPr>
          <w:rFonts w:asciiTheme="majorHAnsi" w:hAnsiTheme="majorHAnsi" w:cstheme="majorHAnsi"/>
          <w:b/>
          <w:sz w:val="22"/>
          <w:szCs w:val="22"/>
        </w:rPr>
      </w:pPr>
    </w:p>
    <w:p w14:paraId="3F32E1CA" w14:textId="77777777" w:rsidR="00167148" w:rsidRPr="005B1C26" w:rsidRDefault="00167148" w:rsidP="00167148">
      <w:pPr>
        <w:rPr>
          <w:rFonts w:asciiTheme="majorHAnsi" w:hAnsiTheme="majorHAnsi" w:cstheme="majorHAnsi"/>
          <w:b/>
          <w:sz w:val="22"/>
          <w:szCs w:val="22"/>
        </w:rPr>
      </w:pPr>
      <w:r w:rsidRPr="005B1C26">
        <w:rPr>
          <w:rFonts w:asciiTheme="majorHAnsi" w:hAnsiTheme="majorHAnsi" w:cstheme="majorHAnsi"/>
          <w:b/>
          <w:sz w:val="22"/>
          <w:szCs w:val="22"/>
        </w:rPr>
        <w:t xml:space="preserve">Bibliografia básica - </w:t>
      </w:r>
    </w:p>
    <w:p w14:paraId="1E0CC7FE" w14:textId="77777777" w:rsidR="00167148" w:rsidRPr="005B1C26" w:rsidRDefault="00167148" w:rsidP="00167148">
      <w:pPr>
        <w:rPr>
          <w:sz w:val="24"/>
          <w:szCs w:val="24"/>
        </w:rPr>
      </w:pPr>
      <w:r w:rsidRPr="005B1C26">
        <w:rPr>
          <w:i/>
          <w:sz w:val="24"/>
          <w:szCs w:val="24"/>
        </w:rPr>
        <w:t xml:space="preserve">Há mundo por vir?, </w:t>
      </w:r>
      <w:r w:rsidRPr="005B1C26">
        <w:rPr>
          <w:sz w:val="24"/>
          <w:szCs w:val="24"/>
        </w:rPr>
        <w:t>de Déborah Danowski e Eduardo Viveiros de Castro</w:t>
      </w:r>
    </w:p>
    <w:p w14:paraId="6B612B4B" w14:textId="77777777" w:rsidR="00167148" w:rsidRPr="005B1C26" w:rsidRDefault="00167148" w:rsidP="00167148">
      <w:pPr>
        <w:rPr>
          <w:sz w:val="24"/>
          <w:szCs w:val="24"/>
        </w:rPr>
      </w:pPr>
      <w:r w:rsidRPr="005B1C26">
        <w:rPr>
          <w:i/>
          <w:sz w:val="24"/>
          <w:szCs w:val="24"/>
        </w:rPr>
        <w:t>Diante de Gaia</w:t>
      </w:r>
      <w:r w:rsidRPr="005B1C26">
        <w:rPr>
          <w:sz w:val="24"/>
          <w:szCs w:val="24"/>
        </w:rPr>
        <w:t>, de Bruno Latour</w:t>
      </w:r>
    </w:p>
    <w:p w14:paraId="09C6DC27" w14:textId="77777777" w:rsidR="00167148" w:rsidRPr="005B1C26" w:rsidRDefault="00167148" w:rsidP="00167148">
      <w:pPr>
        <w:rPr>
          <w:sz w:val="24"/>
          <w:szCs w:val="24"/>
        </w:rPr>
      </w:pPr>
      <w:r w:rsidRPr="005B1C26">
        <w:rPr>
          <w:i/>
          <w:sz w:val="24"/>
          <w:szCs w:val="24"/>
        </w:rPr>
        <w:t>A queda do céu</w:t>
      </w:r>
      <w:r w:rsidRPr="005B1C26">
        <w:rPr>
          <w:sz w:val="24"/>
          <w:szCs w:val="24"/>
        </w:rPr>
        <w:t>, de Davi Kopenawa e Bruce Albert</w:t>
      </w:r>
    </w:p>
    <w:p w14:paraId="2CF87A0B" w14:textId="77777777" w:rsidR="00167148" w:rsidRPr="005B1C26" w:rsidRDefault="00167148" w:rsidP="00167148">
      <w:pPr>
        <w:rPr>
          <w:sz w:val="24"/>
          <w:szCs w:val="24"/>
        </w:rPr>
      </w:pPr>
      <w:r w:rsidRPr="005B1C26">
        <w:rPr>
          <w:i/>
          <w:sz w:val="24"/>
          <w:szCs w:val="24"/>
        </w:rPr>
        <w:t>Ideias para adiar o fim do mundo</w:t>
      </w:r>
      <w:r w:rsidRPr="005B1C26">
        <w:rPr>
          <w:sz w:val="24"/>
          <w:szCs w:val="24"/>
        </w:rPr>
        <w:t>, de Ailton Krenak</w:t>
      </w:r>
    </w:p>
    <w:p w14:paraId="536EC279" w14:textId="77777777" w:rsidR="00167148" w:rsidRPr="005B1C26" w:rsidRDefault="00167148" w:rsidP="00167148">
      <w:pPr>
        <w:rPr>
          <w:sz w:val="24"/>
          <w:szCs w:val="24"/>
        </w:rPr>
      </w:pPr>
      <w:r w:rsidRPr="005B1C26">
        <w:rPr>
          <w:i/>
          <w:sz w:val="24"/>
          <w:szCs w:val="24"/>
        </w:rPr>
        <w:t>O tempo do fim</w:t>
      </w:r>
      <w:r w:rsidRPr="005B1C26">
        <w:rPr>
          <w:sz w:val="24"/>
          <w:szCs w:val="24"/>
        </w:rPr>
        <w:t>, de Günther Anders</w:t>
      </w:r>
    </w:p>
    <w:p w14:paraId="5B278AED" w14:textId="77777777" w:rsidR="00167148" w:rsidRPr="00167148" w:rsidRDefault="00167148" w:rsidP="00167148">
      <w:pPr>
        <w:rPr>
          <w:i/>
          <w:sz w:val="24"/>
          <w:szCs w:val="24"/>
        </w:rPr>
      </w:pPr>
      <w:r w:rsidRPr="00167148">
        <w:rPr>
          <w:i/>
          <w:sz w:val="24"/>
          <w:szCs w:val="24"/>
        </w:rPr>
        <w:t>Ficar com o problema, de Donna Haraway</w:t>
      </w:r>
    </w:p>
    <w:p w14:paraId="17098050" w14:textId="77777777" w:rsidR="00167148" w:rsidRPr="00167148" w:rsidRDefault="00167148" w:rsidP="00167148">
      <w:pPr>
        <w:rPr>
          <w:i/>
          <w:sz w:val="24"/>
          <w:szCs w:val="24"/>
        </w:rPr>
      </w:pPr>
      <w:r w:rsidRPr="00167148">
        <w:rPr>
          <w:i/>
          <w:sz w:val="24"/>
          <w:szCs w:val="24"/>
        </w:rPr>
        <w:t>As três ecologias, de Félix Guattari</w:t>
      </w:r>
    </w:p>
    <w:p w14:paraId="628C4B36" w14:textId="77777777" w:rsidR="00167148" w:rsidRPr="00167148" w:rsidRDefault="00167148" w:rsidP="00167148">
      <w:pPr>
        <w:rPr>
          <w:i/>
          <w:sz w:val="24"/>
          <w:szCs w:val="24"/>
        </w:rPr>
      </w:pPr>
      <w:r w:rsidRPr="00167148">
        <w:rPr>
          <w:i/>
          <w:sz w:val="24"/>
          <w:szCs w:val="24"/>
        </w:rPr>
        <w:lastRenderedPageBreak/>
        <w:t>Qu´est-ce que l´écosophie, de Félix Guattari</w:t>
      </w:r>
    </w:p>
    <w:p w14:paraId="3B2E41C4" w14:textId="77777777" w:rsidR="00167148" w:rsidRDefault="00167148" w:rsidP="00167148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 w:hint="default"/>
          <w:bCs/>
          <w:sz w:val="22"/>
          <w:szCs w:val="22"/>
          <w:highlight w:val="lightGray"/>
        </w:rPr>
      </w:pPr>
    </w:p>
    <w:p w14:paraId="789DCC4C" w14:textId="77777777" w:rsidR="00167148" w:rsidRPr="00167148" w:rsidRDefault="00167148" w:rsidP="00167148">
      <w:pPr>
        <w:rPr>
          <w:rFonts w:asciiTheme="majorHAnsi" w:hAnsiTheme="majorHAnsi" w:cstheme="majorHAnsi"/>
          <w:b/>
          <w:sz w:val="22"/>
          <w:szCs w:val="22"/>
        </w:rPr>
      </w:pPr>
      <w:r w:rsidRPr="00167148">
        <w:rPr>
          <w:rFonts w:asciiTheme="majorHAnsi" w:hAnsiTheme="majorHAnsi" w:cstheme="majorHAnsi"/>
          <w:b/>
          <w:sz w:val="22"/>
          <w:szCs w:val="22"/>
        </w:rPr>
        <w:t>Bibliografia complementar</w:t>
      </w:r>
    </w:p>
    <w:p w14:paraId="58B3867B" w14:textId="77777777" w:rsidR="00167148" w:rsidRPr="00167148" w:rsidRDefault="00167148" w:rsidP="00167148">
      <w:pPr>
        <w:rPr>
          <w:rFonts w:asciiTheme="majorHAnsi" w:hAnsiTheme="majorHAnsi" w:cstheme="majorHAnsi"/>
          <w:sz w:val="22"/>
          <w:szCs w:val="22"/>
        </w:rPr>
      </w:pPr>
      <w:r w:rsidRPr="00167148">
        <w:rPr>
          <w:rFonts w:asciiTheme="majorHAnsi" w:hAnsiTheme="majorHAnsi" w:cstheme="majorHAnsi"/>
          <w:sz w:val="22"/>
          <w:szCs w:val="22"/>
        </w:rPr>
        <w:t>Será sugerida em classe, conforme o andamento do curso</w:t>
      </w:r>
    </w:p>
    <w:p w14:paraId="106633FF" w14:textId="3BE58891" w:rsidR="005B1C26" w:rsidRDefault="005B1C26" w:rsidP="001C699F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6FB4EEBA" w14:textId="77777777" w:rsidR="005B1C26" w:rsidRPr="00B2079D" w:rsidRDefault="005B1C26" w:rsidP="001C699F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E73D5B2" w14:textId="527FC5BF" w:rsidR="006E2485" w:rsidRPr="00B2079D" w:rsidRDefault="00BE7F79" w:rsidP="001C699F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b/>
          <w:sz w:val="22"/>
          <w:szCs w:val="22"/>
          <w:highlight w:val="lightGray"/>
        </w:rPr>
        <w:t xml:space="preserve">Cronograma:  </w:t>
      </w:r>
    </w:p>
    <w:p w14:paraId="0AD21432" w14:textId="2F031332" w:rsidR="003C513D" w:rsidRPr="00B2079D" w:rsidRDefault="003C513D" w:rsidP="001C699F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24042BE6" w14:textId="77777777" w:rsidR="003C513D" w:rsidRPr="00B2079D" w:rsidRDefault="003C513D" w:rsidP="001C699F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tbl>
      <w:tblPr>
        <w:tblStyle w:val="TabeladeGrade1Clara"/>
        <w:tblpPr w:leftFromText="141" w:rightFromText="141" w:vertAnchor="page" w:horzAnchor="margin" w:tblpY="3061"/>
        <w:tblW w:w="9539" w:type="dxa"/>
        <w:tblLook w:val="04A0" w:firstRow="1" w:lastRow="0" w:firstColumn="1" w:lastColumn="0" w:noHBand="0" w:noVBand="1"/>
      </w:tblPr>
      <w:tblGrid>
        <w:gridCol w:w="419"/>
        <w:gridCol w:w="1133"/>
        <w:gridCol w:w="3118"/>
        <w:gridCol w:w="3260"/>
        <w:gridCol w:w="1609"/>
      </w:tblGrid>
      <w:tr w:rsidR="005B1C26" w:rsidRPr="005B1C26" w14:paraId="70CE7077" w14:textId="77777777" w:rsidTr="00EA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B5EC45F" w14:textId="77777777" w:rsidR="005B1C26" w:rsidRPr="005B1C26" w:rsidRDefault="005B1C26" w:rsidP="00EA6C80">
            <w:pPr>
              <w:jc w:val="center"/>
            </w:pPr>
          </w:p>
        </w:tc>
        <w:tc>
          <w:tcPr>
            <w:tcW w:w="1133" w:type="dxa"/>
          </w:tcPr>
          <w:p w14:paraId="6DA03A63" w14:textId="77777777" w:rsidR="005B1C26" w:rsidRPr="005B1C26" w:rsidRDefault="005B1C26" w:rsidP="00EA6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26">
              <w:t>Data/ Semana</w:t>
            </w:r>
          </w:p>
        </w:tc>
        <w:tc>
          <w:tcPr>
            <w:tcW w:w="3118" w:type="dxa"/>
          </w:tcPr>
          <w:p w14:paraId="36ECEBEA" w14:textId="77777777" w:rsidR="005B1C26" w:rsidRPr="005B1C26" w:rsidRDefault="005B1C26" w:rsidP="00EA6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26">
              <w:t>Conteúdo por aula</w:t>
            </w:r>
          </w:p>
        </w:tc>
        <w:tc>
          <w:tcPr>
            <w:tcW w:w="3260" w:type="dxa"/>
          </w:tcPr>
          <w:p w14:paraId="3A2344E7" w14:textId="77777777" w:rsidR="005B1C26" w:rsidRPr="005B1C26" w:rsidRDefault="005B1C26" w:rsidP="00EA6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26">
              <w:t>Metodologia ou Estratégia de Ensino (Metodologias ativas, projetos, sala de aula invertida, trabalho em grupos...)</w:t>
            </w:r>
          </w:p>
        </w:tc>
        <w:tc>
          <w:tcPr>
            <w:tcW w:w="1609" w:type="dxa"/>
          </w:tcPr>
          <w:p w14:paraId="76172409" w14:textId="77777777" w:rsidR="005B1C26" w:rsidRPr="005B1C26" w:rsidRDefault="005B1C26" w:rsidP="00EA6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26">
              <w:t>Recursos tecnológicos ou Físicos (Plataforma, Software, Aplicativos, Salas de aulas especificas, Laboratórios...)</w:t>
            </w:r>
          </w:p>
        </w:tc>
      </w:tr>
      <w:tr w:rsidR="005B1C26" w:rsidRPr="005B1C26" w14:paraId="3F102984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3ABD8788" w14:textId="77777777" w:rsidR="005B1C26" w:rsidRPr="005B1C26" w:rsidRDefault="005B1C26" w:rsidP="00EA6C80">
            <w:pPr>
              <w:jc w:val="center"/>
            </w:pPr>
            <w:r w:rsidRPr="005B1C26">
              <w:t>1</w:t>
            </w:r>
          </w:p>
        </w:tc>
        <w:tc>
          <w:tcPr>
            <w:tcW w:w="1133" w:type="dxa"/>
          </w:tcPr>
          <w:p w14:paraId="14054174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09/08</w:t>
            </w:r>
          </w:p>
        </w:tc>
        <w:tc>
          <w:tcPr>
            <w:tcW w:w="3118" w:type="dxa"/>
            <w:vAlign w:val="center"/>
          </w:tcPr>
          <w:p w14:paraId="28ACB8D6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C26">
              <w:t>Humanismo (Sartre)</w:t>
            </w:r>
          </w:p>
        </w:tc>
        <w:tc>
          <w:tcPr>
            <w:tcW w:w="3260" w:type="dxa"/>
          </w:tcPr>
          <w:p w14:paraId="053BBE57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6001C5DA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5B1C26" w14:paraId="060CA770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6A158750" w14:textId="77777777" w:rsidR="005B1C26" w:rsidRPr="005B1C26" w:rsidRDefault="005B1C26" w:rsidP="00EA6C80">
            <w:pPr>
              <w:jc w:val="center"/>
            </w:pPr>
            <w:r w:rsidRPr="005B1C26">
              <w:t>2</w:t>
            </w:r>
          </w:p>
        </w:tc>
        <w:tc>
          <w:tcPr>
            <w:tcW w:w="1133" w:type="dxa"/>
          </w:tcPr>
          <w:p w14:paraId="56F50A83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23/08</w:t>
            </w:r>
          </w:p>
        </w:tc>
        <w:tc>
          <w:tcPr>
            <w:tcW w:w="3118" w:type="dxa"/>
            <w:vAlign w:val="center"/>
          </w:tcPr>
          <w:p w14:paraId="11A12680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C26">
              <w:t>A morte do homem (Foucault)</w:t>
            </w:r>
          </w:p>
        </w:tc>
        <w:tc>
          <w:tcPr>
            <w:tcW w:w="3260" w:type="dxa"/>
          </w:tcPr>
          <w:p w14:paraId="6E4EA6FB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5A68EB03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5B1C26" w14:paraId="308D0918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E8022E5" w14:textId="77777777" w:rsidR="005B1C26" w:rsidRPr="005B1C26" w:rsidRDefault="005B1C26" w:rsidP="00EA6C80">
            <w:pPr>
              <w:jc w:val="center"/>
            </w:pPr>
            <w:r w:rsidRPr="005B1C26">
              <w:t>3</w:t>
            </w:r>
          </w:p>
        </w:tc>
        <w:tc>
          <w:tcPr>
            <w:tcW w:w="1133" w:type="dxa"/>
          </w:tcPr>
          <w:p w14:paraId="04C76F4E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06/09</w:t>
            </w:r>
          </w:p>
        </w:tc>
        <w:tc>
          <w:tcPr>
            <w:tcW w:w="3118" w:type="dxa"/>
            <w:vAlign w:val="center"/>
          </w:tcPr>
          <w:p w14:paraId="7205BB14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Cs w:val="24"/>
              </w:rPr>
              <w:t>A morte de Deus (Nietzsche</w:t>
            </w:r>
            <w:r w:rsidRPr="005B1C2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60E6F3DC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17263A08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5B1C26" w14:paraId="4D644C42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DA29C6F" w14:textId="77777777" w:rsidR="005B1C26" w:rsidRPr="005B1C26" w:rsidRDefault="005B1C26" w:rsidP="00EA6C80">
            <w:pPr>
              <w:jc w:val="center"/>
            </w:pPr>
            <w:r w:rsidRPr="005B1C26">
              <w:t>4</w:t>
            </w:r>
          </w:p>
        </w:tc>
        <w:tc>
          <w:tcPr>
            <w:tcW w:w="1133" w:type="dxa"/>
          </w:tcPr>
          <w:p w14:paraId="52582970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20/09</w:t>
            </w:r>
          </w:p>
        </w:tc>
        <w:tc>
          <w:tcPr>
            <w:tcW w:w="3118" w:type="dxa"/>
            <w:vAlign w:val="center"/>
          </w:tcPr>
          <w:p w14:paraId="1B3A82BC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C26">
              <w:t>O finito ilimitado (Deleuze)</w:t>
            </w:r>
          </w:p>
        </w:tc>
        <w:tc>
          <w:tcPr>
            <w:tcW w:w="3260" w:type="dxa"/>
          </w:tcPr>
          <w:p w14:paraId="2EB61FFE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14:paraId="1BF627DF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5B1C26" w14:paraId="4A448B2B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1BCE6D4D" w14:textId="77777777" w:rsidR="005B1C26" w:rsidRPr="005B1C26" w:rsidRDefault="005B1C26" w:rsidP="00EA6C80">
            <w:pPr>
              <w:jc w:val="center"/>
            </w:pPr>
            <w:r w:rsidRPr="005B1C26">
              <w:t>5</w:t>
            </w:r>
          </w:p>
        </w:tc>
        <w:tc>
          <w:tcPr>
            <w:tcW w:w="1133" w:type="dxa"/>
          </w:tcPr>
          <w:p w14:paraId="5943D6F9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04/10</w:t>
            </w:r>
          </w:p>
        </w:tc>
        <w:tc>
          <w:tcPr>
            <w:tcW w:w="3118" w:type="dxa"/>
            <w:vAlign w:val="center"/>
          </w:tcPr>
          <w:p w14:paraId="1A9AEA8C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Cs w:val="24"/>
              </w:rPr>
              <w:t>O tempo do fim (Anders)</w:t>
            </w:r>
          </w:p>
        </w:tc>
        <w:tc>
          <w:tcPr>
            <w:tcW w:w="3260" w:type="dxa"/>
          </w:tcPr>
          <w:p w14:paraId="4424B967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4FE97544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5B1C26" w14:paraId="67FB4216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29BC5D1" w14:textId="77777777" w:rsidR="005B1C26" w:rsidRPr="005B1C26" w:rsidRDefault="005B1C26" w:rsidP="00EA6C80">
            <w:pPr>
              <w:jc w:val="center"/>
            </w:pPr>
            <w:r w:rsidRPr="005B1C26">
              <w:t>6</w:t>
            </w:r>
          </w:p>
        </w:tc>
        <w:tc>
          <w:tcPr>
            <w:tcW w:w="1133" w:type="dxa"/>
          </w:tcPr>
          <w:p w14:paraId="6D00AA8E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18/10</w:t>
            </w:r>
          </w:p>
        </w:tc>
        <w:tc>
          <w:tcPr>
            <w:tcW w:w="3118" w:type="dxa"/>
            <w:vAlign w:val="center"/>
          </w:tcPr>
          <w:p w14:paraId="4D9BFC4D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Cs w:val="24"/>
              </w:rPr>
              <w:t>Antropoceno (vários</w:t>
            </w:r>
            <w:r w:rsidRPr="005B1C2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742AF368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2EC8CA07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5B1C26" w14:paraId="4E47ACD7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D233423" w14:textId="77777777" w:rsidR="005B1C26" w:rsidRPr="005B1C26" w:rsidRDefault="005B1C26" w:rsidP="00EA6C80">
            <w:pPr>
              <w:jc w:val="center"/>
            </w:pPr>
            <w:r w:rsidRPr="005B1C26">
              <w:t>7</w:t>
            </w:r>
          </w:p>
        </w:tc>
        <w:tc>
          <w:tcPr>
            <w:tcW w:w="1133" w:type="dxa"/>
          </w:tcPr>
          <w:p w14:paraId="3A93FD01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01/11</w:t>
            </w:r>
          </w:p>
        </w:tc>
        <w:tc>
          <w:tcPr>
            <w:tcW w:w="3118" w:type="dxa"/>
            <w:vAlign w:val="center"/>
          </w:tcPr>
          <w:p w14:paraId="5A5DE47B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Cs w:val="24"/>
              </w:rPr>
              <w:t>Pensamento ameríndio (vários)</w:t>
            </w:r>
          </w:p>
        </w:tc>
        <w:tc>
          <w:tcPr>
            <w:tcW w:w="3260" w:type="dxa"/>
          </w:tcPr>
          <w:p w14:paraId="5F1329B5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7D33FB96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5B1C26" w14:paraId="05FB0407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EBE9DFB" w14:textId="77777777" w:rsidR="005B1C26" w:rsidRPr="005B1C26" w:rsidRDefault="005B1C26" w:rsidP="00EA6C80">
            <w:pPr>
              <w:jc w:val="center"/>
            </w:pPr>
            <w:r w:rsidRPr="005B1C26">
              <w:t>8</w:t>
            </w:r>
          </w:p>
        </w:tc>
        <w:tc>
          <w:tcPr>
            <w:tcW w:w="1133" w:type="dxa"/>
          </w:tcPr>
          <w:p w14:paraId="61BF72E9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22/11</w:t>
            </w:r>
          </w:p>
        </w:tc>
        <w:tc>
          <w:tcPr>
            <w:tcW w:w="3118" w:type="dxa"/>
            <w:vAlign w:val="center"/>
          </w:tcPr>
          <w:p w14:paraId="08A82E7D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1C26">
              <w:rPr>
                <w:sz w:val="22"/>
                <w:szCs w:val="22"/>
              </w:rPr>
              <w:t>A Terra e o Cosmos (vários)</w:t>
            </w:r>
          </w:p>
        </w:tc>
        <w:tc>
          <w:tcPr>
            <w:tcW w:w="3260" w:type="dxa"/>
          </w:tcPr>
          <w:p w14:paraId="370C1CB8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66B6983B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26" w:rsidRPr="00B2079D" w14:paraId="2A71111D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9D625F0" w14:textId="733CF717" w:rsidR="005B1C26" w:rsidRPr="005B1C26" w:rsidRDefault="00167148" w:rsidP="00EA6C80">
            <w:pPr>
              <w:jc w:val="center"/>
            </w:pPr>
            <w:r>
              <w:t>9</w:t>
            </w:r>
          </w:p>
        </w:tc>
        <w:tc>
          <w:tcPr>
            <w:tcW w:w="1133" w:type="dxa"/>
          </w:tcPr>
          <w:p w14:paraId="777A0DCC" w14:textId="71A4C29D" w:rsidR="005B1C26" w:rsidRPr="005B1C26" w:rsidRDefault="00C00A2C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070525B" w14:textId="66A7F714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01441A8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74278047" w14:textId="77777777" w:rsidR="005B1C26" w:rsidRPr="005B1C26" w:rsidRDefault="005B1C26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9CC" w:rsidRPr="00B2079D" w14:paraId="6DC70081" w14:textId="77777777" w:rsidTr="00EA6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D334524" w14:textId="5B7AE3A6" w:rsidR="000239CC" w:rsidRDefault="000239CC" w:rsidP="00EA6C80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14:paraId="32F0601B" w14:textId="1752325F" w:rsidR="000239CC" w:rsidRPr="005B1C26" w:rsidRDefault="000239CC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A3B71C" w14:textId="323E33B3" w:rsidR="000239CC" w:rsidRPr="005B1C26" w:rsidRDefault="000239CC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5B49C12" w14:textId="77777777" w:rsidR="000239CC" w:rsidRPr="005B1C26" w:rsidRDefault="000239CC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7CD40B6B" w14:textId="77777777" w:rsidR="000239CC" w:rsidRPr="005B1C26" w:rsidRDefault="000239CC" w:rsidP="00EA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E7CF4C" w14:textId="614E9340" w:rsidR="001C699F" w:rsidRPr="00B2079D" w:rsidRDefault="001C699F" w:rsidP="001C699F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69026CB0" w14:textId="77777777" w:rsidR="001C699F" w:rsidRPr="00B2079D" w:rsidRDefault="001C699F" w:rsidP="001C699F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1D108E5B" w14:textId="77777777" w:rsidR="000C09CB" w:rsidRPr="00B2079D" w:rsidRDefault="00372F8C" w:rsidP="000C09CB">
      <w:pPr>
        <w:rPr>
          <w:rFonts w:asciiTheme="majorHAnsi" w:hAnsiTheme="majorHAnsi" w:cstheme="majorHAnsi"/>
          <w:sz w:val="22"/>
          <w:szCs w:val="22"/>
          <w:highlight w:val="lightGray"/>
        </w:rPr>
      </w:pPr>
      <w:r w:rsidRPr="00B2079D">
        <w:rPr>
          <w:rFonts w:asciiTheme="majorHAnsi" w:hAnsiTheme="majorHAnsi" w:cstheme="majorHAnsi"/>
          <w:sz w:val="22"/>
          <w:szCs w:val="22"/>
          <w:highlight w:val="lightGray"/>
        </w:rPr>
        <w:br w:type="page"/>
      </w:r>
    </w:p>
    <w:p w14:paraId="1F31FA8C" w14:textId="77777777" w:rsidR="001C699F" w:rsidRPr="00B2079D" w:rsidRDefault="001C699F" w:rsidP="000C09CB">
      <w:pPr>
        <w:rPr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888"/>
        <w:gridCol w:w="395"/>
        <w:gridCol w:w="2394"/>
        <w:gridCol w:w="4524"/>
      </w:tblGrid>
      <w:tr w:rsidR="000C09CB" w:rsidRPr="00154D7C" w14:paraId="1BD0CC8D" w14:textId="77777777" w:rsidTr="0099026B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5780C1DF" w14:textId="03439B24" w:rsidR="000C09CB" w:rsidRPr="00154D7C" w:rsidRDefault="00F236C7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19A6993" w14:textId="77777777" w:rsidR="000C09CB" w:rsidRPr="00154D7C" w:rsidRDefault="00E34985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Psicologia Clínica</w:t>
            </w:r>
          </w:p>
        </w:tc>
      </w:tr>
      <w:tr w:rsidR="000C09CB" w:rsidRPr="00154D7C" w14:paraId="516CCAD4" w14:textId="77777777" w:rsidTr="0099026B">
        <w:trPr>
          <w:cantSplit/>
          <w:trHeight w:val="345"/>
        </w:trPr>
        <w:tc>
          <w:tcPr>
            <w:tcW w:w="2153" w:type="dxa"/>
            <w:gridSpan w:val="3"/>
            <w:vAlign w:val="bottom"/>
          </w:tcPr>
          <w:p w14:paraId="3443EDC7" w14:textId="77777777" w:rsidR="000C09CB" w:rsidRPr="00154D7C" w:rsidRDefault="000C09CB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Núcleo de Estudos: </w:t>
            </w:r>
          </w:p>
        </w:tc>
        <w:tc>
          <w:tcPr>
            <w:tcW w:w="69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D05C53F" w14:textId="77777777" w:rsidR="000C09CB" w:rsidRPr="00154D7C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Subjetividade</w:t>
            </w:r>
          </w:p>
        </w:tc>
      </w:tr>
      <w:tr w:rsidR="000C09CB" w:rsidRPr="00154D7C" w14:paraId="11451D9C" w14:textId="77777777" w:rsidTr="0099026B">
        <w:trPr>
          <w:cantSplit/>
          <w:trHeight w:val="505"/>
        </w:trPr>
        <w:tc>
          <w:tcPr>
            <w:tcW w:w="9071" w:type="dxa"/>
            <w:gridSpan w:val="5"/>
            <w:vAlign w:val="bottom"/>
          </w:tcPr>
          <w:p w14:paraId="55AE0D67" w14:textId="77777777" w:rsidR="000C09CB" w:rsidRPr="00154D7C" w:rsidRDefault="000C09CB" w:rsidP="00B361E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>Estudo</w:t>
            </w:r>
          </w:p>
        </w:tc>
      </w:tr>
      <w:tr w:rsidR="000C09CB" w:rsidRPr="00154D7C" w14:paraId="3E7E30E6" w14:textId="77777777" w:rsidTr="0099026B">
        <w:trPr>
          <w:trHeight w:val="390"/>
        </w:trPr>
        <w:tc>
          <w:tcPr>
            <w:tcW w:w="870" w:type="dxa"/>
            <w:vAlign w:val="center"/>
          </w:tcPr>
          <w:p w14:paraId="238DA072" w14:textId="77777777" w:rsidR="000C09CB" w:rsidRPr="00154D7C" w:rsidRDefault="000C09CB" w:rsidP="00B361E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Título: </w:t>
            </w: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vAlign w:val="center"/>
          </w:tcPr>
          <w:p w14:paraId="0B5106CA" w14:textId="5002FF9A" w:rsidR="000C09CB" w:rsidRPr="00154D7C" w:rsidRDefault="00154D7C" w:rsidP="0099026B">
            <w:pPr>
              <w:pStyle w:val="Ttulo1"/>
              <w:rPr>
                <w:w w:val="105"/>
              </w:rPr>
            </w:pPr>
            <w:bookmarkStart w:id="72" w:name="_Toc133477950"/>
            <w:r w:rsidRPr="00154D7C">
              <w:rPr>
                <w:b/>
                <w:w w:val="105"/>
                <w:sz w:val="26"/>
              </w:rPr>
              <w:t>História do corpo e das emoções</w:t>
            </w:r>
            <w:bookmarkEnd w:id="72"/>
          </w:p>
        </w:tc>
      </w:tr>
      <w:tr w:rsidR="000C09CB" w:rsidRPr="00154D7C" w14:paraId="0C90E8F6" w14:textId="77777777" w:rsidTr="0099026B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0A26C645" w14:textId="77777777" w:rsidR="000C09CB" w:rsidRPr="00154D7C" w:rsidRDefault="000C09CB" w:rsidP="00C179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Tipo: </w:t>
            </w:r>
            <w:r w:rsidR="00C179FF"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79FF"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C179FF"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Disciplina (03 créditos)    </w:t>
            </w:r>
            <w:r w:rsidR="00C179FF"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9FF"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="00C179FF"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Seminário (02 créditos)   </w:t>
            </w:r>
            <w:r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154D7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Atividade Programada (01 crédito)</w:t>
            </w:r>
          </w:p>
        </w:tc>
      </w:tr>
      <w:tr w:rsidR="000C09CB" w:rsidRPr="00154D7C" w14:paraId="07BE8425" w14:textId="77777777" w:rsidTr="0099026B">
        <w:trPr>
          <w:trHeight w:val="390"/>
        </w:trPr>
        <w:tc>
          <w:tcPr>
            <w:tcW w:w="4547" w:type="dxa"/>
            <w:gridSpan w:val="4"/>
            <w:vAlign w:val="bottom"/>
          </w:tcPr>
          <w:p w14:paraId="2E45D912" w14:textId="77777777" w:rsidR="000C09CB" w:rsidRPr="00154D7C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Obrigatória  </w:t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Optativa </w:t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vAlign w:val="bottom"/>
          </w:tcPr>
          <w:p w14:paraId="48A547C1" w14:textId="77777777" w:rsidR="000C09CB" w:rsidRPr="00154D7C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C09CB" w:rsidRPr="00154D7C" w14:paraId="13471DB2" w14:textId="77777777" w:rsidTr="0099026B">
        <w:trPr>
          <w:trHeight w:val="390"/>
        </w:trPr>
        <w:tc>
          <w:tcPr>
            <w:tcW w:w="1758" w:type="dxa"/>
            <w:gridSpan w:val="2"/>
            <w:vAlign w:val="bottom"/>
          </w:tcPr>
          <w:p w14:paraId="32E0286E" w14:textId="77777777" w:rsidR="000C09CB" w:rsidRPr="00154D7C" w:rsidRDefault="000C09CB" w:rsidP="00B361EF">
            <w:pPr>
              <w:pStyle w:val="Tit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sz w:val="22"/>
                <w:szCs w:val="22"/>
              </w:rPr>
              <w:t xml:space="preserve">Prof(a). Dr(a). </w:t>
            </w:r>
          </w:p>
        </w:tc>
        <w:tc>
          <w:tcPr>
            <w:tcW w:w="7313" w:type="dxa"/>
            <w:gridSpan w:val="3"/>
            <w:vAlign w:val="bottom"/>
          </w:tcPr>
          <w:p w14:paraId="5C7BC526" w14:textId="77777777" w:rsidR="000C09CB" w:rsidRPr="00154D7C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Denise Bernuzzi de Sant’Anna</w:t>
            </w:r>
          </w:p>
        </w:tc>
      </w:tr>
      <w:tr w:rsidR="000C09CB" w:rsidRPr="00154D7C" w14:paraId="4B1D15A9" w14:textId="77777777" w:rsidTr="0099026B">
        <w:trPr>
          <w:trHeight w:val="390"/>
        </w:trPr>
        <w:tc>
          <w:tcPr>
            <w:tcW w:w="1758" w:type="dxa"/>
            <w:gridSpan w:val="2"/>
            <w:vAlign w:val="bottom"/>
          </w:tcPr>
          <w:p w14:paraId="2A4AF5CE" w14:textId="77777777" w:rsidR="000C09CB" w:rsidRPr="00154D7C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Créditos: </w:t>
            </w:r>
          </w:p>
        </w:tc>
        <w:tc>
          <w:tcPr>
            <w:tcW w:w="7313" w:type="dxa"/>
            <w:gridSpan w:val="3"/>
            <w:vAlign w:val="bottom"/>
          </w:tcPr>
          <w:p w14:paraId="18C4A5E6" w14:textId="77777777" w:rsidR="000C09CB" w:rsidRPr="00154D7C" w:rsidRDefault="00C179FF" w:rsidP="00B361E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54D7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03</w:t>
            </w:r>
          </w:p>
        </w:tc>
      </w:tr>
      <w:tr w:rsidR="000C09CB" w:rsidRPr="00154D7C" w14:paraId="6DE66685" w14:textId="77777777" w:rsidTr="0099026B">
        <w:trPr>
          <w:trHeight w:val="390"/>
        </w:trPr>
        <w:tc>
          <w:tcPr>
            <w:tcW w:w="1758" w:type="dxa"/>
            <w:gridSpan w:val="2"/>
            <w:vAlign w:val="bottom"/>
          </w:tcPr>
          <w:p w14:paraId="35D4DB92" w14:textId="77777777" w:rsidR="000C09CB" w:rsidRPr="00154D7C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Horário: </w:t>
            </w:r>
          </w:p>
        </w:tc>
        <w:tc>
          <w:tcPr>
            <w:tcW w:w="7313" w:type="dxa"/>
            <w:gridSpan w:val="3"/>
            <w:vAlign w:val="bottom"/>
          </w:tcPr>
          <w:p w14:paraId="41F84E73" w14:textId="62BAC373" w:rsidR="000C09CB" w:rsidRPr="00154D7C" w:rsidRDefault="000C09CB" w:rsidP="002B6CE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qu</w:t>
            </w:r>
            <w:r w:rsidR="008E1F34"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inta-feira  </w:t>
            </w:r>
            <w:r w:rsidR="00E33948"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1</w:t>
            </w:r>
            <w:r w:rsidR="002B6CE4"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6</w:t>
            </w:r>
            <w:r w:rsidR="00E33948"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 às 1</w:t>
            </w:r>
            <w:r w:rsidR="002B6CE4"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9</w:t>
            </w:r>
            <w:r w:rsidR="00E33948"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:00</w:t>
            </w:r>
            <w:r w:rsidR="008E1F34"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0C09CB" w:rsidRPr="00B2079D" w14:paraId="53609183" w14:textId="77777777" w:rsidTr="0099026B">
        <w:trPr>
          <w:cantSplit/>
          <w:trHeight w:val="390"/>
        </w:trPr>
        <w:tc>
          <w:tcPr>
            <w:tcW w:w="9071" w:type="dxa"/>
            <w:gridSpan w:val="5"/>
            <w:vAlign w:val="bottom"/>
          </w:tcPr>
          <w:p w14:paraId="3AF7E6DD" w14:textId="77777777" w:rsidR="000C09CB" w:rsidRPr="00154D7C" w:rsidRDefault="000C09CB" w:rsidP="00B361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4D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Nível:</w:t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ME </w:t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DO </w:t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7BD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154D7C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3ABB37A4" w14:textId="77777777" w:rsidR="000C09CB" w:rsidRPr="00B2079D" w:rsidRDefault="000C09CB" w:rsidP="000C09CB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 w:hint="default"/>
          <w:sz w:val="22"/>
          <w:szCs w:val="22"/>
          <w:highlight w:val="lightGray"/>
        </w:rPr>
      </w:pPr>
    </w:p>
    <w:p w14:paraId="3B525B61" w14:textId="77777777" w:rsidR="000C09CB" w:rsidRPr="00563064" w:rsidRDefault="000C09CB" w:rsidP="00712BA9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 xml:space="preserve">Ementa: </w:t>
      </w:r>
    </w:p>
    <w:p w14:paraId="7BDB340A" w14:textId="1D32F5BC" w:rsidR="008478E7" w:rsidRPr="00563064" w:rsidRDefault="00154D7C" w:rsidP="00712BA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63064">
        <w:rPr>
          <w:rFonts w:asciiTheme="majorHAnsi" w:hAnsiTheme="majorHAnsi" w:cstheme="majorHAnsi"/>
          <w:sz w:val="22"/>
          <w:szCs w:val="22"/>
        </w:rPr>
        <w:t>Pretende investigar a história das emoções e do corpo a partir de textos literários e históricos. Objetiva-se analisar as noções de desamparo, melancolia, memória involuntária e ansiedade assim como questionar os limites nos padrões de normalidade historicamente construídos desde meados do século XX.</w:t>
      </w:r>
    </w:p>
    <w:p w14:paraId="30A6E859" w14:textId="77777777" w:rsidR="00351B98" w:rsidRPr="00563064" w:rsidRDefault="00A855D7" w:rsidP="00351B98">
      <w:pPr>
        <w:pStyle w:val="TableParagraph"/>
        <w:spacing w:before="264" w:line="325" w:lineRule="exact"/>
        <w:ind w:left="112"/>
        <w:rPr>
          <w:rFonts w:asciiTheme="majorHAnsi" w:hAnsiTheme="majorHAnsi" w:cstheme="majorHAnsi"/>
          <w:b/>
          <w:color w:val="000000"/>
          <w:u w:val="single"/>
        </w:rPr>
      </w:pPr>
      <w:r w:rsidRPr="00563064">
        <w:rPr>
          <w:rFonts w:asciiTheme="majorHAnsi" w:hAnsiTheme="majorHAnsi" w:cstheme="majorHAnsi"/>
          <w:b/>
          <w:color w:val="000000"/>
          <w:u w:val="single"/>
        </w:rPr>
        <w:t xml:space="preserve">Objetivos: - </w:t>
      </w:r>
    </w:p>
    <w:p w14:paraId="0FF95DF9" w14:textId="77777777" w:rsidR="00712BA9" w:rsidRPr="00563064" w:rsidRDefault="00712BA9" w:rsidP="00712BA9">
      <w:pPr>
        <w:pStyle w:val="TableParagraph"/>
        <w:spacing w:before="267" w:line="325" w:lineRule="exact"/>
        <w:jc w:val="both"/>
        <w:rPr>
          <w:rFonts w:asciiTheme="majorHAnsi" w:hAnsiTheme="majorHAnsi" w:cstheme="majorHAnsi"/>
          <w:spacing w:val="-1"/>
        </w:rPr>
      </w:pPr>
      <w:r w:rsidRPr="00563064">
        <w:rPr>
          <w:rFonts w:asciiTheme="majorHAnsi" w:hAnsiTheme="majorHAnsi" w:cstheme="majorHAnsi"/>
        </w:rPr>
        <w:t>-</w:t>
      </w:r>
      <w:r w:rsidRPr="00563064">
        <w:rPr>
          <w:rFonts w:asciiTheme="majorHAnsi" w:hAnsiTheme="majorHAnsi" w:cstheme="majorHAnsi"/>
          <w:spacing w:val="4"/>
        </w:rPr>
        <w:t xml:space="preserve"> </w:t>
      </w:r>
      <w:r w:rsidRPr="00563064">
        <w:rPr>
          <w:rFonts w:asciiTheme="majorHAnsi" w:hAnsiTheme="majorHAnsi" w:cstheme="majorHAnsi"/>
        </w:rPr>
        <w:t>Analisar</w:t>
      </w:r>
      <w:r w:rsidRPr="00563064">
        <w:rPr>
          <w:rFonts w:asciiTheme="majorHAnsi" w:hAnsiTheme="majorHAnsi" w:cstheme="majorHAnsi"/>
          <w:spacing w:val="-2"/>
        </w:rPr>
        <w:t xml:space="preserve"> </w:t>
      </w:r>
      <w:r w:rsidRPr="00563064">
        <w:rPr>
          <w:rFonts w:asciiTheme="majorHAnsi" w:hAnsiTheme="majorHAnsi" w:cstheme="majorHAnsi"/>
        </w:rPr>
        <w:t>as</w:t>
      </w:r>
      <w:r w:rsidRPr="00563064">
        <w:rPr>
          <w:rFonts w:asciiTheme="majorHAnsi" w:hAnsiTheme="majorHAnsi" w:cstheme="majorHAnsi"/>
          <w:spacing w:val="-1"/>
        </w:rPr>
        <w:t xml:space="preserve"> emoções relacionadas às exigências históricas e sociais da época contemporânea</w:t>
      </w:r>
    </w:p>
    <w:p w14:paraId="4B57A43C" w14:textId="6C96E25C" w:rsidR="00A855D7" w:rsidRPr="00563064" w:rsidRDefault="00712BA9" w:rsidP="00712BA9">
      <w:pPr>
        <w:jc w:val="both"/>
        <w:rPr>
          <w:rFonts w:asciiTheme="majorHAnsi" w:hAnsiTheme="majorHAnsi" w:cstheme="majorHAnsi"/>
          <w:b/>
          <w:sz w:val="22"/>
          <w:szCs w:val="22"/>
          <w:highlight w:val="lightGray"/>
        </w:rPr>
      </w:pPr>
      <w:r w:rsidRPr="00563064">
        <w:rPr>
          <w:rFonts w:asciiTheme="majorHAnsi" w:hAnsiTheme="majorHAnsi" w:cstheme="majorHAnsi"/>
          <w:sz w:val="22"/>
          <w:szCs w:val="22"/>
        </w:rPr>
        <w:t>-</w:t>
      </w:r>
      <w:r w:rsidRPr="00563064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Questionar</w:t>
      </w:r>
      <w:r w:rsidRPr="00563064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exemplos</w:t>
      </w:r>
      <w:r w:rsidRPr="00563064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e</w:t>
      </w:r>
      <w:r w:rsidRPr="00563064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estudos</w:t>
      </w:r>
      <w:r w:rsidRPr="00563064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de</w:t>
      </w:r>
      <w:r w:rsidRPr="00563064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casos</w:t>
      </w:r>
      <w:r w:rsidRPr="00563064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563064">
        <w:rPr>
          <w:rFonts w:asciiTheme="majorHAnsi" w:hAnsiTheme="majorHAnsi" w:cstheme="majorHAnsi"/>
          <w:sz w:val="22"/>
          <w:szCs w:val="22"/>
        </w:rPr>
        <w:t>apresentados</w:t>
      </w:r>
    </w:p>
    <w:tbl>
      <w:tblPr>
        <w:tblStyle w:val="TabeladeGrade1Clara"/>
        <w:tblpPr w:leftFromText="141" w:rightFromText="141" w:vertAnchor="page" w:horzAnchor="margin" w:tblpY="3061"/>
        <w:tblW w:w="9517" w:type="dxa"/>
        <w:tblLook w:val="04A0" w:firstRow="1" w:lastRow="0" w:firstColumn="1" w:lastColumn="0" w:noHBand="0" w:noVBand="1"/>
      </w:tblPr>
      <w:tblGrid>
        <w:gridCol w:w="970"/>
        <w:gridCol w:w="1719"/>
        <w:gridCol w:w="2976"/>
        <w:gridCol w:w="2018"/>
        <w:gridCol w:w="1834"/>
      </w:tblGrid>
      <w:tr w:rsidR="00A855D7" w:rsidRPr="00563064" w14:paraId="2D766B79" w14:textId="77777777" w:rsidTr="00712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4EF067BD" w14:textId="77777777" w:rsidR="00A855D7" w:rsidRPr="00563064" w:rsidRDefault="00A855D7" w:rsidP="004F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14:paraId="77C89942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Data/ Semana</w:t>
            </w:r>
          </w:p>
        </w:tc>
        <w:tc>
          <w:tcPr>
            <w:tcW w:w="2976" w:type="dxa"/>
          </w:tcPr>
          <w:p w14:paraId="65AC682B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Conteúdo por aula</w:t>
            </w:r>
          </w:p>
        </w:tc>
        <w:tc>
          <w:tcPr>
            <w:tcW w:w="2018" w:type="dxa"/>
          </w:tcPr>
          <w:p w14:paraId="222528BE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Metodologia ou Estratégia de Ensino (Metodologias ativas, projetos, sala de aula invertida, trabalho em grupos...)</w:t>
            </w:r>
          </w:p>
        </w:tc>
        <w:tc>
          <w:tcPr>
            <w:tcW w:w="1834" w:type="dxa"/>
          </w:tcPr>
          <w:p w14:paraId="0698C2D0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Recursos tecnológicos ou Físicos (Plataforma, Software, Aplicativos, Salas de aulas especificas, Laboratórios...)</w:t>
            </w:r>
          </w:p>
        </w:tc>
      </w:tr>
      <w:tr w:rsidR="00712BA9" w:rsidRPr="00563064" w14:paraId="21695401" w14:textId="77777777" w:rsidTr="00712B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3305C67E" w14:textId="24DA408B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1</w:t>
            </w:r>
          </w:p>
        </w:tc>
        <w:tc>
          <w:tcPr>
            <w:tcW w:w="1719" w:type="dxa"/>
          </w:tcPr>
          <w:p w14:paraId="7F9C98D3" w14:textId="63EACEA3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Introdução</w:t>
            </w:r>
          </w:p>
        </w:tc>
        <w:tc>
          <w:tcPr>
            <w:tcW w:w="2976" w:type="dxa"/>
          </w:tcPr>
          <w:p w14:paraId="359FDAAD" w14:textId="4206419E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Apresentação</w:t>
            </w:r>
            <w:r w:rsidRPr="00563064">
              <w:rPr>
                <w:spacing w:val="-2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do curso e da dinâmica dos trabalhos</w:t>
            </w:r>
          </w:p>
        </w:tc>
        <w:tc>
          <w:tcPr>
            <w:tcW w:w="2018" w:type="dxa"/>
          </w:tcPr>
          <w:p w14:paraId="5094FAC9" w14:textId="0642A20F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7E65C5FC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0709BC72" w14:textId="77777777" w:rsidTr="00712BA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60C85CCA" w14:textId="051034A7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2</w:t>
            </w:r>
          </w:p>
        </w:tc>
        <w:tc>
          <w:tcPr>
            <w:tcW w:w="1719" w:type="dxa"/>
          </w:tcPr>
          <w:p w14:paraId="019C9498" w14:textId="59C08D82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História do corpo e das emoções</w:t>
            </w:r>
          </w:p>
        </w:tc>
        <w:tc>
          <w:tcPr>
            <w:tcW w:w="2976" w:type="dxa"/>
          </w:tcPr>
          <w:p w14:paraId="6EFD2B36" w14:textId="4B019FD3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expositiva</w:t>
            </w:r>
          </w:p>
        </w:tc>
        <w:tc>
          <w:tcPr>
            <w:tcW w:w="2018" w:type="dxa"/>
          </w:tcPr>
          <w:p w14:paraId="016FA5F7" w14:textId="6724859A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333EB099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72CC4F3A" w14:textId="77777777" w:rsidTr="00712BA9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1B8F1EBF" w14:textId="185D3533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3</w:t>
            </w:r>
          </w:p>
        </w:tc>
        <w:tc>
          <w:tcPr>
            <w:tcW w:w="1719" w:type="dxa"/>
          </w:tcPr>
          <w:p w14:paraId="5C9B3F7E" w14:textId="4ACEAD4F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Texto de Clarice Lispector</w:t>
            </w:r>
          </w:p>
        </w:tc>
        <w:tc>
          <w:tcPr>
            <w:tcW w:w="2976" w:type="dxa"/>
          </w:tcPr>
          <w:p w14:paraId="4ADFAC83" w14:textId="75DB89FC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 xml:space="preserve">Leitura e debate </w:t>
            </w:r>
          </w:p>
        </w:tc>
        <w:tc>
          <w:tcPr>
            <w:tcW w:w="2018" w:type="dxa"/>
          </w:tcPr>
          <w:p w14:paraId="01E9F6C2" w14:textId="19B8F904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07AC29CD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1B48EE51" w14:textId="77777777" w:rsidTr="00712B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230845EB" w14:textId="02498408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4</w:t>
            </w:r>
          </w:p>
        </w:tc>
        <w:tc>
          <w:tcPr>
            <w:tcW w:w="1719" w:type="dxa"/>
          </w:tcPr>
          <w:p w14:paraId="0F6F1B9F" w14:textId="595AE791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“ A terceira margem do rio”</w:t>
            </w:r>
          </w:p>
        </w:tc>
        <w:tc>
          <w:tcPr>
            <w:tcW w:w="2976" w:type="dxa"/>
          </w:tcPr>
          <w:p w14:paraId="34834EAC" w14:textId="0F729C85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 xml:space="preserve">Leitura e debate </w:t>
            </w:r>
          </w:p>
        </w:tc>
        <w:tc>
          <w:tcPr>
            <w:tcW w:w="2018" w:type="dxa"/>
          </w:tcPr>
          <w:p w14:paraId="2C6DE0E5" w14:textId="65409B99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0E5984D1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1F1AFC99" w14:textId="77777777" w:rsidTr="00712B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57EB493B" w14:textId="3AEB4194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5</w:t>
            </w:r>
          </w:p>
        </w:tc>
        <w:tc>
          <w:tcPr>
            <w:tcW w:w="1719" w:type="dxa"/>
          </w:tcPr>
          <w:p w14:paraId="786531EC" w14:textId="6E3FAB7F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Orientação de trabalhos</w:t>
            </w:r>
          </w:p>
        </w:tc>
        <w:tc>
          <w:tcPr>
            <w:tcW w:w="2976" w:type="dxa"/>
          </w:tcPr>
          <w:p w14:paraId="5D39349A" w14:textId="1BA31416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Orientação</w:t>
            </w:r>
            <w:r w:rsidRPr="00563064">
              <w:rPr>
                <w:spacing w:val="-2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de</w:t>
            </w:r>
            <w:r w:rsidRPr="00563064">
              <w:rPr>
                <w:spacing w:val="-2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trabalhos</w:t>
            </w:r>
          </w:p>
        </w:tc>
        <w:tc>
          <w:tcPr>
            <w:tcW w:w="2018" w:type="dxa"/>
          </w:tcPr>
          <w:p w14:paraId="76A3DA2C" w14:textId="3C9740E3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06F5CF36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28C255A7" w14:textId="77777777" w:rsidTr="00712BA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695932FA" w14:textId="5A4647AA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6</w:t>
            </w:r>
          </w:p>
        </w:tc>
        <w:tc>
          <w:tcPr>
            <w:tcW w:w="1719" w:type="dxa"/>
          </w:tcPr>
          <w:p w14:paraId="55381D06" w14:textId="77777777" w:rsidR="00712BA9" w:rsidRPr="00563064" w:rsidRDefault="00712BA9" w:rsidP="00712BA9">
            <w:pPr>
              <w:pStyle w:val="TableParagraph"/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064">
              <w:t>Texto sobre os anormais</w:t>
            </w:r>
          </w:p>
          <w:p w14:paraId="1E057FE8" w14:textId="64BE47F8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M. Foucault</w:t>
            </w:r>
          </w:p>
        </w:tc>
        <w:tc>
          <w:tcPr>
            <w:tcW w:w="2976" w:type="dxa"/>
          </w:tcPr>
          <w:p w14:paraId="5408AE03" w14:textId="72DBD84C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</w:t>
            </w:r>
            <w:r w:rsidRPr="00563064">
              <w:rPr>
                <w:spacing w:val="-1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expositiva</w:t>
            </w:r>
          </w:p>
        </w:tc>
        <w:tc>
          <w:tcPr>
            <w:tcW w:w="2018" w:type="dxa"/>
          </w:tcPr>
          <w:p w14:paraId="6C0894E9" w14:textId="7220CA09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20459719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31DFBBC3" w14:textId="77777777" w:rsidTr="00712B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425CAAA7" w14:textId="7705C854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7</w:t>
            </w:r>
          </w:p>
        </w:tc>
        <w:tc>
          <w:tcPr>
            <w:tcW w:w="1719" w:type="dxa"/>
          </w:tcPr>
          <w:p w14:paraId="780BB157" w14:textId="33E32DEF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Gurpos de orientaçao</w:t>
            </w:r>
          </w:p>
        </w:tc>
        <w:tc>
          <w:tcPr>
            <w:tcW w:w="2976" w:type="dxa"/>
          </w:tcPr>
          <w:p w14:paraId="739F4D4A" w14:textId="2D660790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Apresentação</w:t>
            </w:r>
            <w:r w:rsidRPr="00563064">
              <w:rPr>
                <w:spacing w:val="-1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oral -</w:t>
            </w:r>
            <w:r w:rsidRPr="00563064">
              <w:rPr>
                <w:spacing w:val="-2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debate</w:t>
            </w:r>
          </w:p>
        </w:tc>
        <w:tc>
          <w:tcPr>
            <w:tcW w:w="2018" w:type="dxa"/>
          </w:tcPr>
          <w:p w14:paraId="4165054C" w14:textId="48642262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5B89005C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2CA69C0A" w14:textId="77777777" w:rsidTr="00712BA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6F3308B8" w14:textId="3E3CDBB5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8</w:t>
            </w:r>
          </w:p>
        </w:tc>
        <w:tc>
          <w:tcPr>
            <w:tcW w:w="1719" w:type="dxa"/>
          </w:tcPr>
          <w:p w14:paraId="13E275BB" w14:textId="3FC571AA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Memória involuntária, exemplos Proustianos</w:t>
            </w:r>
          </w:p>
        </w:tc>
        <w:tc>
          <w:tcPr>
            <w:tcW w:w="2976" w:type="dxa"/>
          </w:tcPr>
          <w:p w14:paraId="71CB3636" w14:textId="14A66878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Debate</w:t>
            </w:r>
          </w:p>
        </w:tc>
        <w:tc>
          <w:tcPr>
            <w:tcW w:w="2018" w:type="dxa"/>
          </w:tcPr>
          <w:p w14:paraId="1BEBA710" w14:textId="49E0D936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3A74C497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5CC84977" w14:textId="77777777" w:rsidTr="00712B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0EBCF48B" w14:textId="4F0271AD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9</w:t>
            </w:r>
          </w:p>
        </w:tc>
        <w:tc>
          <w:tcPr>
            <w:tcW w:w="1719" w:type="dxa"/>
          </w:tcPr>
          <w:p w14:paraId="01FE21DC" w14:textId="2BCFC886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Identidades e alteridades</w:t>
            </w:r>
          </w:p>
        </w:tc>
        <w:tc>
          <w:tcPr>
            <w:tcW w:w="2976" w:type="dxa"/>
          </w:tcPr>
          <w:p w14:paraId="0D65B297" w14:textId="5D4C8BE1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Análise de texto</w:t>
            </w:r>
          </w:p>
        </w:tc>
        <w:tc>
          <w:tcPr>
            <w:tcW w:w="2018" w:type="dxa"/>
          </w:tcPr>
          <w:p w14:paraId="11811125" w14:textId="3FF154BB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1F7B6B18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64311E87" w14:textId="77777777" w:rsidTr="00712BA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0AB73A98" w14:textId="5C9F105A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10</w:t>
            </w:r>
          </w:p>
        </w:tc>
        <w:tc>
          <w:tcPr>
            <w:tcW w:w="1719" w:type="dxa"/>
          </w:tcPr>
          <w:p w14:paraId="324F7CF6" w14:textId="5D432FD3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Ansiedade, exemplos literários</w:t>
            </w:r>
          </w:p>
        </w:tc>
        <w:tc>
          <w:tcPr>
            <w:tcW w:w="2976" w:type="dxa"/>
          </w:tcPr>
          <w:p w14:paraId="2E79B57F" w14:textId="758E976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Leitura e debate</w:t>
            </w:r>
          </w:p>
        </w:tc>
        <w:tc>
          <w:tcPr>
            <w:tcW w:w="2018" w:type="dxa"/>
          </w:tcPr>
          <w:p w14:paraId="0E349199" w14:textId="6970D72C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11C24080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2161F28F" w14:textId="77777777" w:rsidTr="00712B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4B6D0B71" w14:textId="7A533DE1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 11</w:t>
            </w:r>
          </w:p>
        </w:tc>
        <w:tc>
          <w:tcPr>
            <w:tcW w:w="1719" w:type="dxa"/>
          </w:tcPr>
          <w:p w14:paraId="315CC532" w14:textId="6679DD7E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Apresentação de trabalhos</w:t>
            </w:r>
          </w:p>
        </w:tc>
        <w:tc>
          <w:tcPr>
            <w:tcW w:w="2976" w:type="dxa"/>
          </w:tcPr>
          <w:p w14:paraId="4F05CC28" w14:textId="6C33153F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Apresentação de trabalhos</w:t>
            </w:r>
          </w:p>
        </w:tc>
        <w:tc>
          <w:tcPr>
            <w:tcW w:w="2018" w:type="dxa"/>
          </w:tcPr>
          <w:p w14:paraId="2C75EED4" w14:textId="67FA35BA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4357FBC1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2BA9" w:rsidRPr="00563064" w14:paraId="55990F13" w14:textId="77777777" w:rsidTr="00712B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45A30A73" w14:textId="7EC2EFFE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Aulas 12-15</w:t>
            </w:r>
          </w:p>
        </w:tc>
        <w:tc>
          <w:tcPr>
            <w:tcW w:w="1719" w:type="dxa"/>
          </w:tcPr>
          <w:p w14:paraId="1AD4C7F4" w14:textId="177DE8E0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Emoções e normatividade</w:t>
            </w:r>
          </w:p>
        </w:tc>
        <w:tc>
          <w:tcPr>
            <w:tcW w:w="2976" w:type="dxa"/>
          </w:tcPr>
          <w:p w14:paraId="70079DE0" w14:textId="545B87C1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Orientaçao e avaliação oral</w:t>
            </w:r>
          </w:p>
        </w:tc>
        <w:tc>
          <w:tcPr>
            <w:tcW w:w="2018" w:type="dxa"/>
          </w:tcPr>
          <w:p w14:paraId="6F408A17" w14:textId="5371CA24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19FE8DF7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AEACC98" w14:textId="77777777" w:rsidR="00C831AE" w:rsidRPr="00B2079D" w:rsidRDefault="00C831AE" w:rsidP="00C831AE">
      <w:pPr>
        <w:jc w:val="both"/>
        <w:rPr>
          <w:rFonts w:ascii="Times New Roman" w:hAnsi="Times New Roman"/>
          <w:szCs w:val="24"/>
          <w:highlight w:val="lightGray"/>
        </w:rPr>
      </w:pPr>
    </w:p>
    <w:tbl>
      <w:tblPr>
        <w:tblStyle w:val="TabeladeGrade1Clara"/>
        <w:tblW w:w="9507" w:type="dxa"/>
        <w:tblLook w:val="04A0" w:firstRow="1" w:lastRow="0" w:firstColumn="1" w:lastColumn="0" w:noHBand="0" w:noVBand="1"/>
      </w:tblPr>
      <w:tblGrid>
        <w:gridCol w:w="1758"/>
        <w:gridCol w:w="2148"/>
        <w:gridCol w:w="1866"/>
        <w:gridCol w:w="1670"/>
        <w:gridCol w:w="2065"/>
      </w:tblGrid>
      <w:tr w:rsidR="00A855D7" w:rsidRPr="00563064" w14:paraId="46FB2E73" w14:textId="77777777" w:rsidTr="0035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F348395" w14:textId="77777777" w:rsidR="00A855D7" w:rsidRPr="00563064" w:rsidRDefault="00A855D7" w:rsidP="004F507D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Data da Avaliação</w:t>
            </w:r>
          </w:p>
        </w:tc>
        <w:tc>
          <w:tcPr>
            <w:tcW w:w="2148" w:type="dxa"/>
          </w:tcPr>
          <w:p w14:paraId="2CA8C7AB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Forma da avaliação (Oral, escrita, seminário, Projeto, entrega de relatório, outro)</w:t>
            </w:r>
          </w:p>
        </w:tc>
        <w:tc>
          <w:tcPr>
            <w:tcW w:w="1866" w:type="dxa"/>
          </w:tcPr>
          <w:p w14:paraId="6200AB1C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Tipo: Individual/ Grupo</w:t>
            </w:r>
          </w:p>
        </w:tc>
        <w:tc>
          <w:tcPr>
            <w:tcW w:w="1670" w:type="dxa"/>
          </w:tcPr>
          <w:p w14:paraId="4EB12FA8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Pesos (Caso houver)</w:t>
            </w:r>
          </w:p>
        </w:tc>
        <w:tc>
          <w:tcPr>
            <w:tcW w:w="2065" w:type="dxa"/>
          </w:tcPr>
          <w:p w14:paraId="7E7E1BBD" w14:textId="77777777" w:rsidR="00A855D7" w:rsidRPr="00563064" w:rsidRDefault="00A855D7" w:rsidP="004F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t>Recurso tecnológico (quando necessário/ plataforma)</w:t>
            </w:r>
          </w:p>
        </w:tc>
      </w:tr>
      <w:tr w:rsidR="00712BA9" w:rsidRPr="00563064" w14:paraId="55F8AD93" w14:textId="77777777" w:rsidTr="00351B9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2FBB630" w14:textId="77777777" w:rsidR="00712BA9" w:rsidRPr="00563064" w:rsidRDefault="00712BA9" w:rsidP="00712BA9">
            <w:pPr>
              <w:pStyle w:val="TableParagraph"/>
              <w:spacing w:before="11"/>
              <w:rPr>
                <w:rFonts w:ascii="Calibri"/>
                <w:b w:val="0"/>
              </w:rPr>
            </w:pPr>
          </w:p>
          <w:p w14:paraId="2D31D74F" w14:textId="0D890C5C" w:rsidR="00712BA9" w:rsidRPr="00563064" w:rsidRDefault="00712BA9" w:rsidP="00712BA9">
            <w:pPr>
              <w:jc w:val="center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lastRenderedPageBreak/>
              <w:t>Avaliação</w:t>
            </w:r>
            <w:r w:rsidRPr="00563064">
              <w:rPr>
                <w:spacing w:val="1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ao longo das 4 ultimas aulas</w:t>
            </w:r>
          </w:p>
        </w:tc>
        <w:tc>
          <w:tcPr>
            <w:tcW w:w="2148" w:type="dxa"/>
          </w:tcPr>
          <w:p w14:paraId="5DABCC63" w14:textId="77777777" w:rsidR="00712BA9" w:rsidRPr="00563064" w:rsidRDefault="00712BA9" w:rsidP="00712BA9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b/>
              </w:rPr>
            </w:pPr>
          </w:p>
          <w:p w14:paraId="6C1DA9E5" w14:textId="22CCCDD4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lastRenderedPageBreak/>
              <w:t>Os alunos entregam a</w:t>
            </w:r>
            <w:r w:rsidRPr="00563064">
              <w:rPr>
                <w:spacing w:val="1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introdução escrita de suas</w:t>
            </w:r>
            <w:r w:rsidRPr="00563064">
              <w:rPr>
                <w:spacing w:val="-57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pesquisas e nos dois</w:t>
            </w:r>
            <w:r w:rsidRPr="00563064">
              <w:rPr>
                <w:spacing w:val="1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últimos</w:t>
            </w:r>
            <w:r w:rsidRPr="00563064">
              <w:rPr>
                <w:spacing w:val="-5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dias</w:t>
            </w:r>
            <w:r w:rsidRPr="00563064">
              <w:rPr>
                <w:spacing w:val="-4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de</w:t>
            </w:r>
            <w:r w:rsidRPr="00563064">
              <w:rPr>
                <w:spacing w:val="-4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aula</w:t>
            </w:r>
            <w:r w:rsidRPr="00563064">
              <w:rPr>
                <w:spacing w:val="-4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serão</w:t>
            </w:r>
            <w:r w:rsidRPr="00563064">
              <w:rPr>
                <w:spacing w:val="-57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avaliados</w:t>
            </w:r>
            <w:r w:rsidRPr="00563064">
              <w:rPr>
                <w:spacing w:val="-1"/>
                <w:sz w:val="22"/>
                <w:szCs w:val="22"/>
              </w:rPr>
              <w:t xml:space="preserve"> </w:t>
            </w:r>
            <w:r w:rsidRPr="00563064">
              <w:rPr>
                <w:sz w:val="22"/>
                <w:szCs w:val="22"/>
              </w:rPr>
              <w:t>oralmente</w:t>
            </w:r>
          </w:p>
        </w:tc>
        <w:tc>
          <w:tcPr>
            <w:tcW w:w="1866" w:type="dxa"/>
          </w:tcPr>
          <w:p w14:paraId="26010C05" w14:textId="77777777" w:rsidR="00712BA9" w:rsidRPr="00563064" w:rsidRDefault="00712BA9" w:rsidP="00712BA9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b/>
              </w:rPr>
            </w:pPr>
          </w:p>
          <w:p w14:paraId="490B98DF" w14:textId="1136D2AB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064">
              <w:rPr>
                <w:sz w:val="22"/>
                <w:szCs w:val="22"/>
              </w:rPr>
              <w:lastRenderedPageBreak/>
              <w:t>Individual</w:t>
            </w:r>
          </w:p>
        </w:tc>
        <w:tc>
          <w:tcPr>
            <w:tcW w:w="1670" w:type="dxa"/>
          </w:tcPr>
          <w:p w14:paraId="5CF48564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14:paraId="2BAE3A20" w14:textId="77777777" w:rsidR="00712BA9" w:rsidRPr="00563064" w:rsidRDefault="00712BA9" w:rsidP="0071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89E4949" w14:textId="77777777" w:rsidR="002D28A2" w:rsidRPr="00563064" w:rsidRDefault="002D28A2" w:rsidP="00E33948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3B6E3788" w14:textId="77777777" w:rsidR="000C09CB" w:rsidRPr="00563064" w:rsidRDefault="000C09CB" w:rsidP="000C09CB">
      <w:pPr>
        <w:rPr>
          <w:rFonts w:asciiTheme="majorHAnsi" w:hAnsiTheme="majorHAnsi" w:cstheme="majorHAnsi"/>
          <w:b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 xml:space="preserve">Bibliografia: </w:t>
      </w:r>
    </w:p>
    <w:p w14:paraId="1D62DE87" w14:textId="3629BE41" w:rsidR="000C09CB" w:rsidRPr="00563064" w:rsidRDefault="000C09CB" w:rsidP="00351B98">
      <w:pPr>
        <w:rPr>
          <w:rFonts w:asciiTheme="majorHAnsi" w:hAnsiTheme="majorHAnsi" w:cstheme="majorHAnsi"/>
          <w:sz w:val="22"/>
          <w:szCs w:val="22"/>
          <w:highlight w:val="lightGray"/>
          <w:lang w:val="fr-FR"/>
        </w:rPr>
      </w:pPr>
    </w:p>
    <w:p w14:paraId="1ECB3848" w14:textId="77777777" w:rsidR="00712BA9" w:rsidRPr="00563064" w:rsidRDefault="00712BA9" w:rsidP="00712BA9">
      <w:pPr>
        <w:jc w:val="both"/>
        <w:rPr>
          <w:color w:val="000000"/>
          <w:sz w:val="22"/>
          <w:szCs w:val="22"/>
        </w:rPr>
      </w:pPr>
      <w:r w:rsidRPr="00563064">
        <w:rPr>
          <w:color w:val="000000"/>
          <w:sz w:val="22"/>
          <w:szCs w:val="22"/>
        </w:rPr>
        <w:t xml:space="preserve">BENJAMIN, W., </w:t>
      </w:r>
      <w:r w:rsidRPr="00563064">
        <w:rPr>
          <w:i/>
          <w:iCs/>
          <w:color w:val="000000"/>
          <w:sz w:val="22"/>
          <w:szCs w:val="22"/>
        </w:rPr>
        <w:t>Baudelaire e a modernidade</w:t>
      </w:r>
      <w:r w:rsidRPr="00563064">
        <w:rPr>
          <w:color w:val="000000"/>
          <w:sz w:val="22"/>
          <w:szCs w:val="22"/>
        </w:rPr>
        <w:t>, S. paulo: Autentica, 2015.</w:t>
      </w:r>
    </w:p>
    <w:p w14:paraId="753AE48A" w14:textId="77777777" w:rsidR="00712BA9" w:rsidRPr="00563064" w:rsidRDefault="00712BA9" w:rsidP="00712BA9">
      <w:pPr>
        <w:jc w:val="both"/>
        <w:rPr>
          <w:color w:val="000000"/>
          <w:sz w:val="22"/>
          <w:szCs w:val="22"/>
        </w:rPr>
      </w:pPr>
    </w:p>
    <w:p w14:paraId="6F5E7FC9" w14:textId="77777777" w:rsidR="00712BA9" w:rsidRPr="00563064" w:rsidRDefault="00712BA9" w:rsidP="00712BA9">
      <w:pPr>
        <w:jc w:val="both"/>
        <w:rPr>
          <w:color w:val="000000"/>
          <w:sz w:val="22"/>
          <w:szCs w:val="22"/>
        </w:rPr>
      </w:pPr>
      <w:r w:rsidRPr="00563064">
        <w:rPr>
          <w:color w:val="000000"/>
          <w:sz w:val="22"/>
          <w:szCs w:val="22"/>
        </w:rPr>
        <w:t xml:space="preserve">COMPAGNON, A., </w:t>
      </w:r>
      <w:r w:rsidRPr="00563064">
        <w:rPr>
          <w:i/>
          <w:iCs/>
          <w:color w:val="000000"/>
          <w:sz w:val="22"/>
          <w:szCs w:val="22"/>
        </w:rPr>
        <w:t>Proust entre deux siècles</w:t>
      </w:r>
      <w:r w:rsidRPr="00563064">
        <w:rPr>
          <w:color w:val="000000"/>
          <w:sz w:val="22"/>
          <w:szCs w:val="22"/>
        </w:rPr>
        <w:t>, Paris: Seuil, 2014.</w:t>
      </w:r>
    </w:p>
    <w:p w14:paraId="17593364" w14:textId="77777777" w:rsidR="00712BA9" w:rsidRPr="00563064" w:rsidRDefault="00712BA9" w:rsidP="00712BA9">
      <w:pPr>
        <w:jc w:val="both"/>
        <w:rPr>
          <w:color w:val="000000"/>
          <w:sz w:val="22"/>
          <w:szCs w:val="22"/>
        </w:rPr>
      </w:pPr>
    </w:p>
    <w:p w14:paraId="5415300F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CORBIN, A. "O segredo do indivíduo" in: ARIES, Philippe e DUBY, Georges. </w:t>
      </w:r>
      <w:r w:rsidRPr="00563064">
        <w:rPr>
          <w:i/>
          <w:sz w:val="22"/>
          <w:szCs w:val="22"/>
        </w:rPr>
        <w:t>História da vida privada</w:t>
      </w:r>
      <w:r w:rsidRPr="00563064">
        <w:rPr>
          <w:sz w:val="22"/>
          <w:szCs w:val="22"/>
        </w:rPr>
        <w:t>, vol. 4, São Paulo, Companhia das Letras, 1995.</w:t>
      </w:r>
    </w:p>
    <w:p w14:paraId="4BE19A26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  <w:lang w:val="en-US"/>
        </w:rPr>
        <w:t xml:space="preserve">COURTINE, Jean-Jacques et alii(org.) </w:t>
      </w:r>
      <w:r w:rsidRPr="00563064">
        <w:rPr>
          <w:i/>
          <w:sz w:val="22"/>
          <w:szCs w:val="22"/>
        </w:rPr>
        <w:t>Histoire des emotions</w:t>
      </w:r>
      <w:r w:rsidRPr="00563064">
        <w:rPr>
          <w:sz w:val="22"/>
          <w:szCs w:val="22"/>
        </w:rPr>
        <w:t>. (3 volumes), Paris: Seuil, 2018.</w:t>
      </w:r>
    </w:p>
    <w:p w14:paraId="28E37075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EHRENBERG, A., </w:t>
      </w:r>
      <w:r w:rsidRPr="00563064">
        <w:rPr>
          <w:i/>
          <w:iCs/>
          <w:sz w:val="22"/>
          <w:szCs w:val="22"/>
        </w:rPr>
        <w:t>La fatigue d’être soi, dépression et société</w:t>
      </w:r>
      <w:r w:rsidRPr="00563064">
        <w:rPr>
          <w:sz w:val="22"/>
          <w:szCs w:val="22"/>
        </w:rPr>
        <w:t>, Paris: Odile Jacob, 2000.</w:t>
      </w:r>
    </w:p>
    <w:p w14:paraId="385E0B60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FOUCAULT, M. </w:t>
      </w:r>
      <w:r w:rsidRPr="00563064">
        <w:rPr>
          <w:i/>
          <w:iCs/>
          <w:sz w:val="22"/>
          <w:szCs w:val="22"/>
        </w:rPr>
        <w:t xml:space="preserve">Os anormais, </w:t>
      </w:r>
      <w:r w:rsidRPr="00563064">
        <w:rPr>
          <w:sz w:val="22"/>
          <w:szCs w:val="22"/>
        </w:rPr>
        <w:t>S. Paulo: Martins Fontes, 2012.</w:t>
      </w:r>
    </w:p>
    <w:p w14:paraId="0AE737AC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HADOT, P., </w:t>
      </w:r>
      <w:r w:rsidRPr="00563064">
        <w:rPr>
          <w:i/>
          <w:iCs/>
          <w:sz w:val="22"/>
          <w:szCs w:val="22"/>
        </w:rPr>
        <w:t>Exercícios espirituais e filosofia antiga</w:t>
      </w:r>
      <w:r w:rsidRPr="00563064">
        <w:rPr>
          <w:sz w:val="22"/>
          <w:szCs w:val="22"/>
        </w:rPr>
        <w:t>, S Paulo, É realizações, 2014.</w:t>
      </w:r>
    </w:p>
    <w:p w14:paraId="634F7422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ILLOUZ, Eva, </w:t>
      </w:r>
      <w:r w:rsidRPr="00563064">
        <w:rPr>
          <w:i/>
          <w:iCs/>
          <w:sz w:val="22"/>
          <w:szCs w:val="22"/>
        </w:rPr>
        <w:t>La fin de l’amour, enquête sur um désarroi contemporain</w:t>
      </w:r>
      <w:r w:rsidRPr="00563064">
        <w:rPr>
          <w:sz w:val="22"/>
          <w:szCs w:val="22"/>
        </w:rPr>
        <w:t>, Paris: Seuil, 2019.</w:t>
      </w:r>
    </w:p>
    <w:p w14:paraId="7A273475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LISPECTOR, C. </w:t>
      </w:r>
      <w:r w:rsidRPr="00563064">
        <w:rPr>
          <w:i/>
          <w:iCs/>
          <w:sz w:val="22"/>
          <w:szCs w:val="22"/>
        </w:rPr>
        <w:t>Laços de família</w:t>
      </w:r>
      <w:r w:rsidRPr="00563064">
        <w:rPr>
          <w:sz w:val="22"/>
          <w:szCs w:val="22"/>
        </w:rPr>
        <w:t>, Rio de Janeiro: Rocco, 2013.</w:t>
      </w:r>
    </w:p>
    <w:p w14:paraId="4D147339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ROSA, G., </w:t>
      </w:r>
      <w:r w:rsidRPr="00563064">
        <w:rPr>
          <w:i/>
          <w:iCs/>
          <w:sz w:val="22"/>
          <w:szCs w:val="22"/>
        </w:rPr>
        <w:t>A terceira margem do rio</w:t>
      </w:r>
      <w:r w:rsidRPr="00563064">
        <w:rPr>
          <w:sz w:val="22"/>
          <w:szCs w:val="22"/>
        </w:rPr>
        <w:t>, Rio de Janeiro: Nova Aguiar, 1974.</w:t>
      </w:r>
    </w:p>
    <w:p w14:paraId="24954254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</w:rPr>
        <w:t xml:space="preserve">SANT'ANNA, D. B. de., </w:t>
      </w:r>
      <w:r w:rsidRPr="00563064">
        <w:rPr>
          <w:i/>
          <w:sz w:val="22"/>
          <w:szCs w:val="22"/>
        </w:rPr>
        <w:t>Corpos de Passagem, ensaios sobre a subjetividade contemporânea</w:t>
      </w:r>
      <w:r w:rsidRPr="00563064">
        <w:rPr>
          <w:sz w:val="22"/>
          <w:szCs w:val="22"/>
        </w:rPr>
        <w:t>, São Paulo, Estação Liberdade, 2001.</w:t>
      </w:r>
    </w:p>
    <w:p w14:paraId="0D1E4438" w14:textId="77777777" w:rsidR="00712BA9" w:rsidRPr="00563064" w:rsidRDefault="00712BA9" w:rsidP="00712BA9">
      <w:pPr>
        <w:jc w:val="both"/>
        <w:rPr>
          <w:sz w:val="22"/>
          <w:szCs w:val="22"/>
          <w:lang w:val="fr-FR"/>
        </w:rPr>
      </w:pPr>
      <w:r w:rsidRPr="00563064">
        <w:rPr>
          <w:sz w:val="22"/>
          <w:szCs w:val="22"/>
          <w:lang w:val="fr-FR"/>
        </w:rPr>
        <w:t xml:space="preserve">TAYLOR, Charles. </w:t>
      </w:r>
      <w:r w:rsidRPr="00563064">
        <w:rPr>
          <w:i/>
          <w:sz w:val="22"/>
          <w:szCs w:val="22"/>
          <w:lang w:val="fr-FR"/>
        </w:rPr>
        <w:t>As fontes do self. A construção da identidade moderna</w:t>
      </w:r>
      <w:r w:rsidRPr="00563064">
        <w:rPr>
          <w:sz w:val="22"/>
          <w:szCs w:val="22"/>
          <w:lang w:val="fr-FR"/>
        </w:rPr>
        <w:t>. São Paulo : Loyola, 2008.</w:t>
      </w:r>
    </w:p>
    <w:p w14:paraId="761FB2F9" w14:textId="77777777" w:rsidR="00712BA9" w:rsidRPr="00563064" w:rsidRDefault="00712BA9" w:rsidP="00712BA9">
      <w:pPr>
        <w:pStyle w:val="Ttulo1"/>
        <w:rPr>
          <w:rFonts w:ascii="Times New Roman" w:hAnsi="Times New Roman"/>
          <w:b/>
          <w:bCs/>
          <w:sz w:val="22"/>
          <w:szCs w:val="22"/>
          <w:lang w:val="en-US"/>
        </w:rPr>
      </w:pPr>
      <w:bookmarkStart w:id="73" w:name="_Toc131500358"/>
      <w:bookmarkStart w:id="74" w:name="_Toc131511331"/>
      <w:bookmarkStart w:id="75" w:name="_Toc132029910"/>
      <w:bookmarkStart w:id="76" w:name="_Toc132696575"/>
      <w:bookmarkStart w:id="77" w:name="_Toc133477951"/>
      <w:r w:rsidRPr="00563064">
        <w:rPr>
          <w:rFonts w:ascii="Times New Roman" w:hAnsi="Times New Roman"/>
          <w:sz w:val="22"/>
          <w:szCs w:val="22"/>
          <w:lang w:val="fr-FR"/>
        </w:rPr>
        <w:t xml:space="preserve">TRONTO, J., </w:t>
      </w:r>
      <w:r w:rsidRPr="00563064">
        <w:rPr>
          <w:rStyle w:val="a-size-extra-large"/>
          <w:rFonts w:ascii="Times New Roman" w:hAnsi="Times New Roman"/>
          <w:i/>
          <w:iCs/>
          <w:sz w:val="22"/>
          <w:szCs w:val="22"/>
          <w:lang w:val="en-US"/>
        </w:rPr>
        <w:t xml:space="preserve">Caring Democracy: Markets, Equality, and Justice, </w:t>
      </w:r>
      <w:r w:rsidRPr="00563064">
        <w:rPr>
          <w:rStyle w:val="a-size-extra-large"/>
          <w:rFonts w:ascii="Times New Roman" w:hAnsi="Times New Roman"/>
          <w:sz w:val="22"/>
          <w:szCs w:val="22"/>
          <w:lang w:val="en-US"/>
        </w:rPr>
        <w:t>NYPress, 2013.</w:t>
      </w:r>
      <w:bookmarkEnd w:id="73"/>
      <w:bookmarkEnd w:id="74"/>
      <w:bookmarkEnd w:id="75"/>
      <w:bookmarkEnd w:id="76"/>
      <w:bookmarkEnd w:id="77"/>
    </w:p>
    <w:p w14:paraId="3921F02C" w14:textId="77777777" w:rsidR="00712BA9" w:rsidRPr="00563064" w:rsidRDefault="00712BA9" w:rsidP="00712BA9">
      <w:pPr>
        <w:jc w:val="both"/>
        <w:rPr>
          <w:sz w:val="22"/>
          <w:szCs w:val="22"/>
          <w:lang w:val="fr-FR"/>
        </w:rPr>
      </w:pPr>
    </w:p>
    <w:p w14:paraId="6607893F" w14:textId="77777777" w:rsidR="00712BA9" w:rsidRPr="00563064" w:rsidRDefault="00712BA9" w:rsidP="00712BA9">
      <w:pPr>
        <w:jc w:val="both"/>
        <w:rPr>
          <w:sz w:val="22"/>
          <w:szCs w:val="22"/>
          <w:lang w:val="fr-FR"/>
        </w:rPr>
      </w:pPr>
      <w:r w:rsidRPr="00563064">
        <w:rPr>
          <w:sz w:val="22"/>
          <w:szCs w:val="22"/>
          <w:lang w:val="fr-FR"/>
        </w:rPr>
        <w:t xml:space="preserve">VARELA, F. et alii, </w:t>
      </w:r>
      <w:r w:rsidRPr="00563064">
        <w:rPr>
          <w:i/>
          <w:iCs/>
          <w:sz w:val="22"/>
          <w:szCs w:val="22"/>
          <w:lang w:val="fr-FR"/>
        </w:rPr>
        <w:t>A mente corpórea</w:t>
      </w:r>
      <w:r w:rsidRPr="00563064">
        <w:rPr>
          <w:sz w:val="22"/>
          <w:szCs w:val="22"/>
          <w:lang w:val="fr-FR"/>
        </w:rPr>
        <w:t>, ed. Piaget, 2001.</w:t>
      </w:r>
    </w:p>
    <w:p w14:paraId="4A2917BE" w14:textId="77777777" w:rsidR="00712BA9" w:rsidRPr="00563064" w:rsidRDefault="00712BA9" w:rsidP="00712BA9">
      <w:pPr>
        <w:jc w:val="both"/>
        <w:rPr>
          <w:sz w:val="22"/>
          <w:szCs w:val="22"/>
          <w:lang w:val="fr-FR"/>
        </w:rPr>
      </w:pPr>
    </w:p>
    <w:p w14:paraId="2580B668" w14:textId="77777777" w:rsidR="00712BA9" w:rsidRPr="00563064" w:rsidRDefault="00712BA9" w:rsidP="00712BA9">
      <w:pPr>
        <w:spacing w:line="480" w:lineRule="auto"/>
        <w:jc w:val="both"/>
        <w:rPr>
          <w:sz w:val="22"/>
          <w:szCs w:val="22"/>
        </w:rPr>
      </w:pPr>
      <w:r w:rsidRPr="00563064">
        <w:rPr>
          <w:sz w:val="22"/>
          <w:szCs w:val="22"/>
          <w:lang w:val="fr-FR"/>
        </w:rPr>
        <w:t xml:space="preserve">VIGARELLO, G. </w:t>
      </w:r>
      <w:r w:rsidRPr="00563064">
        <w:rPr>
          <w:i/>
          <w:sz w:val="22"/>
          <w:szCs w:val="22"/>
          <w:lang w:val="fr-FR"/>
        </w:rPr>
        <w:t>Le sentiment de soi, Histoire de la perception du corps</w:t>
      </w:r>
      <w:r w:rsidRPr="00563064">
        <w:rPr>
          <w:sz w:val="22"/>
          <w:szCs w:val="22"/>
          <w:lang w:val="fr-FR"/>
        </w:rPr>
        <w:t>, Paris : Seuil, 2014.</w:t>
      </w:r>
    </w:p>
    <w:p w14:paraId="7A7483C0" w14:textId="77777777" w:rsidR="00351B98" w:rsidRPr="00563064" w:rsidRDefault="00351B98" w:rsidP="00351B98">
      <w:pPr>
        <w:rPr>
          <w:rFonts w:asciiTheme="majorHAnsi" w:hAnsiTheme="majorHAnsi" w:cstheme="majorHAnsi"/>
          <w:sz w:val="22"/>
          <w:szCs w:val="22"/>
          <w:highlight w:val="lightGray"/>
          <w:lang w:val="fr-FR"/>
        </w:rPr>
      </w:pPr>
    </w:p>
    <w:p w14:paraId="5C993344" w14:textId="77777777" w:rsidR="00351B98" w:rsidRPr="00563064" w:rsidRDefault="00351B98" w:rsidP="00351B98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74FF9D22" w14:textId="6EB9F9EA" w:rsidR="005B3FB6" w:rsidRPr="00563064" w:rsidRDefault="00A855D7" w:rsidP="000C09CB">
      <w:pPr>
        <w:rPr>
          <w:rFonts w:asciiTheme="majorHAnsi" w:hAnsiTheme="majorHAnsi" w:cstheme="majorHAnsi"/>
          <w:sz w:val="22"/>
          <w:szCs w:val="22"/>
        </w:rPr>
      </w:pPr>
      <w:r w:rsidRPr="00563064">
        <w:rPr>
          <w:rFonts w:asciiTheme="majorHAnsi" w:hAnsiTheme="majorHAnsi" w:cstheme="majorHAnsi"/>
          <w:b/>
          <w:sz w:val="22"/>
          <w:szCs w:val="22"/>
        </w:rPr>
        <w:t>Complementar</w:t>
      </w:r>
      <w:r w:rsidR="000C09CB" w:rsidRPr="00563064">
        <w:rPr>
          <w:rFonts w:asciiTheme="majorHAnsi" w:hAnsiTheme="majorHAnsi" w:cstheme="majorHAnsi"/>
          <w:b/>
          <w:sz w:val="22"/>
          <w:szCs w:val="22"/>
        </w:rPr>
        <w:t>:</w:t>
      </w:r>
      <w:r w:rsidR="0095370A" w:rsidRPr="00563064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5B3FB6" w:rsidRPr="00563064" w:rsidSect="0034716A">
      <w:headerReference w:type="default" r:id="rId30"/>
      <w:footerReference w:type="even" r:id="rId31"/>
      <w:footerReference w:type="default" r:id="rId32"/>
      <w:pgSz w:w="11907" w:h="16840" w:code="9"/>
      <w:pgMar w:top="2875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CE81" w14:textId="77777777" w:rsidR="00C00A2C" w:rsidRDefault="00C00A2C">
      <w:r>
        <w:separator/>
      </w:r>
    </w:p>
  </w:endnote>
  <w:endnote w:type="continuationSeparator" w:id="0">
    <w:p w14:paraId="798A94FD" w14:textId="77777777" w:rsidR="00C00A2C" w:rsidRDefault="00C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-Italic">
    <w:altName w:val="Dax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3238" w14:textId="77777777" w:rsidR="00C00A2C" w:rsidRDefault="00C00A2C" w:rsidP="003471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70</w:t>
    </w:r>
    <w:r>
      <w:rPr>
        <w:rStyle w:val="Nmerodepgina"/>
      </w:rPr>
      <w:fldChar w:fldCharType="end"/>
    </w:r>
  </w:p>
  <w:p w14:paraId="5E4095D0" w14:textId="77777777" w:rsidR="00C00A2C" w:rsidRDefault="00C00A2C" w:rsidP="00327C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F430" w14:textId="677284D6" w:rsidR="00C00A2C" w:rsidRDefault="00C00A2C" w:rsidP="003471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6A1BC827" w14:textId="77777777" w:rsidR="00C00A2C" w:rsidRDefault="00C00A2C" w:rsidP="00327C09">
    <w:pPr>
      <w:pBdr>
        <w:top w:val="single" w:sz="4" w:space="10" w:color="auto"/>
        <w:between w:val="single" w:sz="4" w:space="1" w:color="auto"/>
      </w:pBdr>
      <w:ind w:right="360"/>
      <w:jc w:val="center"/>
      <w:rPr>
        <w:rFonts w:ascii="Book Antiqua" w:hAnsi="Book Antiqua" w:cs="Arial"/>
        <w:sz w:val="18"/>
        <w:szCs w:val="18"/>
      </w:rPr>
    </w:pPr>
    <w:r>
      <w:rPr>
        <w:rFonts w:ascii="Book Antiqua" w:hAnsi="Book Antiqua" w:cs="Arial"/>
        <w:sz w:val="18"/>
        <w:szCs w:val="18"/>
      </w:rPr>
      <w:t>Rua Ministro Godói, 969 - 4</w:t>
    </w:r>
    <w:r>
      <w:rPr>
        <w:rFonts w:ascii="Book Antiqua" w:hAnsi="Book Antiqua" w:cs="Arial"/>
        <w:strike/>
        <w:sz w:val="18"/>
        <w:szCs w:val="18"/>
      </w:rPr>
      <w:t>º</w:t>
    </w:r>
    <w:r>
      <w:rPr>
        <w:rFonts w:ascii="Book Antiqua" w:hAnsi="Book Antiqua" w:cs="Arial"/>
        <w:sz w:val="18"/>
        <w:szCs w:val="18"/>
      </w:rPr>
      <w:t xml:space="preserve"> andar - sala 4E-05 - São Paulo - SP - CEP: 05015-001</w:t>
    </w:r>
  </w:p>
  <w:p w14:paraId="46DA5D87" w14:textId="77777777" w:rsidR="00C00A2C" w:rsidRPr="00E07426" w:rsidRDefault="00C00A2C">
    <w:pPr>
      <w:jc w:val="center"/>
      <w:rPr>
        <w:rFonts w:ascii="Book Antiqua" w:hAnsi="Book Antiqua" w:cs="Arial"/>
      </w:rPr>
    </w:pPr>
    <w:r>
      <w:rPr>
        <w:rFonts w:ascii="Book Antiqua" w:hAnsi="Book Antiqua" w:cs="Arial"/>
        <w:sz w:val="18"/>
        <w:szCs w:val="18"/>
      </w:rPr>
      <w:t>Fone: 3670-8521 - e-mail</w:t>
    </w:r>
    <w:r w:rsidRPr="00E07426">
      <w:rPr>
        <w:rFonts w:ascii="Book Antiqua" w:hAnsi="Book Antiqua" w:cs="Arial"/>
        <w:sz w:val="18"/>
        <w:szCs w:val="18"/>
      </w:rPr>
      <w:t xml:space="preserve">: </w:t>
    </w:r>
    <w:hyperlink r:id="rId1" w:history="1">
      <w:r w:rsidRPr="00E07426">
        <w:rPr>
          <w:rStyle w:val="Hyperlink"/>
          <w:rFonts w:ascii="Book Antiqua" w:hAnsi="Book Antiqua" w:cs="Arial"/>
          <w:color w:val="auto"/>
          <w:sz w:val="18"/>
          <w:szCs w:val="18"/>
          <w:u w:val="none"/>
        </w:rPr>
        <w:t>psiclini@pucsp.br</w:t>
      </w:r>
    </w:hyperlink>
    <w:r w:rsidRPr="00E07426">
      <w:rPr>
        <w:rFonts w:ascii="Book Antiqua" w:hAnsi="Book Antiqua" w:cs="Arial"/>
        <w:sz w:val="18"/>
        <w:szCs w:val="18"/>
      </w:rPr>
      <w:t xml:space="preserve"> </w:t>
    </w:r>
  </w:p>
  <w:p w14:paraId="4242EA52" w14:textId="77777777" w:rsidR="00C00A2C" w:rsidRDefault="00C00A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E1DE" w14:textId="77777777" w:rsidR="00C00A2C" w:rsidRDefault="00C00A2C">
      <w:r>
        <w:separator/>
      </w:r>
    </w:p>
  </w:footnote>
  <w:footnote w:type="continuationSeparator" w:id="0">
    <w:p w14:paraId="7453C838" w14:textId="77777777" w:rsidR="00C00A2C" w:rsidRDefault="00C0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7374" w14:textId="44FA7639" w:rsidR="00C00A2C" w:rsidRDefault="00C00A2C">
    <w:pPr>
      <w:pStyle w:val="Cabealho"/>
    </w:pPr>
    <w:r>
      <w:rPr>
        <w:noProof/>
      </w:rPr>
      <w:drawing>
        <wp:inline distT="0" distB="0" distL="0" distR="0" wp14:anchorId="36ECF79E" wp14:editId="684FF915">
          <wp:extent cx="628650" cy="104775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622AC" wp14:editId="3BF87056">
              <wp:simplePos x="0" y="0"/>
              <wp:positionH relativeFrom="column">
                <wp:posOffset>1028700</wp:posOffset>
              </wp:positionH>
              <wp:positionV relativeFrom="paragraph">
                <wp:posOffset>3810</wp:posOffset>
              </wp:positionV>
              <wp:extent cx="5147310" cy="1186180"/>
              <wp:effectExtent l="0" t="0" r="63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310" cy="118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32C09" w14:textId="77777777" w:rsidR="00C00A2C" w:rsidRDefault="00C00A2C" w:rsidP="009B29ED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Candara" w:hAnsi="Candara"/>
                              <w:b/>
                              <w:color w:val="000000"/>
                              <w:sz w:val="27"/>
                              <w:szCs w:val="27"/>
                            </w:rPr>
                          </w:pPr>
                        </w:p>
                        <w:p w14:paraId="08DD3FE5" w14:textId="77777777" w:rsidR="00C00A2C" w:rsidRPr="00B449D8" w:rsidRDefault="00C00A2C" w:rsidP="009B29ED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Candara" w:hAnsi="Candara"/>
                              <w:b/>
                              <w:color w:val="000000"/>
                              <w:sz w:val="27"/>
                              <w:szCs w:val="27"/>
                            </w:rPr>
                          </w:pPr>
                          <w:r w:rsidRPr="00B449D8">
                            <w:rPr>
                              <w:rFonts w:ascii="Candara" w:hAnsi="Candara"/>
                              <w:b/>
                              <w:color w:val="000000"/>
                              <w:sz w:val="27"/>
                              <w:szCs w:val="27"/>
                            </w:rPr>
                            <w:t>PONTIFÍCIA UNIVERSIDADE CATÓLICA DE SÃO PAULO – PUC-SP</w:t>
                          </w:r>
                        </w:p>
                        <w:p w14:paraId="2AE8F9E0" w14:textId="756129DB" w:rsidR="00C00A2C" w:rsidRPr="00E66C63" w:rsidRDefault="00C00A2C" w:rsidP="00E66C63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Candara" w:hAnsi="Candara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E66C63">
                            <w:rPr>
                              <w:rFonts w:ascii="Candara" w:hAnsi="Candara"/>
                              <w:b/>
                              <w:color w:val="000000"/>
                              <w:sz w:val="24"/>
                              <w:szCs w:val="24"/>
                            </w:rPr>
                            <w:t>Programa de Pós-Grad</w:t>
                          </w:r>
                          <w:r>
                            <w:rPr>
                              <w:rFonts w:ascii="Candara" w:hAnsi="Candara"/>
                              <w:b/>
                              <w:color w:val="000000"/>
                              <w:sz w:val="24"/>
                              <w:szCs w:val="24"/>
                            </w:rPr>
                            <w:t>uação</w:t>
                          </w:r>
                          <w:r w:rsidRPr="00E66C63">
                            <w:rPr>
                              <w:rFonts w:ascii="Candara" w:hAnsi="Candar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em Psicologia Clínica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622A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81pt;margin-top:.3pt;width:405.3pt;height:9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" filled="f" stroked="f">
              <v:textbox>
                <w:txbxContent>
                  <w:p w14:paraId="42A32C09" w14:textId="77777777" w:rsidR="00C00A2C" w:rsidRDefault="00C00A2C" w:rsidP="009B29ED">
                    <w:pPr>
                      <w:tabs>
                        <w:tab w:val="left" w:pos="3780"/>
                      </w:tabs>
                      <w:jc w:val="center"/>
                      <w:rPr>
                        <w:rFonts w:ascii="Candara" w:hAnsi="Candara"/>
                        <w:b/>
                        <w:color w:val="000000"/>
                        <w:sz w:val="27"/>
                        <w:szCs w:val="27"/>
                      </w:rPr>
                    </w:pPr>
                  </w:p>
                  <w:p w14:paraId="08DD3FE5" w14:textId="77777777" w:rsidR="00C00A2C" w:rsidRPr="00B449D8" w:rsidRDefault="00C00A2C" w:rsidP="009B29ED">
                    <w:pPr>
                      <w:tabs>
                        <w:tab w:val="left" w:pos="3780"/>
                      </w:tabs>
                      <w:jc w:val="center"/>
                      <w:rPr>
                        <w:rFonts w:ascii="Candara" w:hAnsi="Candara"/>
                        <w:b/>
                        <w:color w:val="000000"/>
                        <w:sz w:val="27"/>
                        <w:szCs w:val="27"/>
                      </w:rPr>
                    </w:pPr>
                    <w:r w:rsidRPr="00B449D8">
                      <w:rPr>
                        <w:rFonts w:ascii="Candara" w:hAnsi="Candara"/>
                        <w:b/>
                        <w:color w:val="000000"/>
                        <w:sz w:val="27"/>
                        <w:szCs w:val="27"/>
                      </w:rPr>
                      <w:t>PONTIFÍCIA UNIVERSIDADE CATÓLICA DE SÃO PAULO – PUC-SP</w:t>
                    </w:r>
                  </w:p>
                  <w:p w14:paraId="2AE8F9E0" w14:textId="756129DB" w:rsidR="00C00A2C" w:rsidRPr="00E66C63" w:rsidRDefault="00C00A2C" w:rsidP="00E66C63">
                    <w:pPr>
                      <w:tabs>
                        <w:tab w:val="left" w:pos="3780"/>
                      </w:tabs>
                      <w:jc w:val="center"/>
                      <w:rPr>
                        <w:rFonts w:ascii="Candara" w:hAnsi="Candara"/>
                        <w:b/>
                        <w:color w:val="000000"/>
                        <w:sz w:val="24"/>
                        <w:szCs w:val="24"/>
                      </w:rPr>
                    </w:pPr>
                    <w:r w:rsidRPr="00E66C63">
                      <w:rPr>
                        <w:rFonts w:ascii="Candara" w:hAnsi="Candara"/>
                        <w:b/>
                        <w:color w:val="000000"/>
                        <w:sz w:val="24"/>
                        <w:szCs w:val="24"/>
                      </w:rPr>
                      <w:t>Programa de Pós-Grad</w:t>
                    </w:r>
                    <w:r>
                      <w:rPr>
                        <w:rFonts w:ascii="Candara" w:hAnsi="Candara"/>
                        <w:b/>
                        <w:color w:val="000000"/>
                        <w:sz w:val="24"/>
                        <w:szCs w:val="24"/>
                      </w:rPr>
                      <w:t>uação</w:t>
                    </w:r>
                    <w:r w:rsidRPr="00E66C63">
                      <w:rPr>
                        <w:rFonts w:ascii="Candara" w:hAnsi="Candara"/>
                        <w:b/>
                        <w:color w:val="000000"/>
                        <w:sz w:val="24"/>
                        <w:szCs w:val="24"/>
                      </w:rPr>
                      <w:t xml:space="preserve"> em Psicologia Clínica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62C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10A4"/>
    <w:multiLevelType w:val="multilevel"/>
    <w:tmpl w:val="1F8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06A0A"/>
    <w:multiLevelType w:val="hybridMultilevel"/>
    <w:tmpl w:val="65EA3B74"/>
    <w:lvl w:ilvl="0" w:tplc="4AFAB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5B6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6F5A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A30E5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32F"/>
    <w:multiLevelType w:val="hybridMultilevel"/>
    <w:tmpl w:val="D1E6F04A"/>
    <w:lvl w:ilvl="0" w:tplc="7E120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7446"/>
    <w:multiLevelType w:val="hybridMultilevel"/>
    <w:tmpl w:val="D696AFB4"/>
    <w:lvl w:ilvl="0" w:tplc="095AFD7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41948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5214"/>
    <w:multiLevelType w:val="hybridMultilevel"/>
    <w:tmpl w:val="34669E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96EFC"/>
    <w:multiLevelType w:val="hybridMultilevel"/>
    <w:tmpl w:val="1AEE82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4F20"/>
    <w:multiLevelType w:val="multilevel"/>
    <w:tmpl w:val="AA864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4234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B120E"/>
    <w:multiLevelType w:val="hybridMultilevel"/>
    <w:tmpl w:val="4ED0E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4800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22372"/>
    <w:multiLevelType w:val="hybridMultilevel"/>
    <w:tmpl w:val="F44CB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22B72"/>
    <w:multiLevelType w:val="hybridMultilevel"/>
    <w:tmpl w:val="8C2E4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065F1"/>
    <w:multiLevelType w:val="hybridMultilevel"/>
    <w:tmpl w:val="1382D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E1F"/>
    <w:multiLevelType w:val="multilevel"/>
    <w:tmpl w:val="1F8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A2631"/>
    <w:multiLevelType w:val="multilevel"/>
    <w:tmpl w:val="C6E48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30968"/>
    <w:multiLevelType w:val="multilevel"/>
    <w:tmpl w:val="1F6A7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C5342"/>
    <w:multiLevelType w:val="hybridMultilevel"/>
    <w:tmpl w:val="BC603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D25DF"/>
    <w:multiLevelType w:val="hybridMultilevel"/>
    <w:tmpl w:val="05B657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60E5C"/>
    <w:multiLevelType w:val="hybridMultilevel"/>
    <w:tmpl w:val="A5342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21"/>
  </w:num>
  <w:num w:numId="6">
    <w:abstractNumId w:val="2"/>
  </w:num>
  <w:num w:numId="7">
    <w:abstractNumId w:val="23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20"/>
  </w:num>
  <w:num w:numId="17">
    <w:abstractNumId w:val="11"/>
  </w:num>
  <w:num w:numId="18">
    <w:abstractNumId w:val="10"/>
  </w:num>
  <w:num w:numId="19">
    <w:abstractNumId w:val="17"/>
  </w:num>
  <w:num w:numId="20">
    <w:abstractNumId w:val="13"/>
  </w:num>
  <w:num w:numId="21">
    <w:abstractNumId w:val="6"/>
  </w:num>
  <w:num w:numId="22">
    <w:abstractNumId w:val="9"/>
  </w:num>
  <w:num w:numId="23">
    <w:abstractNumId w:val="1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85"/>
    <w:rsid w:val="000004AF"/>
    <w:rsid w:val="00000AA5"/>
    <w:rsid w:val="0000144F"/>
    <w:rsid w:val="0000284B"/>
    <w:rsid w:val="000033FF"/>
    <w:rsid w:val="00003639"/>
    <w:rsid w:val="00004DD6"/>
    <w:rsid w:val="00010434"/>
    <w:rsid w:val="0001180F"/>
    <w:rsid w:val="00011D7F"/>
    <w:rsid w:val="00011E32"/>
    <w:rsid w:val="0001232F"/>
    <w:rsid w:val="000126F7"/>
    <w:rsid w:val="00012BE1"/>
    <w:rsid w:val="0001337E"/>
    <w:rsid w:val="00013391"/>
    <w:rsid w:val="000155C6"/>
    <w:rsid w:val="000162C4"/>
    <w:rsid w:val="0001657A"/>
    <w:rsid w:val="00017855"/>
    <w:rsid w:val="00017F40"/>
    <w:rsid w:val="00020EEB"/>
    <w:rsid w:val="00021214"/>
    <w:rsid w:val="00021CFA"/>
    <w:rsid w:val="00021F45"/>
    <w:rsid w:val="000239CC"/>
    <w:rsid w:val="00023C4B"/>
    <w:rsid w:val="00023DE5"/>
    <w:rsid w:val="00024D24"/>
    <w:rsid w:val="000258E1"/>
    <w:rsid w:val="00026589"/>
    <w:rsid w:val="00027B8D"/>
    <w:rsid w:val="00027BEC"/>
    <w:rsid w:val="000311BB"/>
    <w:rsid w:val="00031C2A"/>
    <w:rsid w:val="00031F78"/>
    <w:rsid w:val="00032A22"/>
    <w:rsid w:val="00032CAB"/>
    <w:rsid w:val="00034663"/>
    <w:rsid w:val="00036B96"/>
    <w:rsid w:val="00036DFF"/>
    <w:rsid w:val="0003740B"/>
    <w:rsid w:val="00037561"/>
    <w:rsid w:val="00040683"/>
    <w:rsid w:val="00041891"/>
    <w:rsid w:val="00042106"/>
    <w:rsid w:val="00042185"/>
    <w:rsid w:val="000426C3"/>
    <w:rsid w:val="0004296D"/>
    <w:rsid w:val="00042CDE"/>
    <w:rsid w:val="000435A3"/>
    <w:rsid w:val="000435C1"/>
    <w:rsid w:val="00043794"/>
    <w:rsid w:val="00043DE8"/>
    <w:rsid w:val="00043FD2"/>
    <w:rsid w:val="000451BA"/>
    <w:rsid w:val="00045283"/>
    <w:rsid w:val="0004533C"/>
    <w:rsid w:val="00045753"/>
    <w:rsid w:val="000477C4"/>
    <w:rsid w:val="00047E15"/>
    <w:rsid w:val="00050299"/>
    <w:rsid w:val="00052197"/>
    <w:rsid w:val="0005280E"/>
    <w:rsid w:val="00052854"/>
    <w:rsid w:val="00053936"/>
    <w:rsid w:val="00053F92"/>
    <w:rsid w:val="00054C11"/>
    <w:rsid w:val="0005758B"/>
    <w:rsid w:val="00057B7E"/>
    <w:rsid w:val="00057BB5"/>
    <w:rsid w:val="00057E3B"/>
    <w:rsid w:val="00057E4A"/>
    <w:rsid w:val="00060DBD"/>
    <w:rsid w:val="00060FA2"/>
    <w:rsid w:val="000616C0"/>
    <w:rsid w:val="00061A27"/>
    <w:rsid w:val="00061E38"/>
    <w:rsid w:val="0006200A"/>
    <w:rsid w:val="000644AE"/>
    <w:rsid w:val="00066723"/>
    <w:rsid w:val="000676BD"/>
    <w:rsid w:val="000709D6"/>
    <w:rsid w:val="00072680"/>
    <w:rsid w:val="000746BE"/>
    <w:rsid w:val="00075045"/>
    <w:rsid w:val="000758B4"/>
    <w:rsid w:val="000761D8"/>
    <w:rsid w:val="00076446"/>
    <w:rsid w:val="00076B60"/>
    <w:rsid w:val="00076D16"/>
    <w:rsid w:val="0008004A"/>
    <w:rsid w:val="00080B73"/>
    <w:rsid w:val="000826D1"/>
    <w:rsid w:val="000841A0"/>
    <w:rsid w:val="000847AF"/>
    <w:rsid w:val="00084A83"/>
    <w:rsid w:val="00087C70"/>
    <w:rsid w:val="00087CD5"/>
    <w:rsid w:val="0009017B"/>
    <w:rsid w:val="00090DF5"/>
    <w:rsid w:val="000916FA"/>
    <w:rsid w:val="00091C98"/>
    <w:rsid w:val="00093164"/>
    <w:rsid w:val="000969E4"/>
    <w:rsid w:val="000971B1"/>
    <w:rsid w:val="00097E24"/>
    <w:rsid w:val="000A011E"/>
    <w:rsid w:val="000A0EC5"/>
    <w:rsid w:val="000A0F1D"/>
    <w:rsid w:val="000A1124"/>
    <w:rsid w:val="000A1998"/>
    <w:rsid w:val="000A1D77"/>
    <w:rsid w:val="000A2885"/>
    <w:rsid w:val="000A31E1"/>
    <w:rsid w:val="000A6FA2"/>
    <w:rsid w:val="000A7000"/>
    <w:rsid w:val="000A7202"/>
    <w:rsid w:val="000B17EF"/>
    <w:rsid w:val="000B22D4"/>
    <w:rsid w:val="000B31D4"/>
    <w:rsid w:val="000B453F"/>
    <w:rsid w:val="000B58E3"/>
    <w:rsid w:val="000B5D5A"/>
    <w:rsid w:val="000B6043"/>
    <w:rsid w:val="000B6D1A"/>
    <w:rsid w:val="000B7600"/>
    <w:rsid w:val="000B7BE1"/>
    <w:rsid w:val="000C09CB"/>
    <w:rsid w:val="000C0A9C"/>
    <w:rsid w:val="000C0F12"/>
    <w:rsid w:val="000C47F1"/>
    <w:rsid w:val="000C5ACE"/>
    <w:rsid w:val="000C6262"/>
    <w:rsid w:val="000C6897"/>
    <w:rsid w:val="000C6B38"/>
    <w:rsid w:val="000C718C"/>
    <w:rsid w:val="000D0481"/>
    <w:rsid w:val="000D0C04"/>
    <w:rsid w:val="000D1B13"/>
    <w:rsid w:val="000D245E"/>
    <w:rsid w:val="000D2BDB"/>
    <w:rsid w:val="000D3804"/>
    <w:rsid w:val="000D3CEF"/>
    <w:rsid w:val="000D3FA9"/>
    <w:rsid w:val="000D5627"/>
    <w:rsid w:val="000D69C4"/>
    <w:rsid w:val="000D7DE3"/>
    <w:rsid w:val="000E0488"/>
    <w:rsid w:val="000E47D8"/>
    <w:rsid w:val="000E4C12"/>
    <w:rsid w:val="000E4C97"/>
    <w:rsid w:val="000E4F1A"/>
    <w:rsid w:val="000E55F6"/>
    <w:rsid w:val="000E5F47"/>
    <w:rsid w:val="000E780E"/>
    <w:rsid w:val="000F02DC"/>
    <w:rsid w:val="000F0C57"/>
    <w:rsid w:val="000F353D"/>
    <w:rsid w:val="000F4BBC"/>
    <w:rsid w:val="000F586B"/>
    <w:rsid w:val="000F615A"/>
    <w:rsid w:val="000F676A"/>
    <w:rsid w:val="000F6771"/>
    <w:rsid w:val="000F67B7"/>
    <w:rsid w:val="000F7221"/>
    <w:rsid w:val="000F7570"/>
    <w:rsid w:val="000F7BDA"/>
    <w:rsid w:val="000F7C90"/>
    <w:rsid w:val="00101195"/>
    <w:rsid w:val="00101D63"/>
    <w:rsid w:val="00105C59"/>
    <w:rsid w:val="00106EBD"/>
    <w:rsid w:val="001071D6"/>
    <w:rsid w:val="00107C0E"/>
    <w:rsid w:val="001108FF"/>
    <w:rsid w:val="001113F7"/>
    <w:rsid w:val="00113C55"/>
    <w:rsid w:val="001150C2"/>
    <w:rsid w:val="00115230"/>
    <w:rsid w:val="001152CC"/>
    <w:rsid w:val="00115769"/>
    <w:rsid w:val="0011792D"/>
    <w:rsid w:val="00117EBD"/>
    <w:rsid w:val="00122D42"/>
    <w:rsid w:val="00123304"/>
    <w:rsid w:val="00123F0C"/>
    <w:rsid w:val="00124E40"/>
    <w:rsid w:val="00126478"/>
    <w:rsid w:val="001271A8"/>
    <w:rsid w:val="001277A6"/>
    <w:rsid w:val="00127D5F"/>
    <w:rsid w:val="0013090E"/>
    <w:rsid w:val="00130A3C"/>
    <w:rsid w:val="00132943"/>
    <w:rsid w:val="00133752"/>
    <w:rsid w:val="00133F82"/>
    <w:rsid w:val="001342C0"/>
    <w:rsid w:val="0013576B"/>
    <w:rsid w:val="00135A41"/>
    <w:rsid w:val="0013656C"/>
    <w:rsid w:val="00140F8D"/>
    <w:rsid w:val="001415E6"/>
    <w:rsid w:val="00141799"/>
    <w:rsid w:val="001443D7"/>
    <w:rsid w:val="00145218"/>
    <w:rsid w:val="00146F0D"/>
    <w:rsid w:val="00147773"/>
    <w:rsid w:val="00150EC7"/>
    <w:rsid w:val="001512D4"/>
    <w:rsid w:val="00151364"/>
    <w:rsid w:val="001537C3"/>
    <w:rsid w:val="00153AF2"/>
    <w:rsid w:val="00153C6E"/>
    <w:rsid w:val="00154D7C"/>
    <w:rsid w:val="00155A91"/>
    <w:rsid w:val="00157465"/>
    <w:rsid w:val="00157601"/>
    <w:rsid w:val="001611AB"/>
    <w:rsid w:val="00161288"/>
    <w:rsid w:val="001614F7"/>
    <w:rsid w:val="001623FB"/>
    <w:rsid w:val="00162477"/>
    <w:rsid w:val="00162C4D"/>
    <w:rsid w:val="00163F3A"/>
    <w:rsid w:val="001659B7"/>
    <w:rsid w:val="00167148"/>
    <w:rsid w:val="00167C32"/>
    <w:rsid w:val="00167F43"/>
    <w:rsid w:val="00170AEA"/>
    <w:rsid w:val="0017221C"/>
    <w:rsid w:val="001725A8"/>
    <w:rsid w:val="00173639"/>
    <w:rsid w:val="001742BC"/>
    <w:rsid w:val="00174F94"/>
    <w:rsid w:val="001752BA"/>
    <w:rsid w:val="00175AE9"/>
    <w:rsid w:val="0017717D"/>
    <w:rsid w:val="001779F4"/>
    <w:rsid w:val="00177CB3"/>
    <w:rsid w:val="001807AD"/>
    <w:rsid w:val="00181B48"/>
    <w:rsid w:val="00182028"/>
    <w:rsid w:val="00182310"/>
    <w:rsid w:val="00182480"/>
    <w:rsid w:val="00183AF5"/>
    <w:rsid w:val="00184FBD"/>
    <w:rsid w:val="001866C3"/>
    <w:rsid w:val="001867FE"/>
    <w:rsid w:val="0018747E"/>
    <w:rsid w:val="00187909"/>
    <w:rsid w:val="00187C9E"/>
    <w:rsid w:val="00190158"/>
    <w:rsid w:val="001901B5"/>
    <w:rsid w:val="00191183"/>
    <w:rsid w:val="00191A10"/>
    <w:rsid w:val="00191BDA"/>
    <w:rsid w:val="00192EBA"/>
    <w:rsid w:val="001938C1"/>
    <w:rsid w:val="00194B75"/>
    <w:rsid w:val="00194C65"/>
    <w:rsid w:val="0019550A"/>
    <w:rsid w:val="001963BC"/>
    <w:rsid w:val="00197EF4"/>
    <w:rsid w:val="001A04F8"/>
    <w:rsid w:val="001A1B49"/>
    <w:rsid w:val="001A295C"/>
    <w:rsid w:val="001A3DB0"/>
    <w:rsid w:val="001A3DC3"/>
    <w:rsid w:val="001A4165"/>
    <w:rsid w:val="001A608A"/>
    <w:rsid w:val="001A6156"/>
    <w:rsid w:val="001B6509"/>
    <w:rsid w:val="001B72BD"/>
    <w:rsid w:val="001C0744"/>
    <w:rsid w:val="001C0BCA"/>
    <w:rsid w:val="001C0C5A"/>
    <w:rsid w:val="001C1528"/>
    <w:rsid w:val="001C1C6F"/>
    <w:rsid w:val="001C3289"/>
    <w:rsid w:val="001C3660"/>
    <w:rsid w:val="001C3785"/>
    <w:rsid w:val="001C396E"/>
    <w:rsid w:val="001C4378"/>
    <w:rsid w:val="001C5506"/>
    <w:rsid w:val="001C59CA"/>
    <w:rsid w:val="001C59ED"/>
    <w:rsid w:val="001C699F"/>
    <w:rsid w:val="001C6B5E"/>
    <w:rsid w:val="001C70EA"/>
    <w:rsid w:val="001D02FD"/>
    <w:rsid w:val="001D113D"/>
    <w:rsid w:val="001D1FC6"/>
    <w:rsid w:val="001D2FCE"/>
    <w:rsid w:val="001D3BFD"/>
    <w:rsid w:val="001D3FD0"/>
    <w:rsid w:val="001D4918"/>
    <w:rsid w:val="001D51CA"/>
    <w:rsid w:val="001D6BAE"/>
    <w:rsid w:val="001E0066"/>
    <w:rsid w:val="001E07B1"/>
    <w:rsid w:val="001E1498"/>
    <w:rsid w:val="001E16F9"/>
    <w:rsid w:val="001E183E"/>
    <w:rsid w:val="001E1969"/>
    <w:rsid w:val="001E216C"/>
    <w:rsid w:val="001E232E"/>
    <w:rsid w:val="001E28C2"/>
    <w:rsid w:val="001E35AD"/>
    <w:rsid w:val="001E6689"/>
    <w:rsid w:val="001E6B06"/>
    <w:rsid w:val="001E6B46"/>
    <w:rsid w:val="001F0F99"/>
    <w:rsid w:val="001F1078"/>
    <w:rsid w:val="001F1E6B"/>
    <w:rsid w:val="001F2117"/>
    <w:rsid w:val="001F2486"/>
    <w:rsid w:val="001F2BEF"/>
    <w:rsid w:val="001F2FB7"/>
    <w:rsid w:val="001F3838"/>
    <w:rsid w:val="001F417F"/>
    <w:rsid w:val="001F4E2E"/>
    <w:rsid w:val="001F5BA5"/>
    <w:rsid w:val="001F6C24"/>
    <w:rsid w:val="001F7F95"/>
    <w:rsid w:val="00200A36"/>
    <w:rsid w:val="00201034"/>
    <w:rsid w:val="00201187"/>
    <w:rsid w:val="00202597"/>
    <w:rsid w:val="002035B0"/>
    <w:rsid w:val="002039AA"/>
    <w:rsid w:val="002040B4"/>
    <w:rsid w:val="00204818"/>
    <w:rsid w:val="00205F12"/>
    <w:rsid w:val="002060E9"/>
    <w:rsid w:val="00206AF9"/>
    <w:rsid w:val="00206D1F"/>
    <w:rsid w:val="00211D1F"/>
    <w:rsid w:val="002131A0"/>
    <w:rsid w:val="002139F6"/>
    <w:rsid w:val="002146C1"/>
    <w:rsid w:val="00214754"/>
    <w:rsid w:val="00215F45"/>
    <w:rsid w:val="0021608F"/>
    <w:rsid w:val="002164CC"/>
    <w:rsid w:val="002165B6"/>
    <w:rsid w:val="00216C4C"/>
    <w:rsid w:val="00216E18"/>
    <w:rsid w:val="0021734B"/>
    <w:rsid w:val="00217F76"/>
    <w:rsid w:val="002201FD"/>
    <w:rsid w:val="00220540"/>
    <w:rsid w:val="002212C1"/>
    <w:rsid w:val="002215A9"/>
    <w:rsid w:val="0022194B"/>
    <w:rsid w:val="00221A30"/>
    <w:rsid w:val="00222A5B"/>
    <w:rsid w:val="00223DB4"/>
    <w:rsid w:val="00224173"/>
    <w:rsid w:val="00226496"/>
    <w:rsid w:val="00230AC6"/>
    <w:rsid w:val="00230E8E"/>
    <w:rsid w:val="0023112A"/>
    <w:rsid w:val="00232047"/>
    <w:rsid w:val="00232111"/>
    <w:rsid w:val="002327EC"/>
    <w:rsid w:val="00232C6C"/>
    <w:rsid w:val="00232F91"/>
    <w:rsid w:val="0023310A"/>
    <w:rsid w:val="002341DF"/>
    <w:rsid w:val="00234DD5"/>
    <w:rsid w:val="00235559"/>
    <w:rsid w:val="00235ABD"/>
    <w:rsid w:val="00236C76"/>
    <w:rsid w:val="00236E91"/>
    <w:rsid w:val="002370CC"/>
    <w:rsid w:val="002377AF"/>
    <w:rsid w:val="0023792F"/>
    <w:rsid w:val="00240BAF"/>
    <w:rsid w:val="0024132D"/>
    <w:rsid w:val="00241B67"/>
    <w:rsid w:val="00241B71"/>
    <w:rsid w:val="002421D6"/>
    <w:rsid w:val="002431E5"/>
    <w:rsid w:val="00246B7F"/>
    <w:rsid w:val="00246BF6"/>
    <w:rsid w:val="00247D26"/>
    <w:rsid w:val="0025026B"/>
    <w:rsid w:val="00250FA7"/>
    <w:rsid w:val="00251753"/>
    <w:rsid w:val="00251880"/>
    <w:rsid w:val="00251F14"/>
    <w:rsid w:val="00252463"/>
    <w:rsid w:val="00252D70"/>
    <w:rsid w:val="002536B2"/>
    <w:rsid w:val="00253AED"/>
    <w:rsid w:val="00255859"/>
    <w:rsid w:val="00256714"/>
    <w:rsid w:val="00256A6A"/>
    <w:rsid w:val="0025781B"/>
    <w:rsid w:val="002609DB"/>
    <w:rsid w:val="00260A68"/>
    <w:rsid w:val="00260AE4"/>
    <w:rsid w:val="00260C79"/>
    <w:rsid w:val="00261336"/>
    <w:rsid w:val="00261452"/>
    <w:rsid w:val="002617BF"/>
    <w:rsid w:val="00262256"/>
    <w:rsid w:val="00263941"/>
    <w:rsid w:val="00263E43"/>
    <w:rsid w:val="002644BB"/>
    <w:rsid w:val="002649DB"/>
    <w:rsid w:val="00265651"/>
    <w:rsid w:val="0026594B"/>
    <w:rsid w:val="002666BF"/>
    <w:rsid w:val="00266D42"/>
    <w:rsid w:val="00267AAE"/>
    <w:rsid w:val="0027025B"/>
    <w:rsid w:val="00270DD3"/>
    <w:rsid w:val="00270FAA"/>
    <w:rsid w:val="00271646"/>
    <w:rsid w:val="00272484"/>
    <w:rsid w:val="002727AC"/>
    <w:rsid w:val="00273FF8"/>
    <w:rsid w:val="0027410B"/>
    <w:rsid w:val="00274985"/>
    <w:rsid w:val="00276F90"/>
    <w:rsid w:val="002774B5"/>
    <w:rsid w:val="002776E1"/>
    <w:rsid w:val="00280314"/>
    <w:rsid w:val="00280EC5"/>
    <w:rsid w:val="0028104D"/>
    <w:rsid w:val="002813E6"/>
    <w:rsid w:val="00281B0C"/>
    <w:rsid w:val="00282E48"/>
    <w:rsid w:val="00283B60"/>
    <w:rsid w:val="0028418E"/>
    <w:rsid w:val="00285630"/>
    <w:rsid w:val="00285666"/>
    <w:rsid w:val="00286917"/>
    <w:rsid w:val="0028702A"/>
    <w:rsid w:val="002875AD"/>
    <w:rsid w:val="00290A78"/>
    <w:rsid w:val="00292495"/>
    <w:rsid w:val="00293319"/>
    <w:rsid w:val="00293B53"/>
    <w:rsid w:val="00293FC1"/>
    <w:rsid w:val="00294F91"/>
    <w:rsid w:val="00295B19"/>
    <w:rsid w:val="00295B34"/>
    <w:rsid w:val="002967E8"/>
    <w:rsid w:val="0029775D"/>
    <w:rsid w:val="002979A2"/>
    <w:rsid w:val="002A0BC0"/>
    <w:rsid w:val="002A1074"/>
    <w:rsid w:val="002A2AEB"/>
    <w:rsid w:val="002A30BE"/>
    <w:rsid w:val="002A52A8"/>
    <w:rsid w:val="002A5A71"/>
    <w:rsid w:val="002A5C79"/>
    <w:rsid w:val="002A5FED"/>
    <w:rsid w:val="002A6C93"/>
    <w:rsid w:val="002A7080"/>
    <w:rsid w:val="002A7B4B"/>
    <w:rsid w:val="002A7BFA"/>
    <w:rsid w:val="002B075A"/>
    <w:rsid w:val="002B1E15"/>
    <w:rsid w:val="002B29C8"/>
    <w:rsid w:val="002B2E02"/>
    <w:rsid w:val="002B3637"/>
    <w:rsid w:val="002B3B49"/>
    <w:rsid w:val="002B4CBC"/>
    <w:rsid w:val="002B5B28"/>
    <w:rsid w:val="002B6CE4"/>
    <w:rsid w:val="002B74B0"/>
    <w:rsid w:val="002B7A41"/>
    <w:rsid w:val="002C03BA"/>
    <w:rsid w:val="002C0A91"/>
    <w:rsid w:val="002C2F1F"/>
    <w:rsid w:val="002C3823"/>
    <w:rsid w:val="002C4550"/>
    <w:rsid w:val="002C6C8E"/>
    <w:rsid w:val="002D084F"/>
    <w:rsid w:val="002D28A2"/>
    <w:rsid w:val="002D2A2B"/>
    <w:rsid w:val="002D3616"/>
    <w:rsid w:val="002D47DE"/>
    <w:rsid w:val="002D4946"/>
    <w:rsid w:val="002D4CAD"/>
    <w:rsid w:val="002D51B6"/>
    <w:rsid w:val="002D53C9"/>
    <w:rsid w:val="002D6C34"/>
    <w:rsid w:val="002D72B3"/>
    <w:rsid w:val="002E1322"/>
    <w:rsid w:val="002E1BF1"/>
    <w:rsid w:val="002E288C"/>
    <w:rsid w:val="002E4659"/>
    <w:rsid w:val="002E499A"/>
    <w:rsid w:val="002E5D10"/>
    <w:rsid w:val="002E6789"/>
    <w:rsid w:val="002E6869"/>
    <w:rsid w:val="002E6AC8"/>
    <w:rsid w:val="002F0927"/>
    <w:rsid w:val="002F111B"/>
    <w:rsid w:val="002F187F"/>
    <w:rsid w:val="002F240C"/>
    <w:rsid w:val="002F243E"/>
    <w:rsid w:val="002F4D89"/>
    <w:rsid w:val="002F5B06"/>
    <w:rsid w:val="002F73FC"/>
    <w:rsid w:val="002F7EA5"/>
    <w:rsid w:val="002F7F89"/>
    <w:rsid w:val="003008EF"/>
    <w:rsid w:val="00300C9C"/>
    <w:rsid w:val="003020C8"/>
    <w:rsid w:val="00302408"/>
    <w:rsid w:val="0030350F"/>
    <w:rsid w:val="00304890"/>
    <w:rsid w:val="003052BA"/>
    <w:rsid w:val="00305996"/>
    <w:rsid w:val="00310216"/>
    <w:rsid w:val="003118CF"/>
    <w:rsid w:val="00311E7E"/>
    <w:rsid w:val="003124E0"/>
    <w:rsid w:val="00312846"/>
    <w:rsid w:val="00312F65"/>
    <w:rsid w:val="00315861"/>
    <w:rsid w:val="00315BF6"/>
    <w:rsid w:val="00316059"/>
    <w:rsid w:val="0031638C"/>
    <w:rsid w:val="003177AC"/>
    <w:rsid w:val="003178C5"/>
    <w:rsid w:val="0032195A"/>
    <w:rsid w:val="00322810"/>
    <w:rsid w:val="00323E69"/>
    <w:rsid w:val="00324B2A"/>
    <w:rsid w:val="00324C10"/>
    <w:rsid w:val="003251DC"/>
    <w:rsid w:val="003258EB"/>
    <w:rsid w:val="00326411"/>
    <w:rsid w:val="00326DE9"/>
    <w:rsid w:val="0032738A"/>
    <w:rsid w:val="00327C09"/>
    <w:rsid w:val="00330DF4"/>
    <w:rsid w:val="00331158"/>
    <w:rsid w:val="00332175"/>
    <w:rsid w:val="0033263B"/>
    <w:rsid w:val="0033271B"/>
    <w:rsid w:val="00332BF4"/>
    <w:rsid w:val="00332E18"/>
    <w:rsid w:val="0033392C"/>
    <w:rsid w:val="00335209"/>
    <w:rsid w:val="0033569A"/>
    <w:rsid w:val="0033659D"/>
    <w:rsid w:val="00336DEE"/>
    <w:rsid w:val="003372E8"/>
    <w:rsid w:val="00337984"/>
    <w:rsid w:val="00340336"/>
    <w:rsid w:val="0034084E"/>
    <w:rsid w:val="00340905"/>
    <w:rsid w:val="003425BD"/>
    <w:rsid w:val="003428AE"/>
    <w:rsid w:val="00342D8D"/>
    <w:rsid w:val="00342F8D"/>
    <w:rsid w:val="00344BC9"/>
    <w:rsid w:val="00345AB5"/>
    <w:rsid w:val="00346505"/>
    <w:rsid w:val="003466B3"/>
    <w:rsid w:val="00346CEB"/>
    <w:rsid w:val="0034716A"/>
    <w:rsid w:val="00347F5A"/>
    <w:rsid w:val="00350F10"/>
    <w:rsid w:val="0035127E"/>
    <w:rsid w:val="00351611"/>
    <w:rsid w:val="00351B98"/>
    <w:rsid w:val="003520AA"/>
    <w:rsid w:val="003524D2"/>
    <w:rsid w:val="00352F26"/>
    <w:rsid w:val="0035355E"/>
    <w:rsid w:val="00353694"/>
    <w:rsid w:val="003538C5"/>
    <w:rsid w:val="00354198"/>
    <w:rsid w:val="00355756"/>
    <w:rsid w:val="0035757C"/>
    <w:rsid w:val="00357647"/>
    <w:rsid w:val="003578D2"/>
    <w:rsid w:val="0035797F"/>
    <w:rsid w:val="00360235"/>
    <w:rsid w:val="003615C9"/>
    <w:rsid w:val="00361644"/>
    <w:rsid w:val="00362343"/>
    <w:rsid w:val="00362781"/>
    <w:rsid w:val="00362AFE"/>
    <w:rsid w:val="00363F04"/>
    <w:rsid w:val="00364968"/>
    <w:rsid w:val="003662E8"/>
    <w:rsid w:val="0036669C"/>
    <w:rsid w:val="00372F8C"/>
    <w:rsid w:val="003732C6"/>
    <w:rsid w:val="003733CA"/>
    <w:rsid w:val="00373A86"/>
    <w:rsid w:val="003758DA"/>
    <w:rsid w:val="0037720D"/>
    <w:rsid w:val="00377E78"/>
    <w:rsid w:val="00377F9A"/>
    <w:rsid w:val="0038004D"/>
    <w:rsid w:val="003800F7"/>
    <w:rsid w:val="0038131E"/>
    <w:rsid w:val="00381FF7"/>
    <w:rsid w:val="00384C06"/>
    <w:rsid w:val="00385B27"/>
    <w:rsid w:val="00385FE1"/>
    <w:rsid w:val="00386359"/>
    <w:rsid w:val="00386658"/>
    <w:rsid w:val="00387E14"/>
    <w:rsid w:val="003902C2"/>
    <w:rsid w:val="00390C4C"/>
    <w:rsid w:val="0039116C"/>
    <w:rsid w:val="0039179B"/>
    <w:rsid w:val="003918D9"/>
    <w:rsid w:val="00392F04"/>
    <w:rsid w:val="003945BC"/>
    <w:rsid w:val="00394940"/>
    <w:rsid w:val="00395792"/>
    <w:rsid w:val="00395D51"/>
    <w:rsid w:val="003966E9"/>
    <w:rsid w:val="0039744A"/>
    <w:rsid w:val="00397B87"/>
    <w:rsid w:val="003A1501"/>
    <w:rsid w:val="003A1CAC"/>
    <w:rsid w:val="003A1E2D"/>
    <w:rsid w:val="003A3889"/>
    <w:rsid w:val="003A3F62"/>
    <w:rsid w:val="003A4B6E"/>
    <w:rsid w:val="003A6020"/>
    <w:rsid w:val="003A759A"/>
    <w:rsid w:val="003A7B16"/>
    <w:rsid w:val="003A7ED3"/>
    <w:rsid w:val="003B01E3"/>
    <w:rsid w:val="003B145C"/>
    <w:rsid w:val="003B166D"/>
    <w:rsid w:val="003B2C6D"/>
    <w:rsid w:val="003B2EEC"/>
    <w:rsid w:val="003B2FD8"/>
    <w:rsid w:val="003B42F9"/>
    <w:rsid w:val="003B5C26"/>
    <w:rsid w:val="003B5D85"/>
    <w:rsid w:val="003B5F69"/>
    <w:rsid w:val="003B6FB5"/>
    <w:rsid w:val="003C11E3"/>
    <w:rsid w:val="003C17E3"/>
    <w:rsid w:val="003C2AD0"/>
    <w:rsid w:val="003C2C4C"/>
    <w:rsid w:val="003C2F9C"/>
    <w:rsid w:val="003C3098"/>
    <w:rsid w:val="003C345D"/>
    <w:rsid w:val="003C4436"/>
    <w:rsid w:val="003C505F"/>
    <w:rsid w:val="003C513D"/>
    <w:rsid w:val="003C523A"/>
    <w:rsid w:val="003C5A8A"/>
    <w:rsid w:val="003C643F"/>
    <w:rsid w:val="003C655E"/>
    <w:rsid w:val="003C7C45"/>
    <w:rsid w:val="003D0C9A"/>
    <w:rsid w:val="003D0DBC"/>
    <w:rsid w:val="003D1F98"/>
    <w:rsid w:val="003D2635"/>
    <w:rsid w:val="003D370A"/>
    <w:rsid w:val="003D4B7A"/>
    <w:rsid w:val="003D6042"/>
    <w:rsid w:val="003E0C37"/>
    <w:rsid w:val="003E15A1"/>
    <w:rsid w:val="003E2135"/>
    <w:rsid w:val="003E2CF2"/>
    <w:rsid w:val="003E3B38"/>
    <w:rsid w:val="003E419E"/>
    <w:rsid w:val="003E4499"/>
    <w:rsid w:val="003E48CC"/>
    <w:rsid w:val="003E635C"/>
    <w:rsid w:val="003E6739"/>
    <w:rsid w:val="003E68D7"/>
    <w:rsid w:val="003E6C26"/>
    <w:rsid w:val="003E7FF3"/>
    <w:rsid w:val="003F0421"/>
    <w:rsid w:val="003F1CE7"/>
    <w:rsid w:val="003F3498"/>
    <w:rsid w:val="00401903"/>
    <w:rsid w:val="00404958"/>
    <w:rsid w:val="00406DA0"/>
    <w:rsid w:val="00407CF2"/>
    <w:rsid w:val="00410772"/>
    <w:rsid w:val="0041111C"/>
    <w:rsid w:val="00412A2E"/>
    <w:rsid w:val="00412C14"/>
    <w:rsid w:val="00413315"/>
    <w:rsid w:val="00415457"/>
    <w:rsid w:val="00415CB9"/>
    <w:rsid w:val="0041778D"/>
    <w:rsid w:val="00420201"/>
    <w:rsid w:val="004211EB"/>
    <w:rsid w:val="0042272B"/>
    <w:rsid w:val="004228B7"/>
    <w:rsid w:val="00422A3B"/>
    <w:rsid w:val="0042337A"/>
    <w:rsid w:val="00425387"/>
    <w:rsid w:val="00426003"/>
    <w:rsid w:val="00426999"/>
    <w:rsid w:val="00426B01"/>
    <w:rsid w:val="00430D49"/>
    <w:rsid w:val="00431874"/>
    <w:rsid w:val="00432A9F"/>
    <w:rsid w:val="00433424"/>
    <w:rsid w:val="004373E4"/>
    <w:rsid w:val="00440023"/>
    <w:rsid w:val="00441985"/>
    <w:rsid w:val="00442BFD"/>
    <w:rsid w:val="0044353A"/>
    <w:rsid w:val="00445400"/>
    <w:rsid w:val="00445C02"/>
    <w:rsid w:val="00445CCE"/>
    <w:rsid w:val="0044792A"/>
    <w:rsid w:val="00452716"/>
    <w:rsid w:val="004534CE"/>
    <w:rsid w:val="004537B9"/>
    <w:rsid w:val="00454989"/>
    <w:rsid w:val="004551A1"/>
    <w:rsid w:val="00457205"/>
    <w:rsid w:val="00461695"/>
    <w:rsid w:val="004617A5"/>
    <w:rsid w:val="0046186B"/>
    <w:rsid w:val="004619B2"/>
    <w:rsid w:val="00462983"/>
    <w:rsid w:val="00466338"/>
    <w:rsid w:val="004671E9"/>
    <w:rsid w:val="00467B3D"/>
    <w:rsid w:val="0047082F"/>
    <w:rsid w:val="00470849"/>
    <w:rsid w:val="00471B4F"/>
    <w:rsid w:val="00471E47"/>
    <w:rsid w:val="00471E60"/>
    <w:rsid w:val="00471F44"/>
    <w:rsid w:val="004730C7"/>
    <w:rsid w:val="004736B5"/>
    <w:rsid w:val="00477B37"/>
    <w:rsid w:val="00480117"/>
    <w:rsid w:val="004811FD"/>
    <w:rsid w:val="00482F70"/>
    <w:rsid w:val="0048325B"/>
    <w:rsid w:val="00483447"/>
    <w:rsid w:val="00484186"/>
    <w:rsid w:val="00485E46"/>
    <w:rsid w:val="00490240"/>
    <w:rsid w:val="004920B2"/>
    <w:rsid w:val="0049615C"/>
    <w:rsid w:val="00496EEB"/>
    <w:rsid w:val="004A1B28"/>
    <w:rsid w:val="004A28AC"/>
    <w:rsid w:val="004A37B6"/>
    <w:rsid w:val="004A3A72"/>
    <w:rsid w:val="004A4320"/>
    <w:rsid w:val="004A5389"/>
    <w:rsid w:val="004A581C"/>
    <w:rsid w:val="004A6257"/>
    <w:rsid w:val="004A62D0"/>
    <w:rsid w:val="004A6411"/>
    <w:rsid w:val="004A780A"/>
    <w:rsid w:val="004B05A9"/>
    <w:rsid w:val="004B0A5E"/>
    <w:rsid w:val="004B0B07"/>
    <w:rsid w:val="004B2C80"/>
    <w:rsid w:val="004B53E0"/>
    <w:rsid w:val="004B6BB6"/>
    <w:rsid w:val="004B7418"/>
    <w:rsid w:val="004B79E1"/>
    <w:rsid w:val="004C0679"/>
    <w:rsid w:val="004C0A30"/>
    <w:rsid w:val="004C0E3A"/>
    <w:rsid w:val="004C1B19"/>
    <w:rsid w:val="004C2E31"/>
    <w:rsid w:val="004C4AC5"/>
    <w:rsid w:val="004C5046"/>
    <w:rsid w:val="004C59DD"/>
    <w:rsid w:val="004C5EBD"/>
    <w:rsid w:val="004C6BFF"/>
    <w:rsid w:val="004D01A2"/>
    <w:rsid w:val="004D085B"/>
    <w:rsid w:val="004D1689"/>
    <w:rsid w:val="004D2EE8"/>
    <w:rsid w:val="004D51DE"/>
    <w:rsid w:val="004D6782"/>
    <w:rsid w:val="004E112D"/>
    <w:rsid w:val="004E2FD2"/>
    <w:rsid w:val="004E4FDB"/>
    <w:rsid w:val="004E72D5"/>
    <w:rsid w:val="004F0431"/>
    <w:rsid w:val="004F133A"/>
    <w:rsid w:val="004F169A"/>
    <w:rsid w:val="004F21FE"/>
    <w:rsid w:val="004F43EA"/>
    <w:rsid w:val="004F46C4"/>
    <w:rsid w:val="004F507D"/>
    <w:rsid w:val="004F52C8"/>
    <w:rsid w:val="004F7148"/>
    <w:rsid w:val="005006FD"/>
    <w:rsid w:val="00502A5B"/>
    <w:rsid w:val="00503E09"/>
    <w:rsid w:val="00504B9A"/>
    <w:rsid w:val="00504DF6"/>
    <w:rsid w:val="00507329"/>
    <w:rsid w:val="005075B5"/>
    <w:rsid w:val="00507EB8"/>
    <w:rsid w:val="005104A5"/>
    <w:rsid w:val="005110C7"/>
    <w:rsid w:val="00511473"/>
    <w:rsid w:val="00513092"/>
    <w:rsid w:val="00514369"/>
    <w:rsid w:val="00514C39"/>
    <w:rsid w:val="00515D84"/>
    <w:rsid w:val="00516A9A"/>
    <w:rsid w:val="00516C3F"/>
    <w:rsid w:val="00517CD5"/>
    <w:rsid w:val="00521697"/>
    <w:rsid w:val="00521AA3"/>
    <w:rsid w:val="00524993"/>
    <w:rsid w:val="00525250"/>
    <w:rsid w:val="0052536B"/>
    <w:rsid w:val="00526FCD"/>
    <w:rsid w:val="00527A69"/>
    <w:rsid w:val="00527CDB"/>
    <w:rsid w:val="00527FD8"/>
    <w:rsid w:val="0053026F"/>
    <w:rsid w:val="005308F8"/>
    <w:rsid w:val="00530E39"/>
    <w:rsid w:val="005318C7"/>
    <w:rsid w:val="00535319"/>
    <w:rsid w:val="005359DD"/>
    <w:rsid w:val="00536B53"/>
    <w:rsid w:val="005402E0"/>
    <w:rsid w:val="00540FA4"/>
    <w:rsid w:val="00541E23"/>
    <w:rsid w:val="00543496"/>
    <w:rsid w:val="00547292"/>
    <w:rsid w:val="00547DBC"/>
    <w:rsid w:val="00551DCF"/>
    <w:rsid w:val="00553106"/>
    <w:rsid w:val="00553625"/>
    <w:rsid w:val="00554554"/>
    <w:rsid w:val="00555566"/>
    <w:rsid w:val="00555D1F"/>
    <w:rsid w:val="005564C0"/>
    <w:rsid w:val="0055680B"/>
    <w:rsid w:val="00556B96"/>
    <w:rsid w:val="00557FE4"/>
    <w:rsid w:val="005600F6"/>
    <w:rsid w:val="00560EA8"/>
    <w:rsid w:val="00561A7F"/>
    <w:rsid w:val="00562571"/>
    <w:rsid w:val="00562976"/>
    <w:rsid w:val="00563064"/>
    <w:rsid w:val="005657FE"/>
    <w:rsid w:val="005659D6"/>
    <w:rsid w:val="00565A29"/>
    <w:rsid w:val="0056650A"/>
    <w:rsid w:val="00570314"/>
    <w:rsid w:val="00571694"/>
    <w:rsid w:val="005726D8"/>
    <w:rsid w:val="00573641"/>
    <w:rsid w:val="00574BF4"/>
    <w:rsid w:val="0057597B"/>
    <w:rsid w:val="00577739"/>
    <w:rsid w:val="00577CA2"/>
    <w:rsid w:val="0058177C"/>
    <w:rsid w:val="00581A38"/>
    <w:rsid w:val="00583126"/>
    <w:rsid w:val="0058401E"/>
    <w:rsid w:val="00584DF1"/>
    <w:rsid w:val="00585257"/>
    <w:rsid w:val="0058611C"/>
    <w:rsid w:val="00586F88"/>
    <w:rsid w:val="00590F26"/>
    <w:rsid w:val="0059267B"/>
    <w:rsid w:val="00593D54"/>
    <w:rsid w:val="0059465D"/>
    <w:rsid w:val="00595D65"/>
    <w:rsid w:val="00596055"/>
    <w:rsid w:val="00596DD8"/>
    <w:rsid w:val="00597478"/>
    <w:rsid w:val="005975D8"/>
    <w:rsid w:val="005A1242"/>
    <w:rsid w:val="005A1438"/>
    <w:rsid w:val="005A2560"/>
    <w:rsid w:val="005A3A56"/>
    <w:rsid w:val="005A40BB"/>
    <w:rsid w:val="005A4503"/>
    <w:rsid w:val="005A6563"/>
    <w:rsid w:val="005B0A0E"/>
    <w:rsid w:val="005B1230"/>
    <w:rsid w:val="005B1C26"/>
    <w:rsid w:val="005B3394"/>
    <w:rsid w:val="005B3FB6"/>
    <w:rsid w:val="005B4FD3"/>
    <w:rsid w:val="005B6241"/>
    <w:rsid w:val="005B778C"/>
    <w:rsid w:val="005C0100"/>
    <w:rsid w:val="005C0659"/>
    <w:rsid w:val="005C1861"/>
    <w:rsid w:val="005C1EA4"/>
    <w:rsid w:val="005C6742"/>
    <w:rsid w:val="005C6E24"/>
    <w:rsid w:val="005D0363"/>
    <w:rsid w:val="005D08B2"/>
    <w:rsid w:val="005D1E9C"/>
    <w:rsid w:val="005D2D92"/>
    <w:rsid w:val="005D3035"/>
    <w:rsid w:val="005D40D3"/>
    <w:rsid w:val="005D44E9"/>
    <w:rsid w:val="005D54B3"/>
    <w:rsid w:val="005D584F"/>
    <w:rsid w:val="005D59BE"/>
    <w:rsid w:val="005D5EC7"/>
    <w:rsid w:val="005D62A1"/>
    <w:rsid w:val="005D6861"/>
    <w:rsid w:val="005D6C8F"/>
    <w:rsid w:val="005D75F6"/>
    <w:rsid w:val="005D79F1"/>
    <w:rsid w:val="005E070C"/>
    <w:rsid w:val="005E0760"/>
    <w:rsid w:val="005E08E7"/>
    <w:rsid w:val="005E16EC"/>
    <w:rsid w:val="005E1B7E"/>
    <w:rsid w:val="005E26E1"/>
    <w:rsid w:val="005E3252"/>
    <w:rsid w:val="005E50D6"/>
    <w:rsid w:val="005E6472"/>
    <w:rsid w:val="005E675C"/>
    <w:rsid w:val="005E6CF7"/>
    <w:rsid w:val="005E7E49"/>
    <w:rsid w:val="005F34C1"/>
    <w:rsid w:val="005F3812"/>
    <w:rsid w:val="005F5245"/>
    <w:rsid w:val="005F53C1"/>
    <w:rsid w:val="005F78D5"/>
    <w:rsid w:val="00600E92"/>
    <w:rsid w:val="00604777"/>
    <w:rsid w:val="00604891"/>
    <w:rsid w:val="006058ED"/>
    <w:rsid w:val="0060675D"/>
    <w:rsid w:val="00606BB9"/>
    <w:rsid w:val="00606E25"/>
    <w:rsid w:val="006076C0"/>
    <w:rsid w:val="006100B7"/>
    <w:rsid w:val="00610FB6"/>
    <w:rsid w:val="006112BC"/>
    <w:rsid w:val="00611CB4"/>
    <w:rsid w:val="00616CFC"/>
    <w:rsid w:val="00616E78"/>
    <w:rsid w:val="00617061"/>
    <w:rsid w:val="00620EA0"/>
    <w:rsid w:val="00621964"/>
    <w:rsid w:val="00621B93"/>
    <w:rsid w:val="006222F2"/>
    <w:rsid w:val="00623224"/>
    <w:rsid w:val="006240AE"/>
    <w:rsid w:val="006247F7"/>
    <w:rsid w:val="0062497A"/>
    <w:rsid w:val="00624F05"/>
    <w:rsid w:val="0062527F"/>
    <w:rsid w:val="006267B4"/>
    <w:rsid w:val="00626A54"/>
    <w:rsid w:val="00627BD2"/>
    <w:rsid w:val="00630AF4"/>
    <w:rsid w:val="00630E32"/>
    <w:rsid w:val="00631377"/>
    <w:rsid w:val="0063272D"/>
    <w:rsid w:val="00632B9E"/>
    <w:rsid w:val="006345EF"/>
    <w:rsid w:val="00634A39"/>
    <w:rsid w:val="00635615"/>
    <w:rsid w:val="00636F60"/>
    <w:rsid w:val="006378C5"/>
    <w:rsid w:val="00641AC5"/>
    <w:rsid w:val="00642415"/>
    <w:rsid w:val="0064259C"/>
    <w:rsid w:val="00643635"/>
    <w:rsid w:val="00643940"/>
    <w:rsid w:val="0064760E"/>
    <w:rsid w:val="00647EC0"/>
    <w:rsid w:val="00650A1E"/>
    <w:rsid w:val="00650DCD"/>
    <w:rsid w:val="006519E0"/>
    <w:rsid w:val="0065303A"/>
    <w:rsid w:val="00653133"/>
    <w:rsid w:val="00655279"/>
    <w:rsid w:val="00656E69"/>
    <w:rsid w:val="0065757C"/>
    <w:rsid w:val="00662057"/>
    <w:rsid w:val="00662120"/>
    <w:rsid w:val="00662502"/>
    <w:rsid w:val="0066295C"/>
    <w:rsid w:val="00662ECC"/>
    <w:rsid w:val="00664AF6"/>
    <w:rsid w:val="00665C8D"/>
    <w:rsid w:val="006667EB"/>
    <w:rsid w:val="00666EA5"/>
    <w:rsid w:val="006671E9"/>
    <w:rsid w:val="00667884"/>
    <w:rsid w:val="00670364"/>
    <w:rsid w:val="00670461"/>
    <w:rsid w:val="00670877"/>
    <w:rsid w:val="006729A7"/>
    <w:rsid w:val="00672B2B"/>
    <w:rsid w:val="00672E36"/>
    <w:rsid w:val="00674388"/>
    <w:rsid w:val="00675F0D"/>
    <w:rsid w:val="00676605"/>
    <w:rsid w:val="0067790A"/>
    <w:rsid w:val="00677E6B"/>
    <w:rsid w:val="00677F9A"/>
    <w:rsid w:val="006814FD"/>
    <w:rsid w:val="00681789"/>
    <w:rsid w:val="0068257E"/>
    <w:rsid w:val="00682ACE"/>
    <w:rsid w:val="00687430"/>
    <w:rsid w:val="006878D6"/>
    <w:rsid w:val="006878FF"/>
    <w:rsid w:val="00687C85"/>
    <w:rsid w:val="00690F23"/>
    <w:rsid w:val="00691F2A"/>
    <w:rsid w:val="00693825"/>
    <w:rsid w:val="00693A11"/>
    <w:rsid w:val="00694D46"/>
    <w:rsid w:val="00694F68"/>
    <w:rsid w:val="006954F7"/>
    <w:rsid w:val="00695EC2"/>
    <w:rsid w:val="00697B82"/>
    <w:rsid w:val="006A090D"/>
    <w:rsid w:val="006A0FE8"/>
    <w:rsid w:val="006A12E4"/>
    <w:rsid w:val="006A17A9"/>
    <w:rsid w:val="006A1EAA"/>
    <w:rsid w:val="006A338F"/>
    <w:rsid w:val="006A35C6"/>
    <w:rsid w:val="006A466C"/>
    <w:rsid w:val="006A48DB"/>
    <w:rsid w:val="006A4D8B"/>
    <w:rsid w:val="006A54D9"/>
    <w:rsid w:val="006A66AF"/>
    <w:rsid w:val="006A78A9"/>
    <w:rsid w:val="006B047D"/>
    <w:rsid w:val="006B0A7A"/>
    <w:rsid w:val="006B1F92"/>
    <w:rsid w:val="006B258A"/>
    <w:rsid w:val="006B2E74"/>
    <w:rsid w:val="006B3479"/>
    <w:rsid w:val="006B4CF2"/>
    <w:rsid w:val="006B4CF9"/>
    <w:rsid w:val="006B5C1C"/>
    <w:rsid w:val="006B7B8C"/>
    <w:rsid w:val="006C0613"/>
    <w:rsid w:val="006C0875"/>
    <w:rsid w:val="006C08F0"/>
    <w:rsid w:val="006C1C6D"/>
    <w:rsid w:val="006C25E4"/>
    <w:rsid w:val="006C40DB"/>
    <w:rsid w:val="006C4C7D"/>
    <w:rsid w:val="006C66AA"/>
    <w:rsid w:val="006C6D08"/>
    <w:rsid w:val="006C768D"/>
    <w:rsid w:val="006D06CA"/>
    <w:rsid w:val="006D08A2"/>
    <w:rsid w:val="006D0A6D"/>
    <w:rsid w:val="006D318B"/>
    <w:rsid w:val="006D3715"/>
    <w:rsid w:val="006D39E5"/>
    <w:rsid w:val="006D3A8F"/>
    <w:rsid w:val="006D41A7"/>
    <w:rsid w:val="006D4E06"/>
    <w:rsid w:val="006D5B92"/>
    <w:rsid w:val="006E0F0F"/>
    <w:rsid w:val="006E1A36"/>
    <w:rsid w:val="006E2485"/>
    <w:rsid w:val="006E3B4D"/>
    <w:rsid w:val="006E3E78"/>
    <w:rsid w:val="006E46F1"/>
    <w:rsid w:val="006E4D5C"/>
    <w:rsid w:val="006E4E23"/>
    <w:rsid w:val="006E5032"/>
    <w:rsid w:val="006E5E68"/>
    <w:rsid w:val="006E63B5"/>
    <w:rsid w:val="006E7D2D"/>
    <w:rsid w:val="006F08BD"/>
    <w:rsid w:val="006F1653"/>
    <w:rsid w:val="006F1C48"/>
    <w:rsid w:val="006F1EA4"/>
    <w:rsid w:val="006F4754"/>
    <w:rsid w:val="006F4E53"/>
    <w:rsid w:val="006F6468"/>
    <w:rsid w:val="006F65EB"/>
    <w:rsid w:val="006F7ED6"/>
    <w:rsid w:val="007011D3"/>
    <w:rsid w:val="007016B6"/>
    <w:rsid w:val="00701CE1"/>
    <w:rsid w:val="00702887"/>
    <w:rsid w:val="007048A6"/>
    <w:rsid w:val="00705D86"/>
    <w:rsid w:val="00706586"/>
    <w:rsid w:val="00706DEC"/>
    <w:rsid w:val="00707516"/>
    <w:rsid w:val="00712BA9"/>
    <w:rsid w:val="00713B5A"/>
    <w:rsid w:val="007145E2"/>
    <w:rsid w:val="00714EFF"/>
    <w:rsid w:val="007166CB"/>
    <w:rsid w:val="0071711E"/>
    <w:rsid w:val="00717B76"/>
    <w:rsid w:val="00720C1C"/>
    <w:rsid w:val="00722518"/>
    <w:rsid w:val="00722964"/>
    <w:rsid w:val="00723E47"/>
    <w:rsid w:val="00724A35"/>
    <w:rsid w:val="00725625"/>
    <w:rsid w:val="00726507"/>
    <w:rsid w:val="007313CE"/>
    <w:rsid w:val="007321CE"/>
    <w:rsid w:val="00732225"/>
    <w:rsid w:val="007322DD"/>
    <w:rsid w:val="0073488C"/>
    <w:rsid w:val="00734E43"/>
    <w:rsid w:val="00735900"/>
    <w:rsid w:val="00735C0C"/>
    <w:rsid w:val="007367D5"/>
    <w:rsid w:val="00736BE7"/>
    <w:rsid w:val="0073700C"/>
    <w:rsid w:val="00737363"/>
    <w:rsid w:val="0073794A"/>
    <w:rsid w:val="00737B18"/>
    <w:rsid w:val="007402EB"/>
    <w:rsid w:val="00740D38"/>
    <w:rsid w:val="00740E67"/>
    <w:rsid w:val="00741F89"/>
    <w:rsid w:val="007422E4"/>
    <w:rsid w:val="007430E6"/>
    <w:rsid w:val="00743739"/>
    <w:rsid w:val="00744395"/>
    <w:rsid w:val="00744A3B"/>
    <w:rsid w:val="0074556C"/>
    <w:rsid w:val="00750FDE"/>
    <w:rsid w:val="00752067"/>
    <w:rsid w:val="00752743"/>
    <w:rsid w:val="00752953"/>
    <w:rsid w:val="00752D8D"/>
    <w:rsid w:val="007535EF"/>
    <w:rsid w:val="007536BC"/>
    <w:rsid w:val="0075381D"/>
    <w:rsid w:val="0075480C"/>
    <w:rsid w:val="007551BF"/>
    <w:rsid w:val="007569A5"/>
    <w:rsid w:val="00756A1D"/>
    <w:rsid w:val="00756E13"/>
    <w:rsid w:val="00757E4D"/>
    <w:rsid w:val="00760141"/>
    <w:rsid w:val="0076352F"/>
    <w:rsid w:val="00763B77"/>
    <w:rsid w:val="00763F74"/>
    <w:rsid w:val="007644CE"/>
    <w:rsid w:val="00764E5B"/>
    <w:rsid w:val="00766781"/>
    <w:rsid w:val="00766B44"/>
    <w:rsid w:val="007674B5"/>
    <w:rsid w:val="00770B54"/>
    <w:rsid w:val="007717EB"/>
    <w:rsid w:val="00772F22"/>
    <w:rsid w:val="00773071"/>
    <w:rsid w:val="007737A0"/>
    <w:rsid w:val="00774FFA"/>
    <w:rsid w:val="0077548F"/>
    <w:rsid w:val="00776189"/>
    <w:rsid w:val="007766DC"/>
    <w:rsid w:val="0077732E"/>
    <w:rsid w:val="007807C4"/>
    <w:rsid w:val="00782732"/>
    <w:rsid w:val="00782D15"/>
    <w:rsid w:val="007839FA"/>
    <w:rsid w:val="007843EB"/>
    <w:rsid w:val="007858AF"/>
    <w:rsid w:val="00786CB4"/>
    <w:rsid w:val="007871C1"/>
    <w:rsid w:val="007904C6"/>
    <w:rsid w:val="007906C1"/>
    <w:rsid w:val="00790B3A"/>
    <w:rsid w:val="00790B70"/>
    <w:rsid w:val="00790D94"/>
    <w:rsid w:val="00791B8C"/>
    <w:rsid w:val="00791DCA"/>
    <w:rsid w:val="00792269"/>
    <w:rsid w:val="007932A8"/>
    <w:rsid w:val="00793CCB"/>
    <w:rsid w:val="00795041"/>
    <w:rsid w:val="007950D2"/>
    <w:rsid w:val="007A0AC2"/>
    <w:rsid w:val="007A4013"/>
    <w:rsid w:val="007A4DFC"/>
    <w:rsid w:val="007A6ED0"/>
    <w:rsid w:val="007A7C16"/>
    <w:rsid w:val="007B0019"/>
    <w:rsid w:val="007B00A2"/>
    <w:rsid w:val="007B0FA4"/>
    <w:rsid w:val="007B14DB"/>
    <w:rsid w:val="007B1F59"/>
    <w:rsid w:val="007B298C"/>
    <w:rsid w:val="007B2DFA"/>
    <w:rsid w:val="007B5C2F"/>
    <w:rsid w:val="007B6AF8"/>
    <w:rsid w:val="007B6F25"/>
    <w:rsid w:val="007B7E09"/>
    <w:rsid w:val="007C0855"/>
    <w:rsid w:val="007C13C5"/>
    <w:rsid w:val="007C171B"/>
    <w:rsid w:val="007C398C"/>
    <w:rsid w:val="007C7E52"/>
    <w:rsid w:val="007C7EA1"/>
    <w:rsid w:val="007C7ED5"/>
    <w:rsid w:val="007D281B"/>
    <w:rsid w:val="007D2DB7"/>
    <w:rsid w:val="007D2FCB"/>
    <w:rsid w:val="007D4109"/>
    <w:rsid w:val="007D4568"/>
    <w:rsid w:val="007D5D6E"/>
    <w:rsid w:val="007D6761"/>
    <w:rsid w:val="007D7CF8"/>
    <w:rsid w:val="007E0074"/>
    <w:rsid w:val="007E0E8D"/>
    <w:rsid w:val="007E1087"/>
    <w:rsid w:val="007E19B3"/>
    <w:rsid w:val="007E26FB"/>
    <w:rsid w:val="007E2EAD"/>
    <w:rsid w:val="007E3CC2"/>
    <w:rsid w:val="007E52B0"/>
    <w:rsid w:val="007E6896"/>
    <w:rsid w:val="007E7027"/>
    <w:rsid w:val="007E767E"/>
    <w:rsid w:val="007E7F00"/>
    <w:rsid w:val="007F0432"/>
    <w:rsid w:val="007F168B"/>
    <w:rsid w:val="007F1A13"/>
    <w:rsid w:val="007F285F"/>
    <w:rsid w:val="007F3478"/>
    <w:rsid w:val="007F49DF"/>
    <w:rsid w:val="007F5468"/>
    <w:rsid w:val="007F60E2"/>
    <w:rsid w:val="007F6583"/>
    <w:rsid w:val="007F6F20"/>
    <w:rsid w:val="007F76B6"/>
    <w:rsid w:val="007F7826"/>
    <w:rsid w:val="00801137"/>
    <w:rsid w:val="00801CF9"/>
    <w:rsid w:val="00803FDA"/>
    <w:rsid w:val="00804041"/>
    <w:rsid w:val="00804EFD"/>
    <w:rsid w:val="00807488"/>
    <w:rsid w:val="00807DAC"/>
    <w:rsid w:val="00807EC0"/>
    <w:rsid w:val="00810B67"/>
    <w:rsid w:val="00811D15"/>
    <w:rsid w:val="00811F37"/>
    <w:rsid w:val="00811FFC"/>
    <w:rsid w:val="008123A1"/>
    <w:rsid w:val="008138E2"/>
    <w:rsid w:val="00813999"/>
    <w:rsid w:val="00813F5D"/>
    <w:rsid w:val="008158D0"/>
    <w:rsid w:val="00816156"/>
    <w:rsid w:val="00816ED9"/>
    <w:rsid w:val="008171E4"/>
    <w:rsid w:val="008174C5"/>
    <w:rsid w:val="008207C8"/>
    <w:rsid w:val="00821E6F"/>
    <w:rsid w:val="00822B1F"/>
    <w:rsid w:val="0082307D"/>
    <w:rsid w:val="008236F5"/>
    <w:rsid w:val="00823995"/>
    <w:rsid w:val="00824960"/>
    <w:rsid w:val="0083213E"/>
    <w:rsid w:val="00832617"/>
    <w:rsid w:val="00833023"/>
    <w:rsid w:val="008335F8"/>
    <w:rsid w:val="00836382"/>
    <w:rsid w:val="00837C61"/>
    <w:rsid w:val="008425AA"/>
    <w:rsid w:val="008433D7"/>
    <w:rsid w:val="008441A1"/>
    <w:rsid w:val="00844585"/>
    <w:rsid w:val="00845549"/>
    <w:rsid w:val="008457BF"/>
    <w:rsid w:val="008459F2"/>
    <w:rsid w:val="00845C38"/>
    <w:rsid w:val="0084658E"/>
    <w:rsid w:val="0084705C"/>
    <w:rsid w:val="0084775C"/>
    <w:rsid w:val="008478E7"/>
    <w:rsid w:val="00847FB8"/>
    <w:rsid w:val="00850443"/>
    <w:rsid w:val="008515A4"/>
    <w:rsid w:val="00852CEE"/>
    <w:rsid w:val="0085438C"/>
    <w:rsid w:val="008555BD"/>
    <w:rsid w:val="00856D73"/>
    <w:rsid w:val="00856DC7"/>
    <w:rsid w:val="0085771F"/>
    <w:rsid w:val="00857E69"/>
    <w:rsid w:val="00860B24"/>
    <w:rsid w:val="00861402"/>
    <w:rsid w:val="00862083"/>
    <w:rsid w:val="00862C08"/>
    <w:rsid w:val="00862E51"/>
    <w:rsid w:val="00863ABE"/>
    <w:rsid w:val="00864A43"/>
    <w:rsid w:val="00864F4C"/>
    <w:rsid w:val="008658CF"/>
    <w:rsid w:val="00866B44"/>
    <w:rsid w:val="00866C23"/>
    <w:rsid w:val="00867C1C"/>
    <w:rsid w:val="008707A5"/>
    <w:rsid w:val="008708B9"/>
    <w:rsid w:val="00871048"/>
    <w:rsid w:val="00872BF4"/>
    <w:rsid w:val="00873434"/>
    <w:rsid w:val="0087372B"/>
    <w:rsid w:val="008741A6"/>
    <w:rsid w:val="0087482B"/>
    <w:rsid w:val="00874D5B"/>
    <w:rsid w:val="00875511"/>
    <w:rsid w:val="00876480"/>
    <w:rsid w:val="00876A76"/>
    <w:rsid w:val="00876BA7"/>
    <w:rsid w:val="0088026F"/>
    <w:rsid w:val="00880B4D"/>
    <w:rsid w:val="00881D2A"/>
    <w:rsid w:val="00881F3E"/>
    <w:rsid w:val="00882A4D"/>
    <w:rsid w:val="008842D2"/>
    <w:rsid w:val="00884B6A"/>
    <w:rsid w:val="00884CA3"/>
    <w:rsid w:val="00885A9F"/>
    <w:rsid w:val="00886E63"/>
    <w:rsid w:val="00887B5F"/>
    <w:rsid w:val="00887BBB"/>
    <w:rsid w:val="00890874"/>
    <w:rsid w:val="00890B55"/>
    <w:rsid w:val="008912FE"/>
    <w:rsid w:val="0089353A"/>
    <w:rsid w:val="0089359A"/>
    <w:rsid w:val="008943FF"/>
    <w:rsid w:val="00894FCB"/>
    <w:rsid w:val="008955AB"/>
    <w:rsid w:val="00896E4C"/>
    <w:rsid w:val="00896F84"/>
    <w:rsid w:val="00897A47"/>
    <w:rsid w:val="008A005D"/>
    <w:rsid w:val="008A0426"/>
    <w:rsid w:val="008A1C0C"/>
    <w:rsid w:val="008A268F"/>
    <w:rsid w:val="008A2766"/>
    <w:rsid w:val="008A33B6"/>
    <w:rsid w:val="008A3924"/>
    <w:rsid w:val="008A41E4"/>
    <w:rsid w:val="008A447C"/>
    <w:rsid w:val="008A48C3"/>
    <w:rsid w:val="008A4BE6"/>
    <w:rsid w:val="008A4CE7"/>
    <w:rsid w:val="008A55DD"/>
    <w:rsid w:val="008A575C"/>
    <w:rsid w:val="008A716D"/>
    <w:rsid w:val="008B05DF"/>
    <w:rsid w:val="008B14CE"/>
    <w:rsid w:val="008B16D2"/>
    <w:rsid w:val="008B337C"/>
    <w:rsid w:val="008B34AA"/>
    <w:rsid w:val="008B3860"/>
    <w:rsid w:val="008B4B37"/>
    <w:rsid w:val="008B5858"/>
    <w:rsid w:val="008B7A8B"/>
    <w:rsid w:val="008C0A93"/>
    <w:rsid w:val="008C0FD9"/>
    <w:rsid w:val="008C1A90"/>
    <w:rsid w:val="008C1C08"/>
    <w:rsid w:val="008C2061"/>
    <w:rsid w:val="008C234D"/>
    <w:rsid w:val="008C2EC6"/>
    <w:rsid w:val="008C3345"/>
    <w:rsid w:val="008C3348"/>
    <w:rsid w:val="008C3358"/>
    <w:rsid w:val="008C431B"/>
    <w:rsid w:val="008C439F"/>
    <w:rsid w:val="008C44E4"/>
    <w:rsid w:val="008C4C86"/>
    <w:rsid w:val="008C61A9"/>
    <w:rsid w:val="008C6648"/>
    <w:rsid w:val="008C7907"/>
    <w:rsid w:val="008D0741"/>
    <w:rsid w:val="008D1719"/>
    <w:rsid w:val="008D1733"/>
    <w:rsid w:val="008D1F34"/>
    <w:rsid w:val="008D4D0D"/>
    <w:rsid w:val="008D5F9E"/>
    <w:rsid w:val="008E114F"/>
    <w:rsid w:val="008E1579"/>
    <w:rsid w:val="008E1F34"/>
    <w:rsid w:val="008E2DDF"/>
    <w:rsid w:val="008E3C51"/>
    <w:rsid w:val="008E5327"/>
    <w:rsid w:val="008E6F59"/>
    <w:rsid w:val="008E70CD"/>
    <w:rsid w:val="008E7F84"/>
    <w:rsid w:val="008F0564"/>
    <w:rsid w:val="008F0887"/>
    <w:rsid w:val="008F0F5B"/>
    <w:rsid w:val="008F1C2A"/>
    <w:rsid w:val="008F2158"/>
    <w:rsid w:val="008F239C"/>
    <w:rsid w:val="008F2799"/>
    <w:rsid w:val="008F2F77"/>
    <w:rsid w:val="008F691A"/>
    <w:rsid w:val="008F6C4B"/>
    <w:rsid w:val="008F7267"/>
    <w:rsid w:val="008F7303"/>
    <w:rsid w:val="00900651"/>
    <w:rsid w:val="0090162D"/>
    <w:rsid w:val="00901B01"/>
    <w:rsid w:val="009021F8"/>
    <w:rsid w:val="00904540"/>
    <w:rsid w:val="00904BA1"/>
    <w:rsid w:val="00906128"/>
    <w:rsid w:val="0090771C"/>
    <w:rsid w:val="009102D0"/>
    <w:rsid w:val="00910860"/>
    <w:rsid w:val="00910B8A"/>
    <w:rsid w:val="0091133C"/>
    <w:rsid w:val="00911353"/>
    <w:rsid w:val="009125D0"/>
    <w:rsid w:val="00912947"/>
    <w:rsid w:val="00913C48"/>
    <w:rsid w:val="00922525"/>
    <w:rsid w:val="00922C41"/>
    <w:rsid w:val="00924AE1"/>
    <w:rsid w:val="009253D2"/>
    <w:rsid w:val="009266E3"/>
    <w:rsid w:val="00931CD2"/>
    <w:rsid w:val="009324D3"/>
    <w:rsid w:val="00933BAF"/>
    <w:rsid w:val="00933E10"/>
    <w:rsid w:val="00937A29"/>
    <w:rsid w:val="00937FA8"/>
    <w:rsid w:val="00940734"/>
    <w:rsid w:val="009408D0"/>
    <w:rsid w:val="00940EF6"/>
    <w:rsid w:val="009415EC"/>
    <w:rsid w:val="00943080"/>
    <w:rsid w:val="00944D7A"/>
    <w:rsid w:val="00945342"/>
    <w:rsid w:val="009462F8"/>
    <w:rsid w:val="00950079"/>
    <w:rsid w:val="009502B8"/>
    <w:rsid w:val="009502BC"/>
    <w:rsid w:val="00950C77"/>
    <w:rsid w:val="009513C8"/>
    <w:rsid w:val="0095370A"/>
    <w:rsid w:val="00954958"/>
    <w:rsid w:val="00955E98"/>
    <w:rsid w:val="0095697C"/>
    <w:rsid w:val="00957475"/>
    <w:rsid w:val="00960BB1"/>
    <w:rsid w:val="0096244E"/>
    <w:rsid w:val="00963C57"/>
    <w:rsid w:val="0096450B"/>
    <w:rsid w:val="00964AB5"/>
    <w:rsid w:val="00966FDC"/>
    <w:rsid w:val="00970F64"/>
    <w:rsid w:val="0097113D"/>
    <w:rsid w:val="00971641"/>
    <w:rsid w:val="00971DA9"/>
    <w:rsid w:val="00972823"/>
    <w:rsid w:val="009728B6"/>
    <w:rsid w:val="00973726"/>
    <w:rsid w:val="00973FA0"/>
    <w:rsid w:val="009743BD"/>
    <w:rsid w:val="0097578A"/>
    <w:rsid w:val="00975C9F"/>
    <w:rsid w:val="00975EC2"/>
    <w:rsid w:val="0098146A"/>
    <w:rsid w:val="009815C6"/>
    <w:rsid w:val="00981971"/>
    <w:rsid w:val="00981AB1"/>
    <w:rsid w:val="00985282"/>
    <w:rsid w:val="0099026B"/>
    <w:rsid w:val="009902B3"/>
    <w:rsid w:val="00991979"/>
    <w:rsid w:val="00991F3F"/>
    <w:rsid w:val="00992CEE"/>
    <w:rsid w:val="0099719B"/>
    <w:rsid w:val="009A0093"/>
    <w:rsid w:val="009A2180"/>
    <w:rsid w:val="009A45D2"/>
    <w:rsid w:val="009A4945"/>
    <w:rsid w:val="009A4AD2"/>
    <w:rsid w:val="009A623C"/>
    <w:rsid w:val="009A6B95"/>
    <w:rsid w:val="009A6C0F"/>
    <w:rsid w:val="009A6E40"/>
    <w:rsid w:val="009B008A"/>
    <w:rsid w:val="009B1D2C"/>
    <w:rsid w:val="009B29ED"/>
    <w:rsid w:val="009B4E26"/>
    <w:rsid w:val="009B4EDA"/>
    <w:rsid w:val="009B59F4"/>
    <w:rsid w:val="009B5F0D"/>
    <w:rsid w:val="009B722C"/>
    <w:rsid w:val="009C0DC4"/>
    <w:rsid w:val="009C1116"/>
    <w:rsid w:val="009C229B"/>
    <w:rsid w:val="009C2442"/>
    <w:rsid w:val="009C4892"/>
    <w:rsid w:val="009C65F4"/>
    <w:rsid w:val="009C669A"/>
    <w:rsid w:val="009D0786"/>
    <w:rsid w:val="009D1235"/>
    <w:rsid w:val="009D1711"/>
    <w:rsid w:val="009D227E"/>
    <w:rsid w:val="009D23AC"/>
    <w:rsid w:val="009D3AAF"/>
    <w:rsid w:val="009D435B"/>
    <w:rsid w:val="009D5FBC"/>
    <w:rsid w:val="009D6886"/>
    <w:rsid w:val="009D7D8A"/>
    <w:rsid w:val="009E105C"/>
    <w:rsid w:val="009E1E79"/>
    <w:rsid w:val="009E2215"/>
    <w:rsid w:val="009E30B3"/>
    <w:rsid w:val="009E30D4"/>
    <w:rsid w:val="009E54E2"/>
    <w:rsid w:val="009E682F"/>
    <w:rsid w:val="009F1ADD"/>
    <w:rsid w:val="009F32B8"/>
    <w:rsid w:val="009F41DF"/>
    <w:rsid w:val="009F458B"/>
    <w:rsid w:val="009F4E33"/>
    <w:rsid w:val="009F53E8"/>
    <w:rsid w:val="009F624B"/>
    <w:rsid w:val="009F6AE4"/>
    <w:rsid w:val="00A00122"/>
    <w:rsid w:val="00A0071F"/>
    <w:rsid w:val="00A010FC"/>
    <w:rsid w:val="00A04468"/>
    <w:rsid w:val="00A05A19"/>
    <w:rsid w:val="00A05B96"/>
    <w:rsid w:val="00A05E66"/>
    <w:rsid w:val="00A071E7"/>
    <w:rsid w:val="00A10519"/>
    <w:rsid w:val="00A123FD"/>
    <w:rsid w:val="00A13473"/>
    <w:rsid w:val="00A138FE"/>
    <w:rsid w:val="00A14315"/>
    <w:rsid w:val="00A153B7"/>
    <w:rsid w:val="00A15812"/>
    <w:rsid w:val="00A16208"/>
    <w:rsid w:val="00A17127"/>
    <w:rsid w:val="00A175B6"/>
    <w:rsid w:val="00A17A1C"/>
    <w:rsid w:val="00A17C18"/>
    <w:rsid w:val="00A215E3"/>
    <w:rsid w:val="00A21B09"/>
    <w:rsid w:val="00A226B8"/>
    <w:rsid w:val="00A22DF5"/>
    <w:rsid w:val="00A23753"/>
    <w:rsid w:val="00A2453D"/>
    <w:rsid w:val="00A24EB8"/>
    <w:rsid w:val="00A258C3"/>
    <w:rsid w:val="00A26209"/>
    <w:rsid w:val="00A2628D"/>
    <w:rsid w:val="00A26659"/>
    <w:rsid w:val="00A270C0"/>
    <w:rsid w:val="00A27409"/>
    <w:rsid w:val="00A27A04"/>
    <w:rsid w:val="00A30EF4"/>
    <w:rsid w:val="00A3162E"/>
    <w:rsid w:val="00A3165A"/>
    <w:rsid w:val="00A3199B"/>
    <w:rsid w:val="00A32969"/>
    <w:rsid w:val="00A32992"/>
    <w:rsid w:val="00A33400"/>
    <w:rsid w:val="00A33696"/>
    <w:rsid w:val="00A346B2"/>
    <w:rsid w:val="00A34F5B"/>
    <w:rsid w:val="00A351CB"/>
    <w:rsid w:val="00A360F9"/>
    <w:rsid w:val="00A36550"/>
    <w:rsid w:val="00A36CBE"/>
    <w:rsid w:val="00A3733C"/>
    <w:rsid w:val="00A4105C"/>
    <w:rsid w:val="00A41660"/>
    <w:rsid w:val="00A41E58"/>
    <w:rsid w:val="00A4236C"/>
    <w:rsid w:val="00A42A11"/>
    <w:rsid w:val="00A43821"/>
    <w:rsid w:val="00A4475B"/>
    <w:rsid w:val="00A44C6B"/>
    <w:rsid w:val="00A502CF"/>
    <w:rsid w:val="00A5081E"/>
    <w:rsid w:val="00A5169B"/>
    <w:rsid w:val="00A517BE"/>
    <w:rsid w:val="00A52684"/>
    <w:rsid w:val="00A526CB"/>
    <w:rsid w:val="00A529A6"/>
    <w:rsid w:val="00A5387D"/>
    <w:rsid w:val="00A544F5"/>
    <w:rsid w:val="00A54DE2"/>
    <w:rsid w:val="00A557C0"/>
    <w:rsid w:val="00A55B8E"/>
    <w:rsid w:val="00A55EA8"/>
    <w:rsid w:val="00A56494"/>
    <w:rsid w:val="00A56B05"/>
    <w:rsid w:val="00A57C29"/>
    <w:rsid w:val="00A61695"/>
    <w:rsid w:val="00A64582"/>
    <w:rsid w:val="00A64AAC"/>
    <w:rsid w:val="00A6672B"/>
    <w:rsid w:val="00A67327"/>
    <w:rsid w:val="00A67BC6"/>
    <w:rsid w:val="00A716B9"/>
    <w:rsid w:val="00A7269D"/>
    <w:rsid w:val="00A732C2"/>
    <w:rsid w:val="00A73415"/>
    <w:rsid w:val="00A73A16"/>
    <w:rsid w:val="00A7443E"/>
    <w:rsid w:val="00A74CD6"/>
    <w:rsid w:val="00A75205"/>
    <w:rsid w:val="00A76166"/>
    <w:rsid w:val="00A76ED2"/>
    <w:rsid w:val="00A778FA"/>
    <w:rsid w:val="00A804BA"/>
    <w:rsid w:val="00A80E0D"/>
    <w:rsid w:val="00A8148C"/>
    <w:rsid w:val="00A82C28"/>
    <w:rsid w:val="00A835FC"/>
    <w:rsid w:val="00A8439B"/>
    <w:rsid w:val="00A84CD2"/>
    <w:rsid w:val="00A853EA"/>
    <w:rsid w:val="00A855D7"/>
    <w:rsid w:val="00A85821"/>
    <w:rsid w:val="00A85F34"/>
    <w:rsid w:val="00A86734"/>
    <w:rsid w:val="00A86AAE"/>
    <w:rsid w:val="00A87370"/>
    <w:rsid w:val="00A9007D"/>
    <w:rsid w:val="00A9021C"/>
    <w:rsid w:val="00A93769"/>
    <w:rsid w:val="00A94BE3"/>
    <w:rsid w:val="00A95054"/>
    <w:rsid w:val="00A953CC"/>
    <w:rsid w:val="00A9559D"/>
    <w:rsid w:val="00A959A1"/>
    <w:rsid w:val="00A95BFD"/>
    <w:rsid w:val="00A95F36"/>
    <w:rsid w:val="00A97737"/>
    <w:rsid w:val="00A979A7"/>
    <w:rsid w:val="00AA24BD"/>
    <w:rsid w:val="00AA2E0F"/>
    <w:rsid w:val="00AA627D"/>
    <w:rsid w:val="00AA630C"/>
    <w:rsid w:val="00AB15AC"/>
    <w:rsid w:val="00AB2E43"/>
    <w:rsid w:val="00AB30DD"/>
    <w:rsid w:val="00AB328C"/>
    <w:rsid w:val="00AB4002"/>
    <w:rsid w:val="00AB6213"/>
    <w:rsid w:val="00AB7EED"/>
    <w:rsid w:val="00AC122B"/>
    <w:rsid w:val="00AC1847"/>
    <w:rsid w:val="00AC1D37"/>
    <w:rsid w:val="00AC1F54"/>
    <w:rsid w:val="00AC2981"/>
    <w:rsid w:val="00AC29D8"/>
    <w:rsid w:val="00AC2E5C"/>
    <w:rsid w:val="00AC2F3F"/>
    <w:rsid w:val="00AC3763"/>
    <w:rsid w:val="00AC3BCA"/>
    <w:rsid w:val="00AC5EDD"/>
    <w:rsid w:val="00AC6AF6"/>
    <w:rsid w:val="00AC7EAC"/>
    <w:rsid w:val="00AD17B2"/>
    <w:rsid w:val="00AD18CF"/>
    <w:rsid w:val="00AD2415"/>
    <w:rsid w:val="00AD3BE3"/>
    <w:rsid w:val="00AD4398"/>
    <w:rsid w:val="00AD4F38"/>
    <w:rsid w:val="00AD5616"/>
    <w:rsid w:val="00AD5CE0"/>
    <w:rsid w:val="00AE2AD3"/>
    <w:rsid w:val="00AE3674"/>
    <w:rsid w:val="00AE406B"/>
    <w:rsid w:val="00AE499B"/>
    <w:rsid w:val="00AE534E"/>
    <w:rsid w:val="00AF0E7A"/>
    <w:rsid w:val="00AF2D0E"/>
    <w:rsid w:val="00AF2E79"/>
    <w:rsid w:val="00AF4613"/>
    <w:rsid w:val="00AF6162"/>
    <w:rsid w:val="00B00D90"/>
    <w:rsid w:val="00B02334"/>
    <w:rsid w:val="00B02A6D"/>
    <w:rsid w:val="00B02B99"/>
    <w:rsid w:val="00B038DF"/>
    <w:rsid w:val="00B05017"/>
    <w:rsid w:val="00B05ECC"/>
    <w:rsid w:val="00B0658B"/>
    <w:rsid w:val="00B10664"/>
    <w:rsid w:val="00B10740"/>
    <w:rsid w:val="00B11079"/>
    <w:rsid w:val="00B11541"/>
    <w:rsid w:val="00B140F9"/>
    <w:rsid w:val="00B14235"/>
    <w:rsid w:val="00B14584"/>
    <w:rsid w:val="00B14FF8"/>
    <w:rsid w:val="00B1637D"/>
    <w:rsid w:val="00B173F0"/>
    <w:rsid w:val="00B2079D"/>
    <w:rsid w:val="00B248A6"/>
    <w:rsid w:val="00B24FAE"/>
    <w:rsid w:val="00B26EC7"/>
    <w:rsid w:val="00B30BFD"/>
    <w:rsid w:val="00B316F8"/>
    <w:rsid w:val="00B3291E"/>
    <w:rsid w:val="00B32CAC"/>
    <w:rsid w:val="00B33075"/>
    <w:rsid w:val="00B331D3"/>
    <w:rsid w:val="00B339FB"/>
    <w:rsid w:val="00B33DFD"/>
    <w:rsid w:val="00B341FB"/>
    <w:rsid w:val="00B34674"/>
    <w:rsid w:val="00B35D94"/>
    <w:rsid w:val="00B35EAF"/>
    <w:rsid w:val="00B361EF"/>
    <w:rsid w:val="00B3757D"/>
    <w:rsid w:val="00B40766"/>
    <w:rsid w:val="00B42A9C"/>
    <w:rsid w:val="00B433E6"/>
    <w:rsid w:val="00B43CD8"/>
    <w:rsid w:val="00B454DF"/>
    <w:rsid w:val="00B455F7"/>
    <w:rsid w:val="00B45EF0"/>
    <w:rsid w:val="00B4672C"/>
    <w:rsid w:val="00B46893"/>
    <w:rsid w:val="00B478B9"/>
    <w:rsid w:val="00B50165"/>
    <w:rsid w:val="00B5088F"/>
    <w:rsid w:val="00B50CE8"/>
    <w:rsid w:val="00B5130F"/>
    <w:rsid w:val="00B518E0"/>
    <w:rsid w:val="00B528C4"/>
    <w:rsid w:val="00B52A0E"/>
    <w:rsid w:val="00B534D3"/>
    <w:rsid w:val="00B5488A"/>
    <w:rsid w:val="00B54C0E"/>
    <w:rsid w:val="00B5542F"/>
    <w:rsid w:val="00B55D97"/>
    <w:rsid w:val="00B572C9"/>
    <w:rsid w:val="00B57A0D"/>
    <w:rsid w:val="00B60DA4"/>
    <w:rsid w:val="00B619A1"/>
    <w:rsid w:val="00B640AF"/>
    <w:rsid w:val="00B64F5B"/>
    <w:rsid w:val="00B6550F"/>
    <w:rsid w:val="00B658C2"/>
    <w:rsid w:val="00B65E90"/>
    <w:rsid w:val="00B66082"/>
    <w:rsid w:val="00B665CB"/>
    <w:rsid w:val="00B67B5A"/>
    <w:rsid w:val="00B71416"/>
    <w:rsid w:val="00B71E3C"/>
    <w:rsid w:val="00B72C80"/>
    <w:rsid w:val="00B72CB2"/>
    <w:rsid w:val="00B72F71"/>
    <w:rsid w:val="00B731FB"/>
    <w:rsid w:val="00B73B4B"/>
    <w:rsid w:val="00B74755"/>
    <w:rsid w:val="00B748F4"/>
    <w:rsid w:val="00B7533F"/>
    <w:rsid w:val="00B76107"/>
    <w:rsid w:val="00B76326"/>
    <w:rsid w:val="00B80AF4"/>
    <w:rsid w:val="00B81D23"/>
    <w:rsid w:val="00B823B2"/>
    <w:rsid w:val="00B8270E"/>
    <w:rsid w:val="00B82D83"/>
    <w:rsid w:val="00B82FCD"/>
    <w:rsid w:val="00B83826"/>
    <w:rsid w:val="00B84D62"/>
    <w:rsid w:val="00B85D24"/>
    <w:rsid w:val="00B8642C"/>
    <w:rsid w:val="00B870A4"/>
    <w:rsid w:val="00B90EC6"/>
    <w:rsid w:val="00B91202"/>
    <w:rsid w:val="00B91E85"/>
    <w:rsid w:val="00B921D4"/>
    <w:rsid w:val="00B925E7"/>
    <w:rsid w:val="00B92D34"/>
    <w:rsid w:val="00B951BA"/>
    <w:rsid w:val="00B95B90"/>
    <w:rsid w:val="00B95D2D"/>
    <w:rsid w:val="00B971C5"/>
    <w:rsid w:val="00BA1201"/>
    <w:rsid w:val="00BA1D3C"/>
    <w:rsid w:val="00BA4C33"/>
    <w:rsid w:val="00BA4E22"/>
    <w:rsid w:val="00BA4F82"/>
    <w:rsid w:val="00BA531F"/>
    <w:rsid w:val="00BA53AE"/>
    <w:rsid w:val="00BA53E4"/>
    <w:rsid w:val="00BA6C09"/>
    <w:rsid w:val="00BA74D3"/>
    <w:rsid w:val="00BB2E31"/>
    <w:rsid w:val="00BB2E4C"/>
    <w:rsid w:val="00BB3DC0"/>
    <w:rsid w:val="00BB447B"/>
    <w:rsid w:val="00BB4604"/>
    <w:rsid w:val="00BB5A1E"/>
    <w:rsid w:val="00BB5D8D"/>
    <w:rsid w:val="00BC00BF"/>
    <w:rsid w:val="00BC286D"/>
    <w:rsid w:val="00BC462A"/>
    <w:rsid w:val="00BC5DD3"/>
    <w:rsid w:val="00BC637A"/>
    <w:rsid w:val="00BC76AB"/>
    <w:rsid w:val="00BD0DD1"/>
    <w:rsid w:val="00BD0F3D"/>
    <w:rsid w:val="00BD3D96"/>
    <w:rsid w:val="00BD40BF"/>
    <w:rsid w:val="00BD40CE"/>
    <w:rsid w:val="00BD4153"/>
    <w:rsid w:val="00BD4568"/>
    <w:rsid w:val="00BD4975"/>
    <w:rsid w:val="00BD5095"/>
    <w:rsid w:val="00BD59F1"/>
    <w:rsid w:val="00BD6BB1"/>
    <w:rsid w:val="00BD7978"/>
    <w:rsid w:val="00BE099C"/>
    <w:rsid w:val="00BE0CD1"/>
    <w:rsid w:val="00BE18C9"/>
    <w:rsid w:val="00BE3E72"/>
    <w:rsid w:val="00BE5393"/>
    <w:rsid w:val="00BE7F79"/>
    <w:rsid w:val="00BF0164"/>
    <w:rsid w:val="00BF0214"/>
    <w:rsid w:val="00BF17F7"/>
    <w:rsid w:val="00BF223D"/>
    <w:rsid w:val="00BF4CB5"/>
    <w:rsid w:val="00BF531D"/>
    <w:rsid w:val="00BF7536"/>
    <w:rsid w:val="00BF7CA3"/>
    <w:rsid w:val="00C00294"/>
    <w:rsid w:val="00C00A2C"/>
    <w:rsid w:val="00C00BB1"/>
    <w:rsid w:val="00C021F3"/>
    <w:rsid w:val="00C02255"/>
    <w:rsid w:val="00C02437"/>
    <w:rsid w:val="00C024A9"/>
    <w:rsid w:val="00C045E8"/>
    <w:rsid w:val="00C05623"/>
    <w:rsid w:val="00C058A2"/>
    <w:rsid w:val="00C05F35"/>
    <w:rsid w:val="00C06539"/>
    <w:rsid w:val="00C065AE"/>
    <w:rsid w:val="00C069B9"/>
    <w:rsid w:val="00C07161"/>
    <w:rsid w:val="00C071D5"/>
    <w:rsid w:val="00C07F3A"/>
    <w:rsid w:val="00C10558"/>
    <w:rsid w:val="00C10B60"/>
    <w:rsid w:val="00C1182D"/>
    <w:rsid w:val="00C13122"/>
    <w:rsid w:val="00C13409"/>
    <w:rsid w:val="00C134F7"/>
    <w:rsid w:val="00C13BFD"/>
    <w:rsid w:val="00C1535C"/>
    <w:rsid w:val="00C15463"/>
    <w:rsid w:val="00C179FF"/>
    <w:rsid w:val="00C20D1B"/>
    <w:rsid w:val="00C21BC4"/>
    <w:rsid w:val="00C227C1"/>
    <w:rsid w:val="00C22E9E"/>
    <w:rsid w:val="00C25760"/>
    <w:rsid w:val="00C25D17"/>
    <w:rsid w:val="00C27823"/>
    <w:rsid w:val="00C2783E"/>
    <w:rsid w:val="00C300F0"/>
    <w:rsid w:val="00C3066E"/>
    <w:rsid w:val="00C30D2C"/>
    <w:rsid w:val="00C32BA4"/>
    <w:rsid w:val="00C3326F"/>
    <w:rsid w:val="00C33629"/>
    <w:rsid w:val="00C33F58"/>
    <w:rsid w:val="00C3559C"/>
    <w:rsid w:val="00C3727A"/>
    <w:rsid w:val="00C3743E"/>
    <w:rsid w:val="00C40EF7"/>
    <w:rsid w:val="00C41276"/>
    <w:rsid w:val="00C415E0"/>
    <w:rsid w:val="00C42715"/>
    <w:rsid w:val="00C427D0"/>
    <w:rsid w:val="00C428ED"/>
    <w:rsid w:val="00C4456D"/>
    <w:rsid w:val="00C44FA3"/>
    <w:rsid w:val="00C4500E"/>
    <w:rsid w:val="00C453B8"/>
    <w:rsid w:val="00C45411"/>
    <w:rsid w:val="00C45A8A"/>
    <w:rsid w:val="00C467D0"/>
    <w:rsid w:val="00C47E3D"/>
    <w:rsid w:val="00C505C6"/>
    <w:rsid w:val="00C515E2"/>
    <w:rsid w:val="00C51E1D"/>
    <w:rsid w:val="00C53EC3"/>
    <w:rsid w:val="00C54C85"/>
    <w:rsid w:val="00C5541C"/>
    <w:rsid w:val="00C558C5"/>
    <w:rsid w:val="00C55DBB"/>
    <w:rsid w:val="00C56D09"/>
    <w:rsid w:val="00C57D01"/>
    <w:rsid w:val="00C62AF3"/>
    <w:rsid w:val="00C6356D"/>
    <w:rsid w:val="00C63942"/>
    <w:rsid w:val="00C6593A"/>
    <w:rsid w:val="00C65B12"/>
    <w:rsid w:val="00C6671B"/>
    <w:rsid w:val="00C67F1A"/>
    <w:rsid w:val="00C70540"/>
    <w:rsid w:val="00C70E8E"/>
    <w:rsid w:val="00C72065"/>
    <w:rsid w:val="00C739B2"/>
    <w:rsid w:val="00C73AF1"/>
    <w:rsid w:val="00C7444D"/>
    <w:rsid w:val="00C74B1F"/>
    <w:rsid w:val="00C75DAB"/>
    <w:rsid w:val="00C80096"/>
    <w:rsid w:val="00C80165"/>
    <w:rsid w:val="00C81254"/>
    <w:rsid w:val="00C831AE"/>
    <w:rsid w:val="00C83CD9"/>
    <w:rsid w:val="00C84DCB"/>
    <w:rsid w:val="00C85516"/>
    <w:rsid w:val="00C85A59"/>
    <w:rsid w:val="00C85DD9"/>
    <w:rsid w:val="00C94549"/>
    <w:rsid w:val="00C95193"/>
    <w:rsid w:val="00C96FD4"/>
    <w:rsid w:val="00CA0908"/>
    <w:rsid w:val="00CA45C9"/>
    <w:rsid w:val="00CA591E"/>
    <w:rsid w:val="00CA64C4"/>
    <w:rsid w:val="00CA7BC5"/>
    <w:rsid w:val="00CB0ABF"/>
    <w:rsid w:val="00CB0B43"/>
    <w:rsid w:val="00CB11A7"/>
    <w:rsid w:val="00CB12CD"/>
    <w:rsid w:val="00CB2A4B"/>
    <w:rsid w:val="00CB4170"/>
    <w:rsid w:val="00CB4218"/>
    <w:rsid w:val="00CB5756"/>
    <w:rsid w:val="00CB6779"/>
    <w:rsid w:val="00CB6BE3"/>
    <w:rsid w:val="00CB727D"/>
    <w:rsid w:val="00CB72D3"/>
    <w:rsid w:val="00CB731C"/>
    <w:rsid w:val="00CB771E"/>
    <w:rsid w:val="00CC08BD"/>
    <w:rsid w:val="00CC0A46"/>
    <w:rsid w:val="00CC121B"/>
    <w:rsid w:val="00CC172A"/>
    <w:rsid w:val="00CC51BE"/>
    <w:rsid w:val="00CC5B4A"/>
    <w:rsid w:val="00CD0CE7"/>
    <w:rsid w:val="00CD196C"/>
    <w:rsid w:val="00CD1D3E"/>
    <w:rsid w:val="00CD2470"/>
    <w:rsid w:val="00CD30E1"/>
    <w:rsid w:val="00CD3939"/>
    <w:rsid w:val="00CD3CCE"/>
    <w:rsid w:val="00CD4499"/>
    <w:rsid w:val="00CD53BD"/>
    <w:rsid w:val="00CD61D7"/>
    <w:rsid w:val="00CD6934"/>
    <w:rsid w:val="00CD69C8"/>
    <w:rsid w:val="00CD6CAC"/>
    <w:rsid w:val="00CD6D07"/>
    <w:rsid w:val="00CE0F2A"/>
    <w:rsid w:val="00CE1108"/>
    <w:rsid w:val="00CE24DF"/>
    <w:rsid w:val="00CE2D52"/>
    <w:rsid w:val="00CE3333"/>
    <w:rsid w:val="00CE3661"/>
    <w:rsid w:val="00CE5215"/>
    <w:rsid w:val="00CE5A60"/>
    <w:rsid w:val="00CF1779"/>
    <w:rsid w:val="00CF17F4"/>
    <w:rsid w:val="00CF4E88"/>
    <w:rsid w:val="00CF5776"/>
    <w:rsid w:val="00CF6F72"/>
    <w:rsid w:val="00CF73A4"/>
    <w:rsid w:val="00CF786B"/>
    <w:rsid w:val="00D02095"/>
    <w:rsid w:val="00D0236D"/>
    <w:rsid w:val="00D02391"/>
    <w:rsid w:val="00D0269E"/>
    <w:rsid w:val="00D05942"/>
    <w:rsid w:val="00D07060"/>
    <w:rsid w:val="00D073FD"/>
    <w:rsid w:val="00D078DC"/>
    <w:rsid w:val="00D10B36"/>
    <w:rsid w:val="00D11CDF"/>
    <w:rsid w:val="00D12ECE"/>
    <w:rsid w:val="00D13252"/>
    <w:rsid w:val="00D14B2F"/>
    <w:rsid w:val="00D1553E"/>
    <w:rsid w:val="00D1598E"/>
    <w:rsid w:val="00D15BB7"/>
    <w:rsid w:val="00D1615D"/>
    <w:rsid w:val="00D1752F"/>
    <w:rsid w:val="00D20378"/>
    <w:rsid w:val="00D21D0B"/>
    <w:rsid w:val="00D22495"/>
    <w:rsid w:val="00D2380F"/>
    <w:rsid w:val="00D25DB1"/>
    <w:rsid w:val="00D31439"/>
    <w:rsid w:val="00D3177F"/>
    <w:rsid w:val="00D3279B"/>
    <w:rsid w:val="00D33BC2"/>
    <w:rsid w:val="00D33FB3"/>
    <w:rsid w:val="00D33FC7"/>
    <w:rsid w:val="00D350CF"/>
    <w:rsid w:val="00D35B78"/>
    <w:rsid w:val="00D3616B"/>
    <w:rsid w:val="00D37404"/>
    <w:rsid w:val="00D37908"/>
    <w:rsid w:val="00D4159C"/>
    <w:rsid w:val="00D41AE0"/>
    <w:rsid w:val="00D42C4B"/>
    <w:rsid w:val="00D430FC"/>
    <w:rsid w:val="00D44A13"/>
    <w:rsid w:val="00D44D78"/>
    <w:rsid w:val="00D46022"/>
    <w:rsid w:val="00D470E0"/>
    <w:rsid w:val="00D473F4"/>
    <w:rsid w:val="00D47B7B"/>
    <w:rsid w:val="00D50031"/>
    <w:rsid w:val="00D52F66"/>
    <w:rsid w:val="00D551C3"/>
    <w:rsid w:val="00D5532C"/>
    <w:rsid w:val="00D55A3D"/>
    <w:rsid w:val="00D56C77"/>
    <w:rsid w:val="00D5750C"/>
    <w:rsid w:val="00D62656"/>
    <w:rsid w:val="00D64D98"/>
    <w:rsid w:val="00D64E4A"/>
    <w:rsid w:val="00D64E88"/>
    <w:rsid w:val="00D65263"/>
    <w:rsid w:val="00D65AD3"/>
    <w:rsid w:val="00D67360"/>
    <w:rsid w:val="00D71396"/>
    <w:rsid w:val="00D71EEF"/>
    <w:rsid w:val="00D72A05"/>
    <w:rsid w:val="00D733D3"/>
    <w:rsid w:val="00D755A0"/>
    <w:rsid w:val="00D80718"/>
    <w:rsid w:val="00D81768"/>
    <w:rsid w:val="00D82BE1"/>
    <w:rsid w:val="00D82F30"/>
    <w:rsid w:val="00D83B44"/>
    <w:rsid w:val="00D850EC"/>
    <w:rsid w:val="00D86A6C"/>
    <w:rsid w:val="00D86E58"/>
    <w:rsid w:val="00D8784E"/>
    <w:rsid w:val="00D90F34"/>
    <w:rsid w:val="00D9131E"/>
    <w:rsid w:val="00D91F36"/>
    <w:rsid w:val="00D93431"/>
    <w:rsid w:val="00D9404D"/>
    <w:rsid w:val="00D94282"/>
    <w:rsid w:val="00D9476A"/>
    <w:rsid w:val="00D95265"/>
    <w:rsid w:val="00D96641"/>
    <w:rsid w:val="00D97F85"/>
    <w:rsid w:val="00DA0B75"/>
    <w:rsid w:val="00DA319B"/>
    <w:rsid w:val="00DA3C2A"/>
    <w:rsid w:val="00DA763F"/>
    <w:rsid w:val="00DA7EC3"/>
    <w:rsid w:val="00DB001D"/>
    <w:rsid w:val="00DB05C8"/>
    <w:rsid w:val="00DB10D6"/>
    <w:rsid w:val="00DB1D18"/>
    <w:rsid w:val="00DB294B"/>
    <w:rsid w:val="00DB2C6B"/>
    <w:rsid w:val="00DB3FE2"/>
    <w:rsid w:val="00DB5C72"/>
    <w:rsid w:val="00DC15A9"/>
    <w:rsid w:val="00DC1A12"/>
    <w:rsid w:val="00DC4E02"/>
    <w:rsid w:val="00DC5954"/>
    <w:rsid w:val="00DC7CD4"/>
    <w:rsid w:val="00DD07DA"/>
    <w:rsid w:val="00DD0B63"/>
    <w:rsid w:val="00DD0CA4"/>
    <w:rsid w:val="00DD0F0C"/>
    <w:rsid w:val="00DD1CF1"/>
    <w:rsid w:val="00DD22A3"/>
    <w:rsid w:val="00DD438C"/>
    <w:rsid w:val="00DD79DE"/>
    <w:rsid w:val="00DE14E7"/>
    <w:rsid w:val="00DE212C"/>
    <w:rsid w:val="00DE2712"/>
    <w:rsid w:val="00DE2AA9"/>
    <w:rsid w:val="00DE354D"/>
    <w:rsid w:val="00DE37C6"/>
    <w:rsid w:val="00DE3D12"/>
    <w:rsid w:val="00DE3F76"/>
    <w:rsid w:val="00DE400C"/>
    <w:rsid w:val="00DE45C8"/>
    <w:rsid w:val="00DE4959"/>
    <w:rsid w:val="00DE4B1F"/>
    <w:rsid w:val="00DE4E84"/>
    <w:rsid w:val="00DE5CBE"/>
    <w:rsid w:val="00DE7BFC"/>
    <w:rsid w:val="00DE7EBA"/>
    <w:rsid w:val="00DF0390"/>
    <w:rsid w:val="00DF07CF"/>
    <w:rsid w:val="00DF0BD4"/>
    <w:rsid w:val="00DF211D"/>
    <w:rsid w:val="00DF2A78"/>
    <w:rsid w:val="00DF3BD6"/>
    <w:rsid w:val="00DF48D2"/>
    <w:rsid w:val="00DF4B44"/>
    <w:rsid w:val="00DF5001"/>
    <w:rsid w:val="00DF5314"/>
    <w:rsid w:val="00DF6128"/>
    <w:rsid w:val="00DF61B5"/>
    <w:rsid w:val="00E00085"/>
    <w:rsid w:val="00E00A6E"/>
    <w:rsid w:val="00E022BB"/>
    <w:rsid w:val="00E023B4"/>
    <w:rsid w:val="00E02A22"/>
    <w:rsid w:val="00E02E05"/>
    <w:rsid w:val="00E034C9"/>
    <w:rsid w:val="00E0380B"/>
    <w:rsid w:val="00E03921"/>
    <w:rsid w:val="00E03A9E"/>
    <w:rsid w:val="00E03C05"/>
    <w:rsid w:val="00E04306"/>
    <w:rsid w:val="00E0560A"/>
    <w:rsid w:val="00E05F16"/>
    <w:rsid w:val="00E062AA"/>
    <w:rsid w:val="00E06588"/>
    <w:rsid w:val="00E06E41"/>
    <w:rsid w:val="00E07336"/>
    <w:rsid w:val="00E07426"/>
    <w:rsid w:val="00E07C22"/>
    <w:rsid w:val="00E07CEE"/>
    <w:rsid w:val="00E101FD"/>
    <w:rsid w:val="00E10A8A"/>
    <w:rsid w:val="00E1140F"/>
    <w:rsid w:val="00E115FA"/>
    <w:rsid w:val="00E1575C"/>
    <w:rsid w:val="00E1579E"/>
    <w:rsid w:val="00E1611E"/>
    <w:rsid w:val="00E163DF"/>
    <w:rsid w:val="00E21CB9"/>
    <w:rsid w:val="00E21DFB"/>
    <w:rsid w:val="00E22498"/>
    <w:rsid w:val="00E232CA"/>
    <w:rsid w:val="00E24803"/>
    <w:rsid w:val="00E24D02"/>
    <w:rsid w:val="00E263D7"/>
    <w:rsid w:val="00E26880"/>
    <w:rsid w:val="00E27289"/>
    <w:rsid w:val="00E27754"/>
    <w:rsid w:val="00E302AF"/>
    <w:rsid w:val="00E3187B"/>
    <w:rsid w:val="00E31960"/>
    <w:rsid w:val="00E31E4C"/>
    <w:rsid w:val="00E32303"/>
    <w:rsid w:val="00E3380A"/>
    <w:rsid w:val="00E33948"/>
    <w:rsid w:val="00E341BF"/>
    <w:rsid w:val="00E34311"/>
    <w:rsid w:val="00E34499"/>
    <w:rsid w:val="00E34985"/>
    <w:rsid w:val="00E35048"/>
    <w:rsid w:val="00E358A9"/>
    <w:rsid w:val="00E35EA0"/>
    <w:rsid w:val="00E40130"/>
    <w:rsid w:val="00E40542"/>
    <w:rsid w:val="00E4057C"/>
    <w:rsid w:val="00E4104F"/>
    <w:rsid w:val="00E4148E"/>
    <w:rsid w:val="00E42CAC"/>
    <w:rsid w:val="00E42DC0"/>
    <w:rsid w:val="00E441D1"/>
    <w:rsid w:val="00E44A12"/>
    <w:rsid w:val="00E44E0C"/>
    <w:rsid w:val="00E47389"/>
    <w:rsid w:val="00E476EA"/>
    <w:rsid w:val="00E47E5F"/>
    <w:rsid w:val="00E47E8E"/>
    <w:rsid w:val="00E5006E"/>
    <w:rsid w:val="00E518BE"/>
    <w:rsid w:val="00E530CC"/>
    <w:rsid w:val="00E544AB"/>
    <w:rsid w:val="00E54A43"/>
    <w:rsid w:val="00E54ED7"/>
    <w:rsid w:val="00E56628"/>
    <w:rsid w:val="00E57632"/>
    <w:rsid w:val="00E57F8C"/>
    <w:rsid w:val="00E6115E"/>
    <w:rsid w:val="00E62200"/>
    <w:rsid w:val="00E636FC"/>
    <w:rsid w:val="00E63A01"/>
    <w:rsid w:val="00E63BC6"/>
    <w:rsid w:val="00E65F3E"/>
    <w:rsid w:val="00E66C63"/>
    <w:rsid w:val="00E721C6"/>
    <w:rsid w:val="00E72264"/>
    <w:rsid w:val="00E729FC"/>
    <w:rsid w:val="00E75103"/>
    <w:rsid w:val="00E75460"/>
    <w:rsid w:val="00E81C21"/>
    <w:rsid w:val="00E81D90"/>
    <w:rsid w:val="00E83E44"/>
    <w:rsid w:val="00E844D9"/>
    <w:rsid w:val="00E855ED"/>
    <w:rsid w:val="00E86E04"/>
    <w:rsid w:val="00E87D2D"/>
    <w:rsid w:val="00E90B16"/>
    <w:rsid w:val="00E90FEC"/>
    <w:rsid w:val="00E91B1B"/>
    <w:rsid w:val="00E92105"/>
    <w:rsid w:val="00E925F2"/>
    <w:rsid w:val="00E949C4"/>
    <w:rsid w:val="00E9579C"/>
    <w:rsid w:val="00E957EC"/>
    <w:rsid w:val="00E95B50"/>
    <w:rsid w:val="00E95E8F"/>
    <w:rsid w:val="00EA078D"/>
    <w:rsid w:val="00EA0C87"/>
    <w:rsid w:val="00EA2800"/>
    <w:rsid w:val="00EA2CD7"/>
    <w:rsid w:val="00EA4E03"/>
    <w:rsid w:val="00EA56A6"/>
    <w:rsid w:val="00EA5786"/>
    <w:rsid w:val="00EA5881"/>
    <w:rsid w:val="00EA6C80"/>
    <w:rsid w:val="00EA7BB5"/>
    <w:rsid w:val="00EB0317"/>
    <w:rsid w:val="00EB19C2"/>
    <w:rsid w:val="00EB1EDC"/>
    <w:rsid w:val="00EB203D"/>
    <w:rsid w:val="00EB279E"/>
    <w:rsid w:val="00EB42A4"/>
    <w:rsid w:val="00EC0D0B"/>
    <w:rsid w:val="00EC3835"/>
    <w:rsid w:val="00EC3B25"/>
    <w:rsid w:val="00EC3EAA"/>
    <w:rsid w:val="00EC4DBB"/>
    <w:rsid w:val="00EC593F"/>
    <w:rsid w:val="00EC5E4A"/>
    <w:rsid w:val="00EC68DB"/>
    <w:rsid w:val="00EC6EE5"/>
    <w:rsid w:val="00EC7F20"/>
    <w:rsid w:val="00ED1931"/>
    <w:rsid w:val="00ED20EF"/>
    <w:rsid w:val="00ED2B57"/>
    <w:rsid w:val="00ED3824"/>
    <w:rsid w:val="00ED5782"/>
    <w:rsid w:val="00ED59E9"/>
    <w:rsid w:val="00ED63DE"/>
    <w:rsid w:val="00ED70AC"/>
    <w:rsid w:val="00EE1C14"/>
    <w:rsid w:val="00EE46C9"/>
    <w:rsid w:val="00EE50E0"/>
    <w:rsid w:val="00EE5530"/>
    <w:rsid w:val="00EE6403"/>
    <w:rsid w:val="00EE64F6"/>
    <w:rsid w:val="00EE6D3B"/>
    <w:rsid w:val="00EE78E0"/>
    <w:rsid w:val="00EE7E24"/>
    <w:rsid w:val="00EF0481"/>
    <w:rsid w:val="00EF1AD7"/>
    <w:rsid w:val="00EF1B4D"/>
    <w:rsid w:val="00EF1BF8"/>
    <w:rsid w:val="00EF32E3"/>
    <w:rsid w:val="00EF3C47"/>
    <w:rsid w:val="00EF518F"/>
    <w:rsid w:val="00EF55D0"/>
    <w:rsid w:val="00EF58C5"/>
    <w:rsid w:val="00EF5F40"/>
    <w:rsid w:val="00EF6504"/>
    <w:rsid w:val="00EF74F7"/>
    <w:rsid w:val="00EF793C"/>
    <w:rsid w:val="00EF7B54"/>
    <w:rsid w:val="00EF7D9E"/>
    <w:rsid w:val="00EF7F2A"/>
    <w:rsid w:val="00F01D04"/>
    <w:rsid w:val="00F02211"/>
    <w:rsid w:val="00F02F19"/>
    <w:rsid w:val="00F036A7"/>
    <w:rsid w:val="00F04963"/>
    <w:rsid w:val="00F04AE4"/>
    <w:rsid w:val="00F06BFA"/>
    <w:rsid w:val="00F06D39"/>
    <w:rsid w:val="00F07789"/>
    <w:rsid w:val="00F11A7B"/>
    <w:rsid w:val="00F128F5"/>
    <w:rsid w:val="00F13CC6"/>
    <w:rsid w:val="00F146FC"/>
    <w:rsid w:val="00F154A5"/>
    <w:rsid w:val="00F15666"/>
    <w:rsid w:val="00F1786D"/>
    <w:rsid w:val="00F17DC7"/>
    <w:rsid w:val="00F20145"/>
    <w:rsid w:val="00F208F9"/>
    <w:rsid w:val="00F20917"/>
    <w:rsid w:val="00F212E2"/>
    <w:rsid w:val="00F224DC"/>
    <w:rsid w:val="00F2273B"/>
    <w:rsid w:val="00F22A95"/>
    <w:rsid w:val="00F22AEE"/>
    <w:rsid w:val="00F23378"/>
    <w:rsid w:val="00F236C7"/>
    <w:rsid w:val="00F24818"/>
    <w:rsid w:val="00F24FEE"/>
    <w:rsid w:val="00F25B74"/>
    <w:rsid w:val="00F25F80"/>
    <w:rsid w:val="00F27230"/>
    <w:rsid w:val="00F30495"/>
    <w:rsid w:val="00F30AF6"/>
    <w:rsid w:val="00F320C1"/>
    <w:rsid w:val="00F321C4"/>
    <w:rsid w:val="00F3428A"/>
    <w:rsid w:val="00F34F6E"/>
    <w:rsid w:val="00F35478"/>
    <w:rsid w:val="00F36C5F"/>
    <w:rsid w:val="00F36DDB"/>
    <w:rsid w:val="00F419DB"/>
    <w:rsid w:val="00F438FE"/>
    <w:rsid w:val="00F455F7"/>
    <w:rsid w:val="00F46200"/>
    <w:rsid w:val="00F47154"/>
    <w:rsid w:val="00F474AF"/>
    <w:rsid w:val="00F501C2"/>
    <w:rsid w:val="00F520E0"/>
    <w:rsid w:val="00F53A0E"/>
    <w:rsid w:val="00F53CDE"/>
    <w:rsid w:val="00F53D1F"/>
    <w:rsid w:val="00F54656"/>
    <w:rsid w:val="00F55036"/>
    <w:rsid w:val="00F5516F"/>
    <w:rsid w:val="00F56CF5"/>
    <w:rsid w:val="00F56E86"/>
    <w:rsid w:val="00F57BCA"/>
    <w:rsid w:val="00F61FD3"/>
    <w:rsid w:val="00F62C72"/>
    <w:rsid w:val="00F6326D"/>
    <w:rsid w:val="00F654BA"/>
    <w:rsid w:val="00F65736"/>
    <w:rsid w:val="00F65E7F"/>
    <w:rsid w:val="00F663D6"/>
    <w:rsid w:val="00F67698"/>
    <w:rsid w:val="00F67BBE"/>
    <w:rsid w:val="00F721B8"/>
    <w:rsid w:val="00F728FD"/>
    <w:rsid w:val="00F74156"/>
    <w:rsid w:val="00F74658"/>
    <w:rsid w:val="00F74B0E"/>
    <w:rsid w:val="00F75349"/>
    <w:rsid w:val="00F75FAE"/>
    <w:rsid w:val="00F7783B"/>
    <w:rsid w:val="00F80443"/>
    <w:rsid w:val="00F826CD"/>
    <w:rsid w:val="00F82D23"/>
    <w:rsid w:val="00F831DE"/>
    <w:rsid w:val="00F85509"/>
    <w:rsid w:val="00F85BBA"/>
    <w:rsid w:val="00F85D87"/>
    <w:rsid w:val="00F86335"/>
    <w:rsid w:val="00F86CFC"/>
    <w:rsid w:val="00F86EF9"/>
    <w:rsid w:val="00F90D76"/>
    <w:rsid w:val="00F921E4"/>
    <w:rsid w:val="00F92640"/>
    <w:rsid w:val="00F92806"/>
    <w:rsid w:val="00F94869"/>
    <w:rsid w:val="00F953EE"/>
    <w:rsid w:val="00F954A4"/>
    <w:rsid w:val="00F96016"/>
    <w:rsid w:val="00F96357"/>
    <w:rsid w:val="00F965FA"/>
    <w:rsid w:val="00F96756"/>
    <w:rsid w:val="00F9689E"/>
    <w:rsid w:val="00F9756E"/>
    <w:rsid w:val="00F97B99"/>
    <w:rsid w:val="00FA0C03"/>
    <w:rsid w:val="00FA1E18"/>
    <w:rsid w:val="00FA3E5B"/>
    <w:rsid w:val="00FA452B"/>
    <w:rsid w:val="00FA6C45"/>
    <w:rsid w:val="00FA7BE6"/>
    <w:rsid w:val="00FB1041"/>
    <w:rsid w:val="00FB1772"/>
    <w:rsid w:val="00FB195E"/>
    <w:rsid w:val="00FB1D98"/>
    <w:rsid w:val="00FB1FAB"/>
    <w:rsid w:val="00FB2655"/>
    <w:rsid w:val="00FB2984"/>
    <w:rsid w:val="00FB607F"/>
    <w:rsid w:val="00FB71AB"/>
    <w:rsid w:val="00FC062D"/>
    <w:rsid w:val="00FC0C5F"/>
    <w:rsid w:val="00FC1922"/>
    <w:rsid w:val="00FC2A72"/>
    <w:rsid w:val="00FC3E12"/>
    <w:rsid w:val="00FC533C"/>
    <w:rsid w:val="00FC59E0"/>
    <w:rsid w:val="00FC678D"/>
    <w:rsid w:val="00FC6FC8"/>
    <w:rsid w:val="00FD2906"/>
    <w:rsid w:val="00FD3045"/>
    <w:rsid w:val="00FD4020"/>
    <w:rsid w:val="00FD5B56"/>
    <w:rsid w:val="00FD64B4"/>
    <w:rsid w:val="00FD6975"/>
    <w:rsid w:val="00FD7290"/>
    <w:rsid w:val="00FE4127"/>
    <w:rsid w:val="00FE4CB9"/>
    <w:rsid w:val="00FE73EE"/>
    <w:rsid w:val="00FE7A4F"/>
    <w:rsid w:val="00FF112F"/>
    <w:rsid w:val="00FF1F02"/>
    <w:rsid w:val="00FF2A63"/>
    <w:rsid w:val="00FF3516"/>
    <w:rsid w:val="00FF3AB4"/>
    <w:rsid w:val="00FF3D48"/>
    <w:rsid w:val="00FF5C69"/>
    <w:rsid w:val="00FF5F64"/>
    <w:rsid w:val="00FF658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3BACF7"/>
  <w15:chartTrackingRefBased/>
  <w15:docId w15:val="{390C0C16-05EC-4C7B-841D-E25F237C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6E69"/>
  </w:style>
  <w:style w:type="paragraph" w:styleId="Ttulo1">
    <w:name w:val="heading 1"/>
    <w:basedOn w:val="Normal"/>
    <w:next w:val="Normal"/>
    <w:link w:val="Ttulo1Char"/>
    <w:uiPriority w:val="9"/>
    <w:qFormat/>
    <w:rsid w:val="00656E69"/>
    <w:pPr>
      <w:spacing w:before="300" w:after="40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6E69"/>
    <w:pPr>
      <w:spacing w:before="240" w:after="80"/>
      <w:outlineLvl w:val="1"/>
    </w:pPr>
    <w:rPr>
      <w:smallCaps/>
      <w:spacing w:val="5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6E69"/>
    <w:pPr>
      <w:outlineLvl w:val="2"/>
    </w:pPr>
    <w:rPr>
      <w:smallCaps/>
      <w:spacing w:val="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E69"/>
    <w:pPr>
      <w:spacing w:before="240"/>
      <w:outlineLvl w:val="3"/>
    </w:pPr>
    <w:rPr>
      <w:smallCaps/>
      <w:spacing w:val="10"/>
      <w:sz w:val="22"/>
      <w:szCs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E69"/>
    <w:pPr>
      <w:spacing w:before="200"/>
      <w:outlineLvl w:val="4"/>
    </w:pPr>
    <w:rPr>
      <w:smallCaps/>
      <w:color w:val="943634"/>
      <w:spacing w:val="10"/>
      <w:sz w:val="22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E69"/>
    <w:pPr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E69"/>
    <w:pPr>
      <w:outlineLvl w:val="6"/>
    </w:pPr>
    <w:rPr>
      <w:b/>
      <w:smallCaps/>
      <w:color w:val="C0504D"/>
      <w:spacing w:val="1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E69"/>
    <w:pPr>
      <w:outlineLvl w:val="7"/>
    </w:pPr>
    <w:rPr>
      <w:b/>
      <w:i/>
      <w:smallCaps/>
      <w:color w:val="94363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E69"/>
    <w:pPr>
      <w:outlineLvl w:val="8"/>
    </w:pPr>
    <w:rPr>
      <w:b/>
      <w:i/>
      <w:smallCaps/>
      <w:color w:val="622423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07426"/>
    <w:pPr>
      <w:jc w:val="both"/>
    </w:pPr>
    <w:rPr>
      <w:rFonts w:ascii="Book Antiqua" w:hAnsi="Book Antiqua"/>
      <w:sz w:val="24"/>
      <w:szCs w:val="24"/>
      <w:lang w:val="x-none" w:eastAsia="x-none"/>
    </w:rPr>
  </w:style>
  <w:style w:type="paragraph" w:styleId="Pr-formataoHTML">
    <w:name w:val="HTML Preformatted"/>
    <w:basedOn w:val="Normal"/>
    <w:link w:val="Pr-formataoHTMLChar"/>
    <w:uiPriority w:val="99"/>
    <w:rsid w:val="00E07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uiPriority w:val="99"/>
    <w:rsid w:val="00E07426"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paragraph" w:customStyle="1" w:styleId="Tit2">
    <w:name w:val="Tit_2"/>
    <w:basedOn w:val="Normal"/>
    <w:rsid w:val="00E07426"/>
    <w:pPr>
      <w:jc w:val="both"/>
    </w:pPr>
    <w:rPr>
      <w:rFonts w:ascii="Garamond" w:hAnsi="Garamond"/>
    </w:rPr>
  </w:style>
  <w:style w:type="paragraph" w:styleId="Recuodecorpodetexto">
    <w:name w:val="Body Text Indent"/>
    <w:basedOn w:val="Normal"/>
    <w:link w:val="RecuodecorpodetextoChar"/>
    <w:rsid w:val="00E07426"/>
    <w:pPr>
      <w:spacing w:after="120"/>
      <w:ind w:left="283"/>
    </w:pPr>
    <w:rPr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E07426"/>
    <w:rPr>
      <w:rFonts w:ascii="Courier New" w:hAnsi="Courier New"/>
      <w:lang w:val="x-none" w:eastAsia="x-none"/>
    </w:rPr>
  </w:style>
  <w:style w:type="paragraph" w:customStyle="1" w:styleId="PargrafodaLista1">
    <w:name w:val="Parágrafo da Lista1"/>
    <w:basedOn w:val="Normal"/>
    <w:rsid w:val="00E0742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Forte">
    <w:name w:val="Strong"/>
    <w:uiPriority w:val="22"/>
    <w:qFormat/>
    <w:rsid w:val="00656E69"/>
    <w:rPr>
      <w:b/>
      <w:color w:val="C0504D"/>
    </w:rPr>
  </w:style>
  <w:style w:type="character" w:styleId="nfase">
    <w:name w:val="Emphasis"/>
    <w:uiPriority w:val="20"/>
    <w:qFormat/>
    <w:rsid w:val="00656E69"/>
    <w:rPr>
      <w:b/>
      <w:i/>
      <w:spacing w:val="10"/>
    </w:rPr>
  </w:style>
  <w:style w:type="character" w:customStyle="1" w:styleId="Ttulo2Char">
    <w:name w:val="Título 2 Char"/>
    <w:link w:val="Ttulo2"/>
    <w:uiPriority w:val="9"/>
    <w:rsid w:val="00656E69"/>
    <w:rPr>
      <w:smallCaps/>
      <w:spacing w:val="5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sid w:val="003177AC"/>
  </w:style>
  <w:style w:type="character" w:styleId="Nmerodepgina">
    <w:name w:val="page number"/>
    <w:basedOn w:val="Fontepargpadro"/>
    <w:rsid w:val="00327C09"/>
  </w:style>
  <w:style w:type="character" w:customStyle="1" w:styleId="Ttulo1Char">
    <w:name w:val="Título 1 Char"/>
    <w:link w:val="Ttulo1"/>
    <w:uiPriority w:val="9"/>
    <w:rsid w:val="00656E69"/>
    <w:rPr>
      <w:smallCaps/>
      <w:spacing w:val="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F1786D"/>
    <w:pPr>
      <w:tabs>
        <w:tab w:val="right" w:leader="dot" w:pos="9061"/>
      </w:tabs>
      <w:spacing w:before="120" w:after="120"/>
    </w:pPr>
    <w:rPr>
      <w:rFonts w:ascii="Times New Roman" w:hAnsi="Times New Roman" w:cs="Arial"/>
      <w:b/>
      <w:bCs/>
      <w:iCs/>
      <w:caps/>
      <w:u w:val="single"/>
    </w:rPr>
  </w:style>
  <w:style w:type="paragraph" w:styleId="Textodebalo">
    <w:name w:val="Balloon Text"/>
    <w:basedOn w:val="Normal"/>
    <w:semiHidden/>
    <w:rsid w:val="00A44C6B"/>
    <w:rPr>
      <w:rFonts w:ascii="Tahoma" w:hAnsi="Tahoma" w:cs="Tahoma"/>
      <w:sz w:val="16"/>
      <w:szCs w:val="16"/>
    </w:rPr>
  </w:style>
  <w:style w:type="character" w:customStyle="1" w:styleId="destaquesubtitulo1">
    <w:name w:val="destaquesubtitulo1"/>
    <w:rsid w:val="00850443"/>
    <w:rPr>
      <w:rFonts w:ascii="Arial" w:hAnsi="Arial" w:cs="Arial" w:hint="default"/>
      <w:b/>
      <w:bCs/>
      <w:color w:val="586B76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6E69"/>
    <w:pPr>
      <w:spacing w:after="720"/>
      <w:jc w:val="right"/>
    </w:pPr>
    <w:rPr>
      <w:rFonts w:ascii="Cambria" w:hAnsi="Cambria"/>
      <w:szCs w:val="22"/>
      <w:lang w:val="x-none" w:eastAsia="x-none"/>
    </w:rPr>
  </w:style>
  <w:style w:type="paragraph" w:customStyle="1" w:styleId="Estilo1">
    <w:name w:val="Estilo1"/>
    <w:basedOn w:val="Normal"/>
    <w:rsid w:val="00E02E05"/>
    <w:rPr>
      <w:rFonts w:ascii="Book Antiqua" w:hAnsi="Book Antiqua"/>
    </w:rPr>
  </w:style>
  <w:style w:type="character" w:customStyle="1" w:styleId="TextodenotaderodapChar">
    <w:name w:val="Texto de nota de rodapé Char"/>
    <w:link w:val="Textodenotaderodap"/>
    <w:uiPriority w:val="99"/>
    <w:rsid w:val="006B1F92"/>
    <w:rPr>
      <w:lang w:val="pt-BR" w:eastAsia="pt-BR" w:bidi="ar-SA"/>
    </w:rPr>
  </w:style>
  <w:style w:type="paragraph" w:styleId="Corpodetexto2">
    <w:name w:val="Body Text 2"/>
    <w:basedOn w:val="Normal"/>
    <w:link w:val="Corpodetexto2Char"/>
    <w:rsid w:val="00F92806"/>
    <w:pPr>
      <w:spacing w:after="120" w:line="480" w:lineRule="auto"/>
    </w:pPr>
    <w:rPr>
      <w:rFonts w:ascii="Arial" w:hAnsi="Arial"/>
      <w:sz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656E69"/>
    <w:pPr>
      <w:ind w:left="720"/>
      <w:contextualSpacing/>
    </w:pPr>
  </w:style>
  <w:style w:type="paragraph" w:customStyle="1" w:styleId="Textopadro">
    <w:name w:val="Texto padrão"/>
    <w:basedOn w:val="Normal"/>
    <w:rsid w:val="00A55EA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sehl">
    <w:name w:val="sehl"/>
    <w:rsid w:val="00A55EA8"/>
    <w:rPr>
      <w:color w:val="FFFFFF"/>
      <w:shd w:val="clear" w:color="auto" w:fill="FF0000"/>
    </w:rPr>
  </w:style>
  <w:style w:type="paragraph" w:styleId="Sumrio2">
    <w:name w:val="toc 2"/>
    <w:basedOn w:val="Normal"/>
    <w:next w:val="Normal"/>
    <w:autoRedefine/>
    <w:uiPriority w:val="39"/>
    <w:rsid w:val="003C4436"/>
    <w:pPr>
      <w:tabs>
        <w:tab w:val="right" w:leader="dot" w:pos="9061"/>
      </w:tabs>
      <w:ind w:left="240"/>
    </w:pPr>
    <w:rPr>
      <w:rFonts w:cs="Arial"/>
      <w:b/>
      <w:smallCaps/>
      <w:noProof/>
    </w:rPr>
  </w:style>
  <w:style w:type="paragraph" w:styleId="Sumrio3">
    <w:name w:val="toc 3"/>
    <w:basedOn w:val="Normal"/>
    <w:next w:val="Normal"/>
    <w:autoRedefine/>
    <w:uiPriority w:val="39"/>
    <w:rsid w:val="00966FDC"/>
    <w:pPr>
      <w:ind w:left="480"/>
    </w:pPr>
    <w:rPr>
      <w:rFonts w:ascii="Times New Roman" w:hAnsi="Times New Roman"/>
      <w:i/>
      <w:iCs/>
    </w:rPr>
  </w:style>
  <w:style w:type="paragraph" w:styleId="Sumrio4">
    <w:name w:val="toc 4"/>
    <w:basedOn w:val="Normal"/>
    <w:next w:val="Normal"/>
    <w:autoRedefine/>
    <w:semiHidden/>
    <w:rsid w:val="00966FDC"/>
    <w:pPr>
      <w:ind w:left="720"/>
    </w:pPr>
    <w:rPr>
      <w:rFonts w:ascii="Times New Roman" w:hAnsi="Times New Roman"/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966FDC"/>
    <w:pPr>
      <w:ind w:left="960"/>
    </w:pPr>
    <w:rPr>
      <w:rFonts w:ascii="Times New Roman" w:hAnsi="Times New Roman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966FDC"/>
    <w:pPr>
      <w:ind w:left="1200"/>
    </w:pPr>
    <w:rPr>
      <w:rFonts w:ascii="Times New Roman" w:hAnsi="Times New Roman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966FDC"/>
    <w:pPr>
      <w:ind w:left="1440"/>
    </w:pPr>
    <w:rPr>
      <w:rFonts w:ascii="Times New Roman" w:hAnsi="Times New Roman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966FDC"/>
    <w:pPr>
      <w:ind w:left="1680"/>
    </w:pPr>
    <w:rPr>
      <w:rFonts w:ascii="Times New Roman" w:hAnsi="Times New Roman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966FDC"/>
    <w:pPr>
      <w:ind w:left="1920"/>
    </w:pPr>
    <w:rPr>
      <w:rFonts w:ascii="Times New Roman" w:hAnsi="Times New Roman"/>
      <w:sz w:val="18"/>
      <w:szCs w:val="18"/>
    </w:rPr>
  </w:style>
  <w:style w:type="paragraph" w:customStyle="1" w:styleId="SemEspaamento1">
    <w:name w:val="Sem Espaçamento1"/>
    <w:rsid w:val="008C0FD9"/>
    <w:pPr>
      <w:spacing w:after="200" w:line="276" w:lineRule="auto"/>
      <w:ind w:firstLine="720"/>
      <w:jc w:val="both"/>
    </w:pPr>
    <w:rPr>
      <w:sz w:val="22"/>
      <w:szCs w:val="22"/>
      <w:lang w:eastAsia="en-US"/>
    </w:rPr>
  </w:style>
  <w:style w:type="character" w:customStyle="1" w:styleId="ptbrand3">
    <w:name w:val="ptbrand3"/>
    <w:basedOn w:val="Fontepargpadro"/>
    <w:rsid w:val="00F455F7"/>
  </w:style>
  <w:style w:type="paragraph" w:styleId="ndicedeilustraes">
    <w:name w:val="table of figures"/>
    <w:basedOn w:val="Normal"/>
    <w:next w:val="Normal"/>
    <w:semiHidden/>
    <w:rsid w:val="002813E6"/>
    <w:rPr>
      <w:rFonts w:ascii="Times New Roman" w:hAnsi="Times New Roman"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56E69"/>
  </w:style>
  <w:style w:type="character" w:customStyle="1" w:styleId="RodapChar">
    <w:name w:val="Rodapé Char"/>
    <w:link w:val="Rodap"/>
    <w:uiPriority w:val="99"/>
    <w:locked/>
    <w:rsid w:val="00F55036"/>
    <w:rPr>
      <w:rFonts w:ascii="Arial" w:hAnsi="Arial"/>
      <w:sz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286917"/>
  </w:style>
  <w:style w:type="character" w:customStyle="1" w:styleId="CorpodetextoChar">
    <w:name w:val="Corpo de texto Char"/>
    <w:link w:val="Corpodetexto"/>
    <w:rsid w:val="00347F5A"/>
    <w:rPr>
      <w:rFonts w:ascii="Book Antiqua" w:hAnsi="Book Antiqua"/>
      <w:sz w:val="24"/>
      <w:szCs w:val="24"/>
    </w:rPr>
  </w:style>
  <w:style w:type="character" w:customStyle="1" w:styleId="z3988">
    <w:name w:val="z3988"/>
    <w:rsid w:val="006222F2"/>
  </w:style>
  <w:style w:type="character" w:customStyle="1" w:styleId="TextosemFormataoChar">
    <w:name w:val="Texto sem Formatação Char"/>
    <w:link w:val="TextosemFormatao"/>
    <w:rsid w:val="00355756"/>
    <w:rPr>
      <w:rFonts w:ascii="Courier New" w:hAnsi="Courier New"/>
    </w:rPr>
  </w:style>
  <w:style w:type="paragraph" w:styleId="CabealhodoSumrio">
    <w:name w:val="TOC Heading"/>
    <w:basedOn w:val="Ttulo1"/>
    <w:next w:val="Normal"/>
    <w:uiPriority w:val="39"/>
    <w:unhideWhenUsed/>
    <w:qFormat/>
    <w:rsid w:val="00656E69"/>
    <w:pPr>
      <w:outlineLvl w:val="9"/>
    </w:pPr>
    <w:rPr>
      <w:lang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656E69"/>
    <w:pPr>
      <w:pBdr>
        <w:top w:val="single" w:sz="12" w:space="1" w:color="C0504D"/>
      </w:pBdr>
      <w:jc w:val="right"/>
    </w:pPr>
    <w:rPr>
      <w:smallCaps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10"/>
    <w:rsid w:val="00656E69"/>
    <w:rPr>
      <w:smallCaps/>
      <w:sz w:val="48"/>
      <w:szCs w:val="48"/>
    </w:rPr>
  </w:style>
  <w:style w:type="character" w:customStyle="1" w:styleId="RecuodecorpodetextoChar">
    <w:name w:val="Recuo de corpo de texto Char"/>
    <w:link w:val="Recuodecorpodetexto"/>
    <w:rsid w:val="001D3FD0"/>
    <w:rPr>
      <w:sz w:val="24"/>
      <w:szCs w:val="24"/>
    </w:rPr>
  </w:style>
  <w:style w:type="character" w:customStyle="1" w:styleId="Corpodetexto2Char">
    <w:name w:val="Corpo de texto 2 Char"/>
    <w:link w:val="Corpodetexto2"/>
    <w:rsid w:val="00950079"/>
    <w:rPr>
      <w:rFonts w:ascii="Arial" w:hAnsi="Arial"/>
      <w:sz w:val="24"/>
    </w:rPr>
  </w:style>
  <w:style w:type="character" w:customStyle="1" w:styleId="Ttulo3Char">
    <w:name w:val="Título 3 Char"/>
    <w:link w:val="Ttulo3"/>
    <w:uiPriority w:val="9"/>
    <w:rsid w:val="00656E69"/>
    <w:rPr>
      <w:smallCaps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656E69"/>
    <w:rPr>
      <w:smallCaps/>
      <w:spacing w:val="10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656E69"/>
    <w:rPr>
      <w:smallCaps/>
      <w:color w:val="943634"/>
      <w:spacing w:val="10"/>
      <w:sz w:val="22"/>
      <w:szCs w:val="26"/>
    </w:rPr>
  </w:style>
  <w:style w:type="character" w:customStyle="1" w:styleId="Ttulo6Char">
    <w:name w:val="Título 6 Char"/>
    <w:link w:val="Ttulo6"/>
    <w:uiPriority w:val="9"/>
    <w:semiHidden/>
    <w:rsid w:val="00656E69"/>
    <w:rPr>
      <w:smallCaps/>
      <w:color w:val="C0504D"/>
      <w:spacing w:val="5"/>
      <w:sz w:val="22"/>
    </w:rPr>
  </w:style>
  <w:style w:type="character" w:customStyle="1" w:styleId="Ttulo7Char">
    <w:name w:val="Título 7 Char"/>
    <w:link w:val="Ttulo7"/>
    <w:uiPriority w:val="9"/>
    <w:semiHidden/>
    <w:rsid w:val="00656E69"/>
    <w:rPr>
      <w:b/>
      <w:smallCaps/>
      <w:color w:val="C0504D"/>
      <w:spacing w:val="10"/>
    </w:rPr>
  </w:style>
  <w:style w:type="character" w:customStyle="1" w:styleId="Ttulo8Char">
    <w:name w:val="Título 8 Char"/>
    <w:link w:val="Ttulo8"/>
    <w:uiPriority w:val="9"/>
    <w:semiHidden/>
    <w:rsid w:val="00656E69"/>
    <w:rPr>
      <w:b/>
      <w:i/>
      <w:smallCaps/>
      <w:color w:val="943634"/>
    </w:rPr>
  </w:style>
  <w:style w:type="character" w:customStyle="1" w:styleId="Ttulo9Char">
    <w:name w:val="Título 9 Char"/>
    <w:link w:val="Ttulo9"/>
    <w:uiPriority w:val="9"/>
    <w:semiHidden/>
    <w:rsid w:val="00656E69"/>
    <w:rPr>
      <w:b/>
      <w:i/>
      <w:smallCaps/>
      <w:color w:val="622423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6E69"/>
    <w:rPr>
      <w:b/>
      <w:bCs/>
      <w:caps/>
      <w:sz w:val="16"/>
      <w:szCs w:val="18"/>
    </w:rPr>
  </w:style>
  <w:style w:type="character" w:customStyle="1" w:styleId="SubttuloChar">
    <w:name w:val="Subtítulo Char"/>
    <w:link w:val="Subttulo"/>
    <w:uiPriority w:val="11"/>
    <w:rsid w:val="00656E69"/>
    <w:rPr>
      <w:rFonts w:ascii="Cambria" w:eastAsia="Times New Roman" w:hAnsi="Cambria" w:cs="Times New Roman"/>
      <w:szCs w:val="22"/>
    </w:rPr>
  </w:style>
  <w:style w:type="character" w:customStyle="1" w:styleId="SemEspaamentoChar">
    <w:name w:val="Sem Espaçamento Char"/>
    <w:link w:val="SemEspaamento"/>
    <w:uiPriority w:val="1"/>
    <w:rsid w:val="00656E69"/>
  </w:style>
  <w:style w:type="paragraph" w:styleId="Citao">
    <w:name w:val="Quote"/>
    <w:basedOn w:val="Normal"/>
    <w:next w:val="Normal"/>
    <w:link w:val="CitaoChar"/>
    <w:uiPriority w:val="29"/>
    <w:qFormat/>
    <w:rsid w:val="00656E69"/>
    <w:rPr>
      <w:i/>
      <w:lang w:val="x-none" w:eastAsia="x-none"/>
    </w:rPr>
  </w:style>
  <w:style w:type="character" w:customStyle="1" w:styleId="CitaoChar">
    <w:name w:val="Citação Char"/>
    <w:link w:val="Citao"/>
    <w:uiPriority w:val="29"/>
    <w:rsid w:val="00656E6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6E6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/>
    </w:rPr>
  </w:style>
  <w:style w:type="character" w:customStyle="1" w:styleId="CitaoIntensaChar">
    <w:name w:val="Citação Intensa Char"/>
    <w:link w:val="CitaoIntensa"/>
    <w:uiPriority w:val="30"/>
    <w:rsid w:val="00656E69"/>
    <w:rPr>
      <w:b/>
      <w:i/>
      <w:color w:val="FFFFFF"/>
      <w:shd w:val="clear" w:color="auto" w:fill="C0504D"/>
    </w:rPr>
  </w:style>
  <w:style w:type="character" w:styleId="nfaseSutil">
    <w:name w:val="Subtle Emphasis"/>
    <w:uiPriority w:val="19"/>
    <w:qFormat/>
    <w:rsid w:val="00656E69"/>
    <w:rPr>
      <w:i/>
    </w:rPr>
  </w:style>
  <w:style w:type="character" w:styleId="nfaseIntensa">
    <w:name w:val="Intense Emphasis"/>
    <w:uiPriority w:val="21"/>
    <w:qFormat/>
    <w:rsid w:val="00656E69"/>
    <w:rPr>
      <w:b/>
      <w:i/>
      <w:color w:val="C0504D"/>
      <w:spacing w:val="10"/>
    </w:rPr>
  </w:style>
  <w:style w:type="character" w:styleId="RefernciaSutil">
    <w:name w:val="Subtle Reference"/>
    <w:uiPriority w:val="31"/>
    <w:qFormat/>
    <w:rsid w:val="00656E69"/>
    <w:rPr>
      <w:b/>
    </w:rPr>
  </w:style>
  <w:style w:type="character" w:styleId="RefernciaIntensa">
    <w:name w:val="Intense Reference"/>
    <w:uiPriority w:val="32"/>
    <w:qFormat/>
    <w:rsid w:val="00656E69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656E69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Default">
    <w:name w:val="Default"/>
    <w:rsid w:val="00687C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125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rsid w:val="00B55D97"/>
  </w:style>
  <w:style w:type="character" w:customStyle="1" w:styleId="A9">
    <w:name w:val="A9"/>
    <w:uiPriority w:val="99"/>
    <w:rsid w:val="00B55D97"/>
    <w:rPr>
      <w:rFonts w:cs="Dax-Italic"/>
      <w:color w:val="000000"/>
    </w:rPr>
  </w:style>
  <w:style w:type="character" w:customStyle="1" w:styleId="cit-auth">
    <w:name w:val="cit-auth"/>
    <w:rsid w:val="000F615A"/>
  </w:style>
  <w:style w:type="character" w:customStyle="1" w:styleId="cit-title">
    <w:name w:val="cit-title"/>
    <w:rsid w:val="000F615A"/>
  </w:style>
  <w:style w:type="character" w:styleId="CitaoHTML">
    <w:name w:val="HTML Cite"/>
    <w:uiPriority w:val="99"/>
    <w:unhideWhenUsed/>
    <w:rsid w:val="000F615A"/>
    <w:rPr>
      <w:i/>
      <w:iCs/>
    </w:rPr>
  </w:style>
  <w:style w:type="character" w:customStyle="1" w:styleId="cit-print-date">
    <w:name w:val="cit-print-date"/>
    <w:rsid w:val="000F615A"/>
  </w:style>
  <w:style w:type="character" w:customStyle="1" w:styleId="cit-sep">
    <w:name w:val="cit-sep"/>
    <w:rsid w:val="000F615A"/>
  </w:style>
  <w:style w:type="character" w:customStyle="1" w:styleId="cit-vol">
    <w:name w:val="cit-vol"/>
    <w:rsid w:val="000F615A"/>
  </w:style>
  <w:style w:type="character" w:customStyle="1" w:styleId="cit-issue">
    <w:name w:val="cit-issue"/>
    <w:rsid w:val="000F615A"/>
  </w:style>
  <w:style w:type="character" w:customStyle="1" w:styleId="cit-first-page">
    <w:name w:val="cit-first-page"/>
    <w:rsid w:val="000F615A"/>
  </w:style>
  <w:style w:type="character" w:customStyle="1" w:styleId="cit-last-page">
    <w:name w:val="cit-last-page"/>
    <w:rsid w:val="000F615A"/>
  </w:style>
  <w:style w:type="character" w:customStyle="1" w:styleId="slug-pub-date">
    <w:name w:val="slug-pub-date"/>
    <w:rsid w:val="000F615A"/>
  </w:style>
  <w:style w:type="character" w:customStyle="1" w:styleId="slug-vol">
    <w:name w:val="slug-vol"/>
    <w:rsid w:val="000F615A"/>
  </w:style>
  <w:style w:type="character" w:customStyle="1" w:styleId="slug-issue">
    <w:name w:val="slug-issue"/>
    <w:rsid w:val="000F615A"/>
  </w:style>
  <w:style w:type="character" w:customStyle="1" w:styleId="slug-pages">
    <w:name w:val="slug-pages"/>
    <w:rsid w:val="000F615A"/>
  </w:style>
  <w:style w:type="paragraph" w:customStyle="1" w:styleId="Pa0">
    <w:name w:val="Pa0"/>
    <w:basedOn w:val="Normal"/>
    <w:next w:val="Normal"/>
    <w:uiPriority w:val="99"/>
    <w:rsid w:val="000F615A"/>
    <w:pPr>
      <w:autoSpaceDE w:val="0"/>
      <w:autoSpaceDN w:val="0"/>
      <w:adjustRightInd w:val="0"/>
      <w:spacing w:line="141" w:lineRule="atLeast"/>
    </w:pPr>
    <w:rPr>
      <w:rFonts w:ascii="Gill Sans Std" w:hAnsi="Gill Sans Std"/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rsid w:val="00285630"/>
    <w:rPr>
      <w:rFonts w:ascii="Courier New" w:hAnsi="Courier New" w:cs="Courier New"/>
    </w:rPr>
  </w:style>
  <w:style w:type="character" w:customStyle="1" w:styleId="maintitle">
    <w:name w:val="maintitle"/>
    <w:rsid w:val="00DD0CA4"/>
  </w:style>
  <w:style w:type="character" w:customStyle="1" w:styleId="a-size-large">
    <w:name w:val="a-size-large"/>
    <w:rsid w:val="00DD0CA4"/>
  </w:style>
  <w:style w:type="character" w:customStyle="1" w:styleId="a-size-medium">
    <w:name w:val="a-size-medium"/>
    <w:rsid w:val="00DD0CA4"/>
  </w:style>
  <w:style w:type="paragraph" w:customStyle="1" w:styleId="articledetails">
    <w:name w:val="articledetails"/>
    <w:basedOn w:val="Normal"/>
    <w:rsid w:val="00DD0C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174F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A56494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hps">
    <w:name w:val="hps"/>
    <w:rsid w:val="00F01D04"/>
    <w:rPr>
      <w:rFonts w:ascii="Times New Roman" w:hAnsi="Times New Roman" w:cs="Times New Roman"/>
    </w:rPr>
  </w:style>
  <w:style w:type="character" w:customStyle="1" w:styleId="a-color-secondary">
    <w:name w:val="a-color-secondary"/>
    <w:rsid w:val="00832617"/>
  </w:style>
  <w:style w:type="paragraph" w:customStyle="1" w:styleId="Normal1">
    <w:name w:val="Normal1"/>
    <w:rsid w:val="002379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yellow">
    <w:name w:val="yellow"/>
    <w:rsid w:val="0023792F"/>
  </w:style>
  <w:style w:type="paragraph" w:customStyle="1" w:styleId="Padro">
    <w:name w:val="Padrão"/>
    <w:rsid w:val="0023792F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default0">
    <w:name w:val="default"/>
    <w:basedOn w:val="Normal"/>
    <w:rsid w:val="00385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E15A1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customStyle="1" w:styleId="gmail-msolistparagraph">
    <w:name w:val="gmail-msolistparagraph"/>
    <w:basedOn w:val="Normal"/>
    <w:rsid w:val="000D69C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PargrafodaLista10">
    <w:name w:val="Parágrafo da Lista1"/>
    <w:basedOn w:val="Normal"/>
    <w:rsid w:val="00253A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B95D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B95D2D"/>
    <w:rPr>
      <w:sz w:val="16"/>
      <w:szCs w:val="16"/>
    </w:rPr>
  </w:style>
  <w:style w:type="character" w:customStyle="1" w:styleId="gmail-estilo7char">
    <w:name w:val="gmail-estilo7char"/>
    <w:rsid w:val="003E4499"/>
  </w:style>
  <w:style w:type="character" w:customStyle="1" w:styleId="uppercase">
    <w:name w:val="uppercase"/>
    <w:rsid w:val="00F30AF6"/>
  </w:style>
  <w:style w:type="paragraph" w:customStyle="1" w:styleId="xmsonormal">
    <w:name w:val="x_msonormal"/>
    <w:basedOn w:val="Normal"/>
    <w:rsid w:val="00FE7A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nhum">
    <w:name w:val="Nenhum"/>
    <w:rsid w:val="00BD3D96"/>
  </w:style>
  <w:style w:type="paragraph" w:customStyle="1" w:styleId="Standard">
    <w:name w:val="Standard"/>
    <w:rsid w:val="00C065A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lo-LA"/>
    </w:rPr>
  </w:style>
  <w:style w:type="character" w:customStyle="1" w:styleId="Internetlink">
    <w:name w:val="Internet link"/>
    <w:rsid w:val="00C065AE"/>
    <w:rPr>
      <w:color w:val="0000FF"/>
      <w:u w:val="single"/>
    </w:rPr>
  </w:style>
  <w:style w:type="paragraph" w:customStyle="1" w:styleId="Corpo">
    <w:name w:val="Corpo"/>
    <w:rsid w:val="00807D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it-IT"/>
    </w:rPr>
  </w:style>
  <w:style w:type="character" w:customStyle="1" w:styleId="st">
    <w:name w:val="st"/>
    <w:rsid w:val="001E6689"/>
  </w:style>
  <w:style w:type="character" w:customStyle="1" w:styleId="product-banner-title">
    <w:name w:val="product-banner-title"/>
    <w:rsid w:val="00181B48"/>
  </w:style>
  <w:style w:type="character" w:customStyle="1" w:styleId="product-banner-author-name">
    <w:name w:val="product-banner-author-name"/>
    <w:rsid w:val="00181B48"/>
  </w:style>
  <w:style w:type="character" w:styleId="Refdenotaderodap">
    <w:name w:val="footnote reference"/>
    <w:uiPriority w:val="99"/>
    <w:unhideWhenUsed/>
    <w:rsid w:val="009F624B"/>
    <w:rPr>
      <w:vertAlign w:val="superscript"/>
    </w:rPr>
  </w:style>
  <w:style w:type="character" w:customStyle="1" w:styleId="name">
    <w:name w:val="name"/>
    <w:rsid w:val="00A544F5"/>
  </w:style>
  <w:style w:type="character" w:customStyle="1" w:styleId="dyjrff">
    <w:name w:val="dyjrff"/>
    <w:basedOn w:val="Fontepargpadro"/>
    <w:rsid w:val="001901B5"/>
  </w:style>
  <w:style w:type="table" w:customStyle="1" w:styleId="TableGrid">
    <w:name w:val="TableGrid"/>
    <w:rsid w:val="00FA45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08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8F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en-US"/>
    </w:rPr>
  </w:style>
  <w:style w:type="character" w:customStyle="1" w:styleId="a-size-extra-large">
    <w:name w:val="a-size-extra-large"/>
    <w:basedOn w:val="Fontepargpadro"/>
    <w:rsid w:val="00B72C80"/>
  </w:style>
  <w:style w:type="character" w:customStyle="1" w:styleId="normaltextrun">
    <w:name w:val="normaltextrun"/>
    <w:basedOn w:val="Fontepargpadro"/>
    <w:rsid w:val="000841A0"/>
  </w:style>
  <w:style w:type="character" w:customStyle="1" w:styleId="eop">
    <w:name w:val="eop"/>
    <w:basedOn w:val="Fontepargpadro"/>
    <w:rsid w:val="000841A0"/>
  </w:style>
  <w:style w:type="table" w:styleId="TabeladeGrade1Clara">
    <w:name w:val="Grid Table 1 Light"/>
    <w:basedOn w:val="Tabelanormal"/>
    <w:uiPriority w:val="46"/>
    <w:rsid w:val="00D327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uxgbd">
    <w:name w:val="muxgbd"/>
    <w:basedOn w:val="Fontepargpadro"/>
    <w:rsid w:val="00553625"/>
  </w:style>
  <w:style w:type="table" w:styleId="TabelaSimples4">
    <w:name w:val="Plain Table 4"/>
    <w:basedOn w:val="Tabelanormal"/>
    <w:uiPriority w:val="44"/>
    <w:rsid w:val="006E2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6A46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lmstring-name">
    <w:name w:val="nlm_string-name"/>
    <w:basedOn w:val="Fontepargpadro"/>
    <w:rsid w:val="006A466C"/>
  </w:style>
  <w:style w:type="character" w:customStyle="1" w:styleId="nlmgiven-names">
    <w:name w:val="nlm_given-names"/>
    <w:basedOn w:val="Fontepargpadro"/>
    <w:rsid w:val="006A466C"/>
  </w:style>
  <w:style w:type="character" w:customStyle="1" w:styleId="nlmchapter-title">
    <w:name w:val="nlm_chapter-title"/>
    <w:basedOn w:val="Fontepargpadro"/>
    <w:rsid w:val="006A466C"/>
  </w:style>
  <w:style w:type="character" w:customStyle="1" w:styleId="nlmfpage">
    <w:name w:val="nlm_fpage"/>
    <w:basedOn w:val="Fontepargpadro"/>
    <w:rsid w:val="006A466C"/>
  </w:style>
  <w:style w:type="character" w:customStyle="1" w:styleId="nlmlpage">
    <w:name w:val="nlm_lpage"/>
    <w:basedOn w:val="Fontepargpadro"/>
    <w:rsid w:val="006A466C"/>
  </w:style>
  <w:style w:type="table" w:customStyle="1" w:styleId="Tabelacomgrade1">
    <w:name w:val="Tabela com grade1"/>
    <w:basedOn w:val="Tabelanormal"/>
    <w:next w:val="Tabelacomgrade"/>
    <w:uiPriority w:val="39"/>
    <w:rsid w:val="008E7F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E7F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csp.br/educ/downloads/Pesquisas_em_Psicologia.pdf" TargetMode="External"/><Relationship Id="rId18" Type="http://schemas.openxmlformats.org/officeDocument/2006/relationships/hyperlink" Target="http://cienciaecultura.bvs.br/%20scielo.php?script=sci_arttext&amp;pid=S0009-67252004000400014" TargetMode="External"/><Relationship Id="rId26" Type="http://schemas.openxmlformats.org/officeDocument/2006/relationships/hyperlink" Target="https://www.pucsp.br/graduacao/psicolog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selho.saude.gov.br/resolucoes/2012/Reso466.pdf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edisciplinas.usp.br/pluginfile.php/1979672/mod_resource/content/1/SANTOS%20Um%20discurso%20sobre%20as%20ci%C3%AAncias_LIVRO.pdf" TargetMode="External"/><Relationship Id="rId17" Type="http://schemas.openxmlformats.org/officeDocument/2006/relationships/hyperlink" Target="https://pucsp.sharepoint.com/:v:/s/Biblioteca-AtendimentoPblico/EY9Nw4BhByFKrq9FQXGSM8MBxVN17JV9Au32tsn--7835A?e=T0dYif" TargetMode="External"/><Relationship Id="rId25" Type="http://schemas.openxmlformats.org/officeDocument/2006/relationships/hyperlink" Target="https://www.pucsp.br/graduacao/psicologi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csp.sharepoint.com/:v:/r/sites/Biblioteca-AtendimentoPblico/Documentos%20Compartilhados/General/GRAVA%C3%87%C3%95ES/Portal%20de%20Peri%C3%B3dicos%20CAPES%20-%20O%20que%20%C3%A9,%20como%20acessar%20e%20quais%20os%20recursos%20dispon%C3%ADveis,%20com%20Pedro%20Maricato-20210309_141239-Grava%C3%A7%C3%A3o%20de%20Reuni%C3%A3o.mp4?csf=1&amp;web=1&amp;e=BmvC96" TargetMode="External"/><Relationship Id="rId20" Type="http://schemas.openxmlformats.org/officeDocument/2006/relationships/hyperlink" Target="http://www.scielo.br/prc" TargetMode="External"/><Relationship Id="rId29" Type="http://schemas.openxmlformats.org/officeDocument/2006/relationships/hyperlink" Target="https://brasil.un.org/pt-br/sd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scielo.br/scielo.php?pid=S0034-8910200800100007&amp;amp;amp;script=sci_arttext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ucsp.sharepoint.com/:v:/r/sites/Biblioteca-AtendimentoPblico/Documentos%20Compartilhados/General/GRAVA%C3%87%C3%95ES/Portal%20de%20Peri%C3%B3dicos%20CAPES%20-%20O%20que%20%C3%A9,%20como%20acessar%20e%20quais%20os%20recursos%20dispon%C3%ADveis,%20com%20Pedro%20Maricato-20210309_141239-Grava%C3%A7%C3%A3o%20de%20Reuni%C3%A3o.mp4?csf=1&amp;web=1&amp;e=BmvC96" TargetMode="External"/><Relationship Id="rId23" Type="http://schemas.openxmlformats.org/officeDocument/2006/relationships/hyperlink" Target="http://www.bvce.org/LivrosBrasileiros.asp" TargetMode="External"/><Relationship Id="rId28" Type="http://schemas.openxmlformats.org/officeDocument/2006/relationships/hyperlink" Target="http://www.periodicos.capes.gov.br" TargetMode="External"/><Relationship Id="rId10" Type="http://schemas.openxmlformats.org/officeDocument/2006/relationships/hyperlink" Target="mailto:psiclini@pucsp.br" TargetMode="External"/><Relationship Id="rId19" Type="http://schemas.openxmlformats.org/officeDocument/2006/relationships/hyperlink" Target="http://www.bvce.org/LivrosBrasileiros.as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lise@pucsp.br" TargetMode="External"/><Relationship Id="rId14" Type="http://schemas.openxmlformats.org/officeDocument/2006/relationships/hyperlink" Target="http://www.periodicos.capes.gov.br" TargetMode="External"/><Relationship Id="rId22" Type="http://schemas.openxmlformats.org/officeDocument/2006/relationships/hyperlink" Target="http://conselho.saude.gov.br/resolucoes/2016/Reso510.pdf" TargetMode="External"/><Relationship Id="rId27" Type="http://schemas.openxmlformats.org/officeDocument/2006/relationships/hyperlink" Target="https://brasil.un.org/sites/default/files/2020-09/agenda2030-pt-br.pd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iclini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26AAF426F4527A7AA5C9DAB1A0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4BFB2-F5EF-45E7-90DE-BCB00C1963AD}"/>
      </w:docPartPr>
      <w:docPartBody>
        <w:p w:rsidR="00D417C5" w:rsidRDefault="001900FC" w:rsidP="001900FC">
          <w:pPr>
            <w:pStyle w:val="28F26AAF426F4527A7AA5C9DAB1A05F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E09FA6DA99C4F1995D81CAFE397E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ED47-E51D-4363-B6A8-F4ECFD10E8A1}"/>
      </w:docPartPr>
      <w:docPartBody>
        <w:p w:rsidR="00D417C5" w:rsidRDefault="001900FC" w:rsidP="001900FC">
          <w:pPr>
            <w:pStyle w:val="EE09FA6DA99C4F1995D81CAFE397E4B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52DE4F14140473FABC0FCB7D1B06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C8A-9CC2-479C-921D-3E24DC76FF5E}"/>
      </w:docPartPr>
      <w:docPartBody>
        <w:p w:rsidR="00D417C5" w:rsidRDefault="001900FC" w:rsidP="001900FC">
          <w:pPr>
            <w:pStyle w:val="A52DE4F14140473FABC0FCB7D1B0615D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427DBDA999E4B5D90E708017E1D2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74A39-92AD-45C1-A5ED-0F36939C1B3C}"/>
      </w:docPartPr>
      <w:docPartBody>
        <w:p w:rsidR="00D417C5" w:rsidRDefault="001900FC" w:rsidP="001900FC">
          <w:pPr>
            <w:pStyle w:val="0427DBDA999E4B5D90E708017E1D2163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9067E86703A4BA4A9D6050788FF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D2707-DF8A-4FB1-BCF1-5802D41D9A10}"/>
      </w:docPartPr>
      <w:docPartBody>
        <w:p w:rsidR="00D417C5" w:rsidRDefault="001900FC" w:rsidP="001900FC">
          <w:pPr>
            <w:pStyle w:val="39067E86703A4BA4A9D6050788FFFA6B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8CB4DA98A714A1EB0081FBAF7156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DCB01-F3C3-498C-A2FE-4CA1D2AA5299}"/>
      </w:docPartPr>
      <w:docPartBody>
        <w:p w:rsidR="00D417C5" w:rsidRDefault="001900FC" w:rsidP="001900FC">
          <w:pPr>
            <w:pStyle w:val="58CB4DA98A714A1EB0081FBAF7156D07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0124F51EB90432AA14866E402AC9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09E91-62A7-4534-B7FE-B753CB4E6F33}"/>
      </w:docPartPr>
      <w:docPartBody>
        <w:p w:rsidR="00D417C5" w:rsidRDefault="001900FC" w:rsidP="001900FC">
          <w:pPr>
            <w:pStyle w:val="30124F51EB90432AA14866E402AC937C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725F02C479F41E59308A4F94D18A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5DBA8-3E4A-4B5D-A741-8D79BB8CEE63}"/>
      </w:docPartPr>
      <w:docPartBody>
        <w:p w:rsidR="00D417C5" w:rsidRDefault="001900FC" w:rsidP="001900FC">
          <w:pPr>
            <w:pStyle w:val="3725F02C479F41E59308A4F94D18A601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6A52F5EBD814082B5A5B02BFF929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4F7FC-6055-4040-BBE7-D9E4B3327FCE}"/>
      </w:docPartPr>
      <w:docPartBody>
        <w:p w:rsidR="00D417C5" w:rsidRDefault="001900FC" w:rsidP="001900FC">
          <w:pPr>
            <w:pStyle w:val="56A52F5EBD814082B5A5B02BFF92932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18A435C6A254F2E9EF4BE67298F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000F9-253D-46C0-A7C9-20A5321F4648}"/>
      </w:docPartPr>
      <w:docPartBody>
        <w:p w:rsidR="00D417C5" w:rsidRDefault="001900FC" w:rsidP="001900FC">
          <w:pPr>
            <w:pStyle w:val="318A435C6A254F2E9EF4BE67298FEC4C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5D839541B2F49998DDDA1A0C7EEC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2288F-DFA3-4768-927A-BA6FC03871D7}"/>
      </w:docPartPr>
      <w:docPartBody>
        <w:p w:rsidR="00D417C5" w:rsidRDefault="001900FC" w:rsidP="001900FC">
          <w:pPr>
            <w:pStyle w:val="85D839541B2F49998DDDA1A0C7EEC3F5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A6A8EBA0AF545B6921D29F767618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8DAD-F186-4C4C-BD15-62E5870A9544}"/>
      </w:docPartPr>
      <w:docPartBody>
        <w:p w:rsidR="00D417C5" w:rsidRDefault="001900FC" w:rsidP="001900FC">
          <w:pPr>
            <w:pStyle w:val="BA6A8EBA0AF545B6921D29F767618A6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9D88A309F54F848A1302E474ABC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17C2B-16D1-4A3F-AD31-19D9F935715A}"/>
      </w:docPartPr>
      <w:docPartBody>
        <w:p w:rsidR="00D417C5" w:rsidRDefault="001900FC" w:rsidP="001900FC">
          <w:pPr>
            <w:pStyle w:val="2B9D88A309F54F848A1302E474ABCAE7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4E2C32F9234C00B98E820F34B78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B2DF1-8AC5-4A07-A4B9-75CE12097C49}"/>
      </w:docPartPr>
      <w:docPartBody>
        <w:p w:rsidR="00D417C5" w:rsidRDefault="001900FC" w:rsidP="001900FC">
          <w:pPr>
            <w:pStyle w:val="1D4E2C32F9234C00B98E820F34B78753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95BC3EDEA9D4290AA03F2FE9A71D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99FF7-1B91-4172-9F93-DDABEBA85B70}"/>
      </w:docPartPr>
      <w:docPartBody>
        <w:p w:rsidR="00D417C5" w:rsidRDefault="001900FC" w:rsidP="001900FC">
          <w:pPr>
            <w:pStyle w:val="B95BC3EDEA9D4290AA03F2FE9A71D4F5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3E34BD840D34D42ABE11185B80FF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A4357-9A56-4098-B770-A6E545829DD7}"/>
      </w:docPartPr>
      <w:docPartBody>
        <w:p w:rsidR="00D417C5" w:rsidRDefault="001900FC" w:rsidP="001900FC">
          <w:pPr>
            <w:pStyle w:val="93E34BD840D34D42ABE11185B80FF37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DA68E2C0665401DA97B58E9539D4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05B9A-0DF3-40FB-B222-6848A875DB71}"/>
      </w:docPartPr>
      <w:docPartBody>
        <w:p w:rsidR="00D417C5" w:rsidRDefault="001900FC" w:rsidP="001900FC">
          <w:pPr>
            <w:pStyle w:val="8DA68E2C0665401DA97B58E9539D4FEE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B6C434A78A746CE9656D76CD405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B6CC8-B92E-4229-8101-C1FDE80461E4}"/>
      </w:docPartPr>
      <w:docPartBody>
        <w:p w:rsidR="00D417C5" w:rsidRDefault="001900FC" w:rsidP="001900FC">
          <w:pPr>
            <w:pStyle w:val="5B6C434A78A746CE9656D76CD40596F3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BF52C840D4141D69CB9A915B710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553B3-51FD-40AC-8842-E6A9DB1DF39B}"/>
      </w:docPartPr>
      <w:docPartBody>
        <w:p w:rsidR="00D417C5" w:rsidRDefault="001900FC" w:rsidP="001900FC">
          <w:pPr>
            <w:pStyle w:val="7BF52C840D4141D69CB9A915B710F9D1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44D11F92D5C444E9EE01BD7214EA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84D92-19D0-4657-A3B7-6986AC51FF98}"/>
      </w:docPartPr>
      <w:docPartBody>
        <w:p w:rsidR="00D417C5" w:rsidRDefault="001900FC" w:rsidP="001900FC">
          <w:pPr>
            <w:pStyle w:val="E44D11F92D5C444E9EE01BD7214EA7C8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763C310927949A293BEB48C03808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0C679-0E9E-43D5-A891-AFEB8AECE990}"/>
      </w:docPartPr>
      <w:docPartBody>
        <w:p w:rsidR="00D417C5" w:rsidRDefault="001900FC" w:rsidP="001900FC">
          <w:pPr>
            <w:pStyle w:val="6763C310927949A293BEB48C038086F6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45EADA0B5B24BD3AA85ED735E01F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FB546-8DD4-47DA-8D51-B3E05FF88F88}"/>
      </w:docPartPr>
      <w:docPartBody>
        <w:p w:rsidR="00D417C5" w:rsidRDefault="001900FC" w:rsidP="001900FC">
          <w:pPr>
            <w:pStyle w:val="B45EADA0B5B24BD3AA85ED735E01FF7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F2EEC25FD354DDB9C32AE7EA837C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F4DEA-F80E-4707-B6B5-C39C4980CAD3}"/>
      </w:docPartPr>
      <w:docPartBody>
        <w:p w:rsidR="00D417C5" w:rsidRDefault="001900FC" w:rsidP="001900FC">
          <w:pPr>
            <w:pStyle w:val="9F2EEC25FD354DDB9C32AE7EA837C79D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0D5707BB5BC4050AB468AA95C79D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DFF3B-6293-47FA-A0C0-1E71D72605B3}"/>
      </w:docPartPr>
      <w:docPartBody>
        <w:p w:rsidR="00D417C5" w:rsidRDefault="001900FC" w:rsidP="001900FC">
          <w:pPr>
            <w:pStyle w:val="50D5707BB5BC4050AB468AA95C79DAAD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D309618370140678D02CA90257B6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DBDBF-74A1-4028-825F-D92BF1BADC23}"/>
      </w:docPartPr>
      <w:docPartBody>
        <w:p w:rsidR="00D417C5" w:rsidRDefault="001900FC" w:rsidP="001900FC">
          <w:pPr>
            <w:pStyle w:val="BD309618370140678D02CA90257B66FD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EC8C6927B5423D9E88CC1E31746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D287F-61C2-4E81-AC0E-4BEDA3B5097A}"/>
      </w:docPartPr>
      <w:docPartBody>
        <w:p w:rsidR="00D417C5" w:rsidRDefault="001900FC" w:rsidP="001900FC">
          <w:pPr>
            <w:pStyle w:val="ADEC8C6927B5423D9E88CC1E31746B78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08BA7E4522241F6A2EA0D3732F99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C9FF2-7BDC-4694-84D1-F9E37E136118}"/>
      </w:docPartPr>
      <w:docPartBody>
        <w:p w:rsidR="00D417C5" w:rsidRDefault="001900FC" w:rsidP="001900FC">
          <w:pPr>
            <w:pStyle w:val="608BA7E4522241F6A2EA0D3732F9952F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3C32532EF0F4ECF854E70B977CDA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B7F81-E606-4172-AC8B-BDB7FC4BA394}"/>
      </w:docPartPr>
      <w:docPartBody>
        <w:p w:rsidR="00D417C5" w:rsidRDefault="001900FC" w:rsidP="001900FC">
          <w:pPr>
            <w:pStyle w:val="63C32532EF0F4ECF854E70B977CDA746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1CB5B893A9B4CCEA623DB68FA6F8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CAC26-D0BA-4519-9B70-15D04027E60B}"/>
      </w:docPartPr>
      <w:docPartBody>
        <w:p w:rsidR="00D417C5" w:rsidRDefault="001900FC" w:rsidP="001900FC">
          <w:pPr>
            <w:pStyle w:val="31CB5B893A9B4CCEA623DB68FA6F80CC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EC1401617F4691A92011E9B9461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BBD1F-8EF2-4E68-83F7-8564B10A27C0}"/>
      </w:docPartPr>
      <w:docPartBody>
        <w:p w:rsidR="00D417C5" w:rsidRDefault="001900FC" w:rsidP="001900FC">
          <w:pPr>
            <w:pStyle w:val="ADEC1401617F4691A92011E9B9461AB5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D925833F9454B2B9FB9880CDFDAC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F8934-1056-4D65-91C0-5C13D8747735}"/>
      </w:docPartPr>
      <w:docPartBody>
        <w:p w:rsidR="00D417C5" w:rsidRDefault="001900FC" w:rsidP="001900FC">
          <w:pPr>
            <w:pStyle w:val="BD925833F9454B2B9FB9880CDFDACDCB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37C11C3C0AA455DAE786EE764C73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C93DB-C361-45D9-874E-54B4D4F8860A}"/>
      </w:docPartPr>
      <w:docPartBody>
        <w:p w:rsidR="00D417C5" w:rsidRDefault="001900FC" w:rsidP="001900FC">
          <w:pPr>
            <w:pStyle w:val="937C11C3C0AA455DAE786EE764C734C6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7CAEC6F99244F41A5FFD719D550B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D1592-FBBD-43BC-8657-A6A9CC7AE5CA}"/>
      </w:docPartPr>
      <w:docPartBody>
        <w:p w:rsidR="00D417C5" w:rsidRDefault="001900FC" w:rsidP="001900FC">
          <w:pPr>
            <w:pStyle w:val="97CAEC6F99244F41A5FFD719D550B6D7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E9AF06D6C843ECB79DCB0E2F028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6B09-2B2C-48C4-A6AA-C7ECCBC19616}"/>
      </w:docPartPr>
      <w:docPartBody>
        <w:p w:rsidR="00D417C5" w:rsidRDefault="001900FC" w:rsidP="001900FC">
          <w:pPr>
            <w:pStyle w:val="5CE9AF06D6C843ECB79DCB0E2F02886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E6E2D3E7E194EE491ED105C374F7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FA97D-A820-415A-AE7B-FCA0AE1A17DB}"/>
      </w:docPartPr>
      <w:docPartBody>
        <w:p w:rsidR="00F9167C" w:rsidRDefault="00F9167C" w:rsidP="00F9167C">
          <w:pPr>
            <w:pStyle w:val="8E6E2D3E7E194EE491ED105C374F7E08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24257CC7E644FDCB83983077466D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634BE-6606-4ED1-97A3-27803F2A5FA2}"/>
      </w:docPartPr>
      <w:docPartBody>
        <w:p w:rsidR="00F9167C" w:rsidRDefault="00F9167C" w:rsidP="00F9167C">
          <w:pPr>
            <w:pStyle w:val="424257CC7E644FDCB83983077466D215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9928AD8BEE446C8B16671E5C4A6E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91DA-AEF5-47B2-9DEA-591605602DC3}"/>
      </w:docPartPr>
      <w:docPartBody>
        <w:p w:rsidR="00F9167C" w:rsidRDefault="00F9167C" w:rsidP="00F9167C">
          <w:pPr>
            <w:pStyle w:val="E9928AD8BEE446C8B16671E5C4A6E24B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682C060E1394EA280F4083289297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CD6E0-B0A0-4B27-84DE-49E1B640BD86}"/>
      </w:docPartPr>
      <w:docPartBody>
        <w:p w:rsidR="00F9167C" w:rsidRDefault="00F9167C" w:rsidP="00F9167C">
          <w:pPr>
            <w:pStyle w:val="E682C060E1394EA280F4083289297BC3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621E30E06644B2190465362BD52D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2EA75-C7AB-4D51-8D0C-CA9DAC2E05C6}"/>
      </w:docPartPr>
      <w:docPartBody>
        <w:p w:rsidR="00F9167C" w:rsidRDefault="00F9167C" w:rsidP="00F9167C">
          <w:pPr>
            <w:pStyle w:val="D621E30E06644B2190465362BD52D70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60F41CD1C694A02B1F027E12A00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F30B7-E00D-4D54-A6FD-7513756E285A}"/>
      </w:docPartPr>
      <w:docPartBody>
        <w:p w:rsidR="00F9167C" w:rsidRDefault="00F9167C" w:rsidP="00F9167C">
          <w:pPr>
            <w:pStyle w:val="460F41CD1C694A02B1F027E12A00DB9E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D8B4043A977435B9B125866E2570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5F41E-F27B-4433-BB59-DE26B1D3EF82}"/>
      </w:docPartPr>
      <w:docPartBody>
        <w:p w:rsidR="00F9167C" w:rsidRDefault="00F9167C" w:rsidP="00F9167C">
          <w:pPr>
            <w:pStyle w:val="6D8B4043A977435B9B125866E2570C7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F45BD1ECE6542A4A9D36A7D4194C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D82E3-197B-48C5-8D1A-321AFBFEC4EB}"/>
      </w:docPartPr>
      <w:docPartBody>
        <w:p w:rsidR="00F9167C" w:rsidRDefault="00F9167C" w:rsidP="00F9167C">
          <w:pPr>
            <w:pStyle w:val="EF45BD1ECE6542A4A9D36A7D4194C3B8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36B914ED46D415E8B3DC71B05B13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32087-9928-4F49-8724-A35C550BFB2A}"/>
      </w:docPartPr>
      <w:docPartBody>
        <w:p w:rsidR="00F9167C" w:rsidRDefault="00F9167C" w:rsidP="00F9167C">
          <w:pPr>
            <w:pStyle w:val="836B914ED46D415E8B3DC71B05B13C47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144F00ABD5B49F886A95C14A4736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EB053-385A-4CDE-ACA7-F4F7F30A5295}"/>
      </w:docPartPr>
      <w:docPartBody>
        <w:p w:rsidR="00F9167C" w:rsidRDefault="00F9167C" w:rsidP="00F9167C">
          <w:pPr>
            <w:pStyle w:val="7144F00ABD5B49F886A95C14A4736A50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EF57872771A42AFA734F74A82E22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EBB3B-9EBC-4F08-8515-FCB1B97ACF89}"/>
      </w:docPartPr>
      <w:docPartBody>
        <w:p w:rsidR="00F9167C" w:rsidRDefault="00F9167C" w:rsidP="00F9167C">
          <w:pPr>
            <w:pStyle w:val="EEF57872771A42AFA734F74A82E22662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1D060115AA2410F8608A2B107F59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F4056-A816-460E-B372-AD74CF6A6C04}"/>
      </w:docPartPr>
      <w:docPartBody>
        <w:p w:rsidR="00F9167C" w:rsidRDefault="00F9167C" w:rsidP="00F9167C">
          <w:pPr>
            <w:pStyle w:val="C1D060115AA2410F8608A2B107F592DD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38FA89EA5A84E9BBAB1BDD2607DE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2493-780F-4EB0-8171-25F95B2B0A14}"/>
      </w:docPartPr>
      <w:docPartBody>
        <w:p w:rsidR="00F9167C" w:rsidRDefault="00F9167C" w:rsidP="00F9167C">
          <w:pPr>
            <w:pStyle w:val="138FA89EA5A84E9BBAB1BDD2607DEE6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02A9EE7DC03417EA3CE66656160F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95153-C28D-49A3-B6DB-7F81A9F4AA51}"/>
      </w:docPartPr>
      <w:docPartBody>
        <w:p w:rsidR="00F9167C" w:rsidRDefault="00F9167C" w:rsidP="00F9167C">
          <w:pPr>
            <w:pStyle w:val="002A9EE7DC03417EA3CE66656160F343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0C7E85FC49A454D8F8EE9B70805F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F0CE7-82AD-4879-9FC0-CC9FC42E27F5}"/>
      </w:docPartPr>
      <w:docPartBody>
        <w:p w:rsidR="00F9167C" w:rsidRDefault="00F9167C" w:rsidP="00F9167C">
          <w:pPr>
            <w:pStyle w:val="D0C7E85FC49A454D8F8EE9B70805F9D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A34F1FE47C04D6E9D38E31433752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DEF22-D746-4622-B1C8-461325BBAD95}"/>
      </w:docPartPr>
      <w:docPartBody>
        <w:p w:rsidR="00F9167C" w:rsidRDefault="00F9167C" w:rsidP="00F9167C">
          <w:pPr>
            <w:pStyle w:val="7A34F1FE47C04D6E9D38E314337522E1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9ADE643032944E88D4CE1C8F6CFA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3A845-2998-4138-9B71-8580523B0CBE}"/>
      </w:docPartPr>
      <w:docPartBody>
        <w:p w:rsidR="00F9167C" w:rsidRDefault="00F9167C" w:rsidP="00F9167C">
          <w:pPr>
            <w:pStyle w:val="59ADE643032944E88D4CE1C8F6CFA9C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E42E044ECCC4D6AB996B9A8CD444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9953D-13DF-45D1-BFD9-27D54190E5FA}"/>
      </w:docPartPr>
      <w:docPartBody>
        <w:p w:rsidR="00F9167C" w:rsidRDefault="00F9167C" w:rsidP="00F9167C">
          <w:pPr>
            <w:pStyle w:val="7E42E044ECCC4D6AB996B9A8CD444BAF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288C65C1BB41BE896FD1E5DEC82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A0DEE-E0E2-4849-BD4C-02D416C20896}"/>
      </w:docPartPr>
      <w:docPartBody>
        <w:p w:rsidR="00F9167C" w:rsidRDefault="00F9167C" w:rsidP="00F9167C">
          <w:pPr>
            <w:pStyle w:val="5C288C65C1BB41BE896FD1E5DEC821D4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1468107618743548C126D5881C7E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0BB8-30A7-49FF-B046-4F1C0287A430}"/>
      </w:docPartPr>
      <w:docPartBody>
        <w:p w:rsidR="00F9167C" w:rsidRDefault="00F9167C" w:rsidP="00F9167C">
          <w:pPr>
            <w:pStyle w:val="D1468107618743548C126D5881C7EBD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789579D18E463198F45160BE77E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D2330-A9E5-4E6E-AD18-B08F6474528F}"/>
      </w:docPartPr>
      <w:docPartBody>
        <w:p w:rsidR="00F9167C" w:rsidRDefault="00F9167C" w:rsidP="00F9167C">
          <w:pPr>
            <w:pStyle w:val="A8789579D18E463198F45160BE77EE9E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2C8F0154FDF4B898CB6D46D70B35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CE8EE-4740-44DC-AC7F-EEC2C1E0625C}"/>
      </w:docPartPr>
      <w:docPartBody>
        <w:p w:rsidR="00F9167C" w:rsidRDefault="00F9167C" w:rsidP="00F9167C">
          <w:pPr>
            <w:pStyle w:val="B2C8F0154FDF4B898CB6D46D70B355DD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4F6551102FE427B818FD04544D39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E43AD-4A08-4C71-BE8C-F6C08FDBF69B}"/>
      </w:docPartPr>
      <w:docPartBody>
        <w:p w:rsidR="00F9167C" w:rsidRDefault="00F9167C" w:rsidP="00F9167C">
          <w:pPr>
            <w:pStyle w:val="F4F6551102FE427B818FD04544D399C4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4AC16E17B24BF59AF5D357EC685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213CD-9791-4225-8729-D9B0BACD49B6}"/>
      </w:docPartPr>
      <w:docPartBody>
        <w:p w:rsidR="00F9167C" w:rsidRDefault="00F9167C" w:rsidP="00F9167C">
          <w:pPr>
            <w:pStyle w:val="014AC16E17B24BF59AF5D357EC685524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C50C934A1E0418B92E9B745DC20C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30F4B-432E-438A-8F08-E7AC14E16641}"/>
      </w:docPartPr>
      <w:docPartBody>
        <w:p w:rsidR="00F9167C" w:rsidRDefault="00F9167C" w:rsidP="00F9167C">
          <w:pPr>
            <w:pStyle w:val="8C50C934A1E0418B92E9B745DC20C29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9BE8CD492564D50BE674D6B53E8C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3DB3-3028-42B4-8B31-105778BEEACB}"/>
      </w:docPartPr>
      <w:docPartBody>
        <w:p w:rsidR="00F9167C" w:rsidRDefault="00F9167C" w:rsidP="00F9167C">
          <w:pPr>
            <w:pStyle w:val="E9BE8CD492564D50BE674D6B53E8C92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166A1012C414477BA585BBE318E7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4CEC4-20AF-4AF4-9E82-92C7D528CA4F}"/>
      </w:docPartPr>
      <w:docPartBody>
        <w:p w:rsidR="00F9167C" w:rsidRDefault="00F9167C" w:rsidP="00F9167C">
          <w:pPr>
            <w:pStyle w:val="D166A1012C414477BA585BBE318E78B9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01BFE5CD97347AF900B8E11DA73B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4911D-C899-421A-B6BD-427FC5B6C067}"/>
      </w:docPartPr>
      <w:docPartBody>
        <w:p w:rsidR="00F9167C" w:rsidRDefault="00F9167C" w:rsidP="00F9167C">
          <w:pPr>
            <w:pStyle w:val="E01BFE5CD97347AF900B8E11DA73BCF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03EE901303B43ABBCF39544D74FA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27819-1F19-4640-9443-4FC41BEB094D}"/>
      </w:docPartPr>
      <w:docPartBody>
        <w:p w:rsidR="00F9167C" w:rsidRDefault="00F9167C" w:rsidP="00F9167C">
          <w:pPr>
            <w:pStyle w:val="103EE901303B43ABBCF39544D74FA6AA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699870A1C9D443F8C6A414BC6A52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FDC6F-AB52-4E51-B872-AF66C524F73E}"/>
      </w:docPartPr>
      <w:docPartBody>
        <w:p w:rsidR="00F9167C" w:rsidRDefault="00F9167C" w:rsidP="00F9167C">
          <w:pPr>
            <w:pStyle w:val="8699870A1C9D443F8C6A414BC6A5254C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DA5D9F504284132A7F51B0760BA4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D99D3-BC1F-41EA-B4EE-852C9B52C69D}"/>
      </w:docPartPr>
      <w:docPartBody>
        <w:p w:rsidR="00F9167C" w:rsidRDefault="00F9167C" w:rsidP="00F9167C">
          <w:pPr>
            <w:pStyle w:val="9DA5D9F504284132A7F51B0760BA4B0D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372ABD7D8E14EAC82EFD28085CD2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5B682-6D34-44CD-B81C-CF6F51E9871E}"/>
      </w:docPartPr>
      <w:docPartBody>
        <w:p w:rsidR="00E07751" w:rsidRDefault="00F9167C" w:rsidP="00F9167C">
          <w:pPr>
            <w:pStyle w:val="7372ABD7D8E14EAC82EFD28085CD2D7C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9CBA68356124E8BB11EC3036864F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C0EA1-AC26-48F9-AF2E-BB62509F1762}"/>
      </w:docPartPr>
      <w:docPartBody>
        <w:p w:rsidR="00E07751" w:rsidRDefault="00F9167C" w:rsidP="00F9167C">
          <w:pPr>
            <w:pStyle w:val="49CBA68356124E8BB11EC3036864FB78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C793A398ACF46D68E3DF16062A4C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629B6-115A-4D9E-9D73-94233B5D54B4}"/>
      </w:docPartPr>
      <w:docPartBody>
        <w:p w:rsidR="00E07751" w:rsidRDefault="00F9167C" w:rsidP="00F9167C">
          <w:pPr>
            <w:pStyle w:val="2C793A398ACF46D68E3DF16062A4C1A1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7212B15C2F7425F91B7B6897199B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28B77-6296-4A51-823A-393B24EC9F99}"/>
      </w:docPartPr>
      <w:docPartBody>
        <w:p w:rsidR="00E07751" w:rsidRDefault="00F9167C" w:rsidP="00F9167C">
          <w:pPr>
            <w:pStyle w:val="B7212B15C2F7425F91B7B6897199B5B1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233782CF19E4ADDB31E3CD66C256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9B9D9-D2FE-4AB3-8E4E-38A9914D085C}"/>
      </w:docPartPr>
      <w:docPartBody>
        <w:p w:rsidR="00E07751" w:rsidRDefault="00F9167C" w:rsidP="00F9167C">
          <w:pPr>
            <w:pStyle w:val="C233782CF19E4ADDB31E3CD66C256B66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37E007F3E9545E2B1070C686D73C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1AB73-5083-4D2B-AB54-88C182A72E8A}"/>
      </w:docPartPr>
      <w:docPartBody>
        <w:p w:rsidR="00E07751" w:rsidRDefault="00F9167C" w:rsidP="00F9167C">
          <w:pPr>
            <w:pStyle w:val="C37E007F3E9545E2B1070C686D73CC91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FD0ECD9C52644EB8AB7FC08D5BD0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34E93-7A0D-4987-8D96-8CA1FB5FAC87}"/>
      </w:docPartPr>
      <w:docPartBody>
        <w:p w:rsidR="00E07751" w:rsidRDefault="00F9167C" w:rsidP="00F9167C">
          <w:pPr>
            <w:pStyle w:val="DFD0ECD9C52644EB8AB7FC08D5BD0412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DB035FE974C406DBDA2CCCF1CEFA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D31F1-3258-4451-A7D3-BE53A7BFDF59}"/>
      </w:docPartPr>
      <w:docPartBody>
        <w:p w:rsidR="00E07751" w:rsidRDefault="00F9167C" w:rsidP="00F9167C">
          <w:pPr>
            <w:pStyle w:val="DDB035FE974C406DBDA2CCCF1CEFAA8B"/>
          </w:pPr>
          <w:r w:rsidRPr="001B315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-Italic">
    <w:altName w:val="Dax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FC"/>
    <w:rsid w:val="00150491"/>
    <w:rsid w:val="001900FC"/>
    <w:rsid w:val="001C1FF7"/>
    <w:rsid w:val="003E1954"/>
    <w:rsid w:val="00564EDD"/>
    <w:rsid w:val="007F1923"/>
    <w:rsid w:val="00812088"/>
    <w:rsid w:val="00B07227"/>
    <w:rsid w:val="00D417C5"/>
    <w:rsid w:val="00E07751"/>
    <w:rsid w:val="00F9167C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1954"/>
    <w:rPr>
      <w:color w:val="808080"/>
    </w:rPr>
  </w:style>
  <w:style w:type="paragraph" w:customStyle="1" w:styleId="28F26AAF426F4527A7AA5C9DAB1A05F9">
    <w:name w:val="28F26AAF426F4527A7AA5C9DAB1A05F9"/>
    <w:rsid w:val="001900FC"/>
  </w:style>
  <w:style w:type="paragraph" w:customStyle="1" w:styleId="EE09FA6DA99C4F1995D81CAFE397E4B9">
    <w:name w:val="EE09FA6DA99C4F1995D81CAFE397E4B9"/>
    <w:rsid w:val="001900FC"/>
  </w:style>
  <w:style w:type="paragraph" w:customStyle="1" w:styleId="A52DE4F14140473FABC0FCB7D1B0615D">
    <w:name w:val="A52DE4F14140473FABC0FCB7D1B0615D"/>
    <w:rsid w:val="001900FC"/>
  </w:style>
  <w:style w:type="paragraph" w:customStyle="1" w:styleId="0427DBDA999E4B5D90E708017E1D2163">
    <w:name w:val="0427DBDA999E4B5D90E708017E1D2163"/>
    <w:rsid w:val="001900FC"/>
  </w:style>
  <w:style w:type="paragraph" w:customStyle="1" w:styleId="39067E86703A4BA4A9D6050788FFFA6B">
    <w:name w:val="39067E86703A4BA4A9D6050788FFFA6B"/>
    <w:rsid w:val="001900FC"/>
  </w:style>
  <w:style w:type="paragraph" w:customStyle="1" w:styleId="58CB4DA98A714A1EB0081FBAF7156D07">
    <w:name w:val="58CB4DA98A714A1EB0081FBAF7156D07"/>
    <w:rsid w:val="001900FC"/>
  </w:style>
  <w:style w:type="paragraph" w:customStyle="1" w:styleId="30124F51EB90432AA14866E402AC937C">
    <w:name w:val="30124F51EB90432AA14866E402AC937C"/>
    <w:rsid w:val="001900FC"/>
  </w:style>
  <w:style w:type="paragraph" w:customStyle="1" w:styleId="3725F02C479F41E59308A4F94D18A601">
    <w:name w:val="3725F02C479F41E59308A4F94D18A601"/>
    <w:rsid w:val="001900FC"/>
  </w:style>
  <w:style w:type="paragraph" w:customStyle="1" w:styleId="56A52F5EBD814082B5A5B02BFF92932A">
    <w:name w:val="56A52F5EBD814082B5A5B02BFF92932A"/>
    <w:rsid w:val="001900FC"/>
  </w:style>
  <w:style w:type="paragraph" w:customStyle="1" w:styleId="318A435C6A254F2E9EF4BE67298FEC4C">
    <w:name w:val="318A435C6A254F2E9EF4BE67298FEC4C"/>
    <w:rsid w:val="001900FC"/>
  </w:style>
  <w:style w:type="paragraph" w:customStyle="1" w:styleId="85D839541B2F49998DDDA1A0C7EEC3F5">
    <w:name w:val="85D839541B2F49998DDDA1A0C7EEC3F5"/>
    <w:rsid w:val="001900FC"/>
  </w:style>
  <w:style w:type="paragraph" w:customStyle="1" w:styleId="BA6A8EBA0AF545B6921D29F767618A69">
    <w:name w:val="BA6A8EBA0AF545B6921D29F767618A69"/>
    <w:rsid w:val="001900FC"/>
  </w:style>
  <w:style w:type="paragraph" w:customStyle="1" w:styleId="2B9D88A309F54F848A1302E474ABCAE7">
    <w:name w:val="2B9D88A309F54F848A1302E474ABCAE7"/>
    <w:rsid w:val="001900FC"/>
  </w:style>
  <w:style w:type="paragraph" w:customStyle="1" w:styleId="1D4E2C32F9234C00B98E820F34B78753">
    <w:name w:val="1D4E2C32F9234C00B98E820F34B78753"/>
    <w:rsid w:val="001900FC"/>
  </w:style>
  <w:style w:type="paragraph" w:customStyle="1" w:styleId="B95BC3EDEA9D4290AA03F2FE9A71D4F5">
    <w:name w:val="B95BC3EDEA9D4290AA03F2FE9A71D4F5"/>
    <w:rsid w:val="001900FC"/>
  </w:style>
  <w:style w:type="paragraph" w:customStyle="1" w:styleId="93E34BD840D34D42ABE11185B80FF37A">
    <w:name w:val="93E34BD840D34D42ABE11185B80FF37A"/>
    <w:rsid w:val="001900FC"/>
  </w:style>
  <w:style w:type="paragraph" w:customStyle="1" w:styleId="8DA68E2C0665401DA97B58E9539D4FEE">
    <w:name w:val="8DA68E2C0665401DA97B58E9539D4FEE"/>
    <w:rsid w:val="001900FC"/>
  </w:style>
  <w:style w:type="paragraph" w:customStyle="1" w:styleId="5B6C434A78A746CE9656D76CD40596F3">
    <w:name w:val="5B6C434A78A746CE9656D76CD40596F3"/>
    <w:rsid w:val="001900FC"/>
  </w:style>
  <w:style w:type="paragraph" w:customStyle="1" w:styleId="7BF52C840D4141D69CB9A915B710F9D1">
    <w:name w:val="7BF52C840D4141D69CB9A915B710F9D1"/>
    <w:rsid w:val="001900FC"/>
  </w:style>
  <w:style w:type="paragraph" w:customStyle="1" w:styleId="E44D11F92D5C444E9EE01BD7214EA7C8">
    <w:name w:val="E44D11F92D5C444E9EE01BD7214EA7C8"/>
    <w:rsid w:val="001900FC"/>
  </w:style>
  <w:style w:type="paragraph" w:customStyle="1" w:styleId="6763C310927949A293BEB48C038086F6">
    <w:name w:val="6763C310927949A293BEB48C038086F6"/>
    <w:rsid w:val="001900FC"/>
  </w:style>
  <w:style w:type="paragraph" w:customStyle="1" w:styleId="B45EADA0B5B24BD3AA85ED735E01FF79">
    <w:name w:val="B45EADA0B5B24BD3AA85ED735E01FF79"/>
    <w:rsid w:val="001900FC"/>
  </w:style>
  <w:style w:type="paragraph" w:customStyle="1" w:styleId="9F2EEC25FD354DDB9C32AE7EA837C79D">
    <w:name w:val="9F2EEC25FD354DDB9C32AE7EA837C79D"/>
    <w:rsid w:val="001900FC"/>
  </w:style>
  <w:style w:type="paragraph" w:customStyle="1" w:styleId="50D5707BB5BC4050AB468AA95C79DAAD">
    <w:name w:val="50D5707BB5BC4050AB468AA95C79DAAD"/>
    <w:rsid w:val="001900FC"/>
  </w:style>
  <w:style w:type="paragraph" w:customStyle="1" w:styleId="BD309618370140678D02CA90257B66FD">
    <w:name w:val="BD309618370140678D02CA90257B66FD"/>
    <w:rsid w:val="001900FC"/>
  </w:style>
  <w:style w:type="paragraph" w:customStyle="1" w:styleId="ADEC8C6927B5423D9E88CC1E31746B78">
    <w:name w:val="ADEC8C6927B5423D9E88CC1E31746B78"/>
    <w:rsid w:val="001900FC"/>
  </w:style>
  <w:style w:type="paragraph" w:customStyle="1" w:styleId="608BA7E4522241F6A2EA0D3732F9952F">
    <w:name w:val="608BA7E4522241F6A2EA0D3732F9952F"/>
    <w:rsid w:val="001900FC"/>
  </w:style>
  <w:style w:type="paragraph" w:customStyle="1" w:styleId="63C32532EF0F4ECF854E70B977CDA746">
    <w:name w:val="63C32532EF0F4ECF854E70B977CDA746"/>
    <w:rsid w:val="001900FC"/>
  </w:style>
  <w:style w:type="paragraph" w:customStyle="1" w:styleId="31CB5B893A9B4CCEA623DB68FA6F80CC">
    <w:name w:val="31CB5B893A9B4CCEA623DB68FA6F80CC"/>
    <w:rsid w:val="001900FC"/>
  </w:style>
  <w:style w:type="paragraph" w:customStyle="1" w:styleId="ADEC1401617F4691A92011E9B9461AB5">
    <w:name w:val="ADEC1401617F4691A92011E9B9461AB5"/>
    <w:rsid w:val="001900FC"/>
  </w:style>
  <w:style w:type="paragraph" w:customStyle="1" w:styleId="BD925833F9454B2B9FB9880CDFDACDCB">
    <w:name w:val="BD925833F9454B2B9FB9880CDFDACDCB"/>
    <w:rsid w:val="001900FC"/>
  </w:style>
  <w:style w:type="paragraph" w:customStyle="1" w:styleId="937C11C3C0AA455DAE786EE764C734C6">
    <w:name w:val="937C11C3C0AA455DAE786EE764C734C6"/>
    <w:rsid w:val="001900FC"/>
  </w:style>
  <w:style w:type="paragraph" w:customStyle="1" w:styleId="97CAEC6F99244F41A5FFD719D550B6D7">
    <w:name w:val="97CAEC6F99244F41A5FFD719D550B6D7"/>
    <w:rsid w:val="001900FC"/>
  </w:style>
  <w:style w:type="paragraph" w:customStyle="1" w:styleId="5CE9AF06D6C843ECB79DCB0E2F02886A">
    <w:name w:val="5CE9AF06D6C843ECB79DCB0E2F02886A"/>
    <w:rsid w:val="001900FC"/>
  </w:style>
  <w:style w:type="paragraph" w:customStyle="1" w:styleId="8E6E2D3E7E194EE491ED105C374F7E08">
    <w:name w:val="8E6E2D3E7E194EE491ED105C374F7E08"/>
    <w:rsid w:val="00F9167C"/>
  </w:style>
  <w:style w:type="paragraph" w:customStyle="1" w:styleId="7150F672E80F436183C05DF60A91AF9E">
    <w:name w:val="7150F672E80F436183C05DF60A91AF9E"/>
    <w:rsid w:val="00F9167C"/>
  </w:style>
  <w:style w:type="paragraph" w:customStyle="1" w:styleId="424257CC7E644FDCB83983077466D215">
    <w:name w:val="424257CC7E644FDCB83983077466D215"/>
    <w:rsid w:val="00F9167C"/>
  </w:style>
  <w:style w:type="paragraph" w:customStyle="1" w:styleId="D4BE2143ED6E49749178C2123CD0144B">
    <w:name w:val="D4BE2143ED6E49749178C2123CD0144B"/>
    <w:rsid w:val="00F9167C"/>
  </w:style>
  <w:style w:type="paragraph" w:customStyle="1" w:styleId="E9928AD8BEE446C8B16671E5C4A6E24B">
    <w:name w:val="E9928AD8BEE446C8B16671E5C4A6E24B"/>
    <w:rsid w:val="00F9167C"/>
  </w:style>
  <w:style w:type="paragraph" w:customStyle="1" w:styleId="E64F1978651F4D2086CE1DC3F093B09A">
    <w:name w:val="E64F1978651F4D2086CE1DC3F093B09A"/>
    <w:rsid w:val="00F9167C"/>
  </w:style>
  <w:style w:type="paragraph" w:customStyle="1" w:styleId="E682C060E1394EA280F4083289297BC3">
    <w:name w:val="E682C060E1394EA280F4083289297BC3"/>
    <w:rsid w:val="00F9167C"/>
  </w:style>
  <w:style w:type="paragraph" w:customStyle="1" w:styleId="D621E30E06644B2190465362BD52D709">
    <w:name w:val="D621E30E06644B2190465362BD52D709"/>
    <w:rsid w:val="00F9167C"/>
  </w:style>
  <w:style w:type="paragraph" w:customStyle="1" w:styleId="460F41CD1C694A02B1F027E12A00DB9E">
    <w:name w:val="460F41CD1C694A02B1F027E12A00DB9E"/>
    <w:rsid w:val="00F9167C"/>
  </w:style>
  <w:style w:type="paragraph" w:customStyle="1" w:styleId="6D8B4043A977435B9B125866E2570C7A">
    <w:name w:val="6D8B4043A977435B9B125866E2570C7A"/>
    <w:rsid w:val="00F9167C"/>
  </w:style>
  <w:style w:type="paragraph" w:customStyle="1" w:styleId="EF45BD1ECE6542A4A9D36A7D4194C3B8">
    <w:name w:val="EF45BD1ECE6542A4A9D36A7D4194C3B8"/>
    <w:rsid w:val="00F9167C"/>
  </w:style>
  <w:style w:type="paragraph" w:customStyle="1" w:styleId="836B914ED46D415E8B3DC71B05B13C47">
    <w:name w:val="836B914ED46D415E8B3DC71B05B13C47"/>
    <w:rsid w:val="00F9167C"/>
  </w:style>
  <w:style w:type="paragraph" w:customStyle="1" w:styleId="7144F00ABD5B49F886A95C14A4736A50">
    <w:name w:val="7144F00ABD5B49F886A95C14A4736A50"/>
    <w:rsid w:val="00F9167C"/>
  </w:style>
  <w:style w:type="paragraph" w:customStyle="1" w:styleId="EEF57872771A42AFA734F74A82E22662">
    <w:name w:val="EEF57872771A42AFA734F74A82E22662"/>
    <w:rsid w:val="00F9167C"/>
  </w:style>
  <w:style w:type="paragraph" w:customStyle="1" w:styleId="C1D060115AA2410F8608A2B107F592DD">
    <w:name w:val="C1D060115AA2410F8608A2B107F592DD"/>
    <w:rsid w:val="00F9167C"/>
  </w:style>
  <w:style w:type="paragraph" w:customStyle="1" w:styleId="138FA89EA5A84E9BBAB1BDD2607DEE69">
    <w:name w:val="138FA89EA5A84E9BBAB1BDD2607DEE69"/>
    <w:rsid w:val="00F9167C"/>
  </w:style>
  <w:style w:type="paragraph" w:customStyle="1" w:styleId="002A9EE7DC03417EA3CE66656160F343">
    <w:name w:val="002A9EE7DC03417EA3CE66656160F343"/>
    <w:rsid w:val="00F9167C"/>
  </w:style>
  <w:style w:type="paragraph" w:customStyle="1" w:styleId="D0C7E85FC49A454D8F8EE9B70805F9DA">
    <w:name w:val="D0C7E85FC49A454D8F8EE9B70805F9DA"/>
    <w:rsid w:val="00F9167C"/>
  </w:style>
  <w:style w:type="paragraph" w:customStyle="1" w:styleId="7A34F1FE47C04D6E9D38E314337522E1">
    <w:name w:val="7A34F1FE47C04D6E9D38E314337522E1"/>
    <w:rsid w:val="00F9167C"/>
  </w:style>
  <w:style w:type="paragraph" w:customStyle="1" w:styleId="59ADE643032944E88D4CE1C8F6CFA9CA">
    <w:name w:val="59ADE643032944E88D4CE1C8F6CFA9CA"/>
    <w:rsid w:val="00F9167C"/>
  </w:style>
  <w:style w:type="paragraph" w:customStyle="1" w:styleId="7E42E044ECCC4D6AB996B9A8CD444BAF">
    <w:name w:val="7E42E044ECCC4D6AB996B9A8CD444BAF"/>
    <w:rsid w:val="00F9167C"/>
  </w:style>
  <w:style w:type="paragraph" w:customStyle="1" w:styleId="5C288C65C1BB41BE896FD1E5DEC821D4">
    <w:name w:val="5C288C65C1BB41BE896FD1E5DEC821D4"/>
    <w:rsid w:val="00F9167C"/>
  </w:style>
  <w:style w:type="paragraph" w:customStyle="1" w:styleId="D1468107618743548C126D5881C7EBD9">
    <w:name w:val="D1468107618743548C126D5881C7EBD9"/>
    <w:rsid w:val="00F9167C"/>
  </w:style>
  <w:style w:type="paragraph" w:customStyle="1" w:styleId="A8789579D18E463198F45160BE77EE9E">
    <w:name w:val="A8789579D18E463198F45160BE77EE9E"/>
    <w:rsid w:val="00F9167C"/>
  </w:style>
  <w:style w:type="paragraph" w:customStyle="1" w:styleId="B2C8F0154FDF4B898CB6D46D70B355DD">
    <w:name w:val="B2C8F0154FDF4B898CB6D46D70B355DD"/>
    <w:rsid w:val="00F9167C"/>
  </w:style>
  <w:style w:type="paragraph" w:customStyle="1" w:styleId="F4F6551102FE427B818FD04544D399C4">
    <w:name w:val="F4F6551102FE427B818FD04544D399C4"/>
    <w:rsid w:val="00F9167C"/>
  </w:style>
  <w:style w:type="paragraph" w:customStyle="1" w:styleId="014AC16E17B24BF59AF5D357EC685524">
    <w:name w:val="014AC16E17B24BF59AF5D357EC685524"/>
    <w:rsid w:val="00F9167C"/>
  </w:style>
  <w:style w:type="paragraph" w:customStyle="1" w:styleId="8C50C934A1E0418B92E9B745DC20C29A">
    <w:name w:val="8C50C934A1E0418B92E9B745DC20C29A"/>
    <w:rsid w:val="00F9167C"/>
  </w:style>
  <w:style w:type="paragraph" w:customStyle="1" w:styleId="E9BE8CD492564D50BE674D6B53E8C929">
    <w:name w:val="E9BE8CD492564D50BE674D6B53E8C929"/>
    <w:rsid w:val="00F9167C"/>
  </w:style>
  <w:style w:type="paragraph" w:customStyle="1" w:styleId="D166A1012C414477BA585BBE318E78B9">
    <w:name w:val="D166A1012C414477BA585BBE318E78B9"/>
    <w:rsid w:val="00F9167C"/>
  </w:style>
  <w:style w:type="paragraph" w:customStyle="1" w:styleId="E01BFE5CD97347AF900B8E11DA73BCFA">
    <w:name w:val="E01BFE5CD97347AF900B8E11DA73BCFA"/>
    <w:rsid w:val="00F9167C"/>
  </w:style>
  <w:style w:type="paragraph" w:customStyle="1" w:styleId="103EE901303B43ABBCF39544D74FA6AA">
    <w:name w:val="103EE901303B43ABBCF39544D74FA6AA"/>
    <w:rsid w:val="00F9167C"/>
  </w:style>
  <w:style w:type="paragraph" w:customStyle="1" w:styleId="8699870A1C9D443F8C6A414BC6A5254C">
    <w:name w:val="8699870A1C9D443F8C6A414BC6A5254C"/>
    <w:rsid w:val="00F9167C"/>
  </w:style>
  <w:style w:type="paragraph" w:customStyle="1" w:styleId="9DA5D9F504284132A7F51B0760BA4B0D">
    <w:name w:val="9DA5D9F504284132A7F51B0760BA4B0D"/>
    <w:rsid w:val="00F9167C"/>
  </w:style>
  <w:style w:type="paragraph" w:customStyle="1" w:styleId="4C6BC544E1CA4C8A87EDDC669FBC8579">
    <w:name w:val="4C6BC544E1CA4C8A87EDDC669FBC8579"/>
    <w:rsid w:val="00F9167C"/>
  </w:style>
  <w:style w:type="paragraph" w:customStyle="1" w:styleId="5B4224B5AFB14FC7AB90DF76C71CE88A">
    <w:name w:val="5B4224B5AFB14FC7AB90DF76C71CE88A"/>
    <w:rsid w:val="00F9167C"/>
  </w:style>
  <w:style w:type="paragraph" w:customStyle="1" w:styleId="447FB0A0E8F8461E957F844BFB6D0326">
    <w:name w:val="447FB0A0E8F8461E957F844BFB6D0326"/>
    <w:rsid w:val="00F9167C"/>
  </w:style>
  <w:style w:type="paragraph" w:customStyle="1" w:styleId="9A6493DC8B5F4614B9134E40924E7BA2">
    <w:name w:val="9A6493DC8B5F4614B9134E40924E7BA2"/>
    <w:rsid w:val="00F9167C"/>
  </w:style>
  <w:style w:type="paragraph" w:customStyle="1" w:styleId="EB05403689104E9F9E365468979C563C">
    <w:name w:val="EB05403689104E9F9E365468979C563C"/>
    <w:rsid w:val="00F9167C"/>
  </w:style>
  <w:style w:type="paragraph" w:customStyle="1" w:styleId="6412E8A027BC479F9D1421C1EDA3E1FB">
    <w:name w:val="6412E8A027BC479F9D1421C1EDA3E1FB"/>
    <w:rsid w:val="00F9167C"/>
  </w:style>
  <w:style w:type="paragraph" w:customStyle="1" w:styleId="78AD24CE60A2448F841D62C5088ACFD0">
    <w:name w:val="78AD24CE60A2448F841D62C5088ACFD0"/>
    <w:rsid w:val="00F9167C"/>
  </w:style>
  <w:style w:type="paragraph" w:customStyle="1" w:styleId="A45BF532C78C469C8449EC013327706F">
    <w:name w:val="A45BF532C78C469C8449EC013327706F"/>
    <w:rsid w:val="00F9167C"/>
  </w:style>
  <w:style w:type="paragraph" w:customStyle="1" w:styleId="7C72E4D6A0EB404CB23D900C48DAE626">
    <w:name w:val="7C72E4D6A0EB404CB23D900C48DAE626"/>
    <w:rsid w:val="00F9167C"/>
  </w:style>
  <w:style w:type="paragraph" w:customStyle="1" w:styleId="DD769635CDE74D9D936F2B86A0C91A3F">
    <w:name w:val="DD769635CDE74D9D936F2B86A0C91A3F"/>
    <w:rsid w:val="00F9167C"/>
  </w:style>
  <w:style w:type="paragraph" w:customStyle="1" w:styleId="B712C058BC20437AA7A744CED88AB310">
    <w:name w:val="B712C058BC20437AA7A744CED88AB310"/>
    <w:rsid w:val="00F9167C"/>
  </w:style>
  <w:style w:type="paragraph" w:customStyle="1" w:styleId="D4F6B9DEE4DB4677A53CA2EAE77872FA">
    <w:name w:val="D4F6B9DEE4DB4677A53CA2EAE77872FA"/>
    <w:rsid w:val="00F9167C"/>
  </w:style>
  <w:style w:type="paragraph" w:customStyle="1" w:styleId="891FE5B57212421198FACBDC76FB9D49">
    <w:name w:val="891FE5B57212421198FACBDC76FB9D49"/>
    <w:rsid w:val="00F9167C"/>
  </w:style>
  <w:style w:type="paragraph" w:customStyle="1" w:styleId="E004E047BBD84358A1190D29695BBE06">
    <w:name w:val="E004E047BBD84358A1190D29695BBE06"/>
    <w:rsid w:val="00F9167C"/>
  </w:style>
  <w:style w:type="paragraph" w:customStyle="1" w:styleId="98985D81BD234F978B0602C44D3B9BFD">
    <w:name w:val="98985D81BD234F978B0602C44D3B9BFD"/>
    <w:rsid w:val="00F9167C"/>
  </w:style>
  <w:style w:type="paragraph" w:customStyle="1" w:styleId="AF0F5A65FB2B4AFC8EBE371CB98F0C34">
    <w:name w:val="AF0F5A65FB2B4AFC8EBE371CB98F0C34"/>
    <w:rsid w:val="00F9167C"/>
  </w:style>
  <w:style w:type="paragraph" w:customStyle="1" w:styleId="7372ABD7D8E14EAC82EFD28085CD2D7C">
    <w:name w:val="7372ABD7D8E14EAC82EFD28085CD2D7C"/>
    <w:rsid w:val="00F9167C"/>
  </w:style>
  <w:style w:type="paragraph" w:customStyle="1" w:styleId="49CBA68356124E8BB11EC3036864FB78">
    <w:name w:val="49CBA68356124E8BB11EC3036864FB78"/>
    <w:rsid w:val="00F9167C"/>
  </w:style>
  <w:style w:type="paragraph" w:customStyle="1" w:styleId="2C793A398ACF46D68E3DF16062A4C1A1">
    <w:name w:val="2C793A398ACF46D68E3DF16062A4C1A1"/>
    <w:rsid w:val="00F9167C"/>
  </w:style>
  <w:style w:type="paragraph" w:customStyle="1" w:styleId="C9EA78391F474D36951721209AEA6ADB">
    <w:name w:val="C9EA78391F474D36951721209AEA6ADB"/>
    <w:rsid w:val="00F9167C"/>
  </w:style>
  <w:style w:type="paragraph" w:customStyle="1" w:styleId="B7212B15C2F7425F91B7B6897199B5B1">
    <w:name w:val="B7212B15C2F7425F91B7B6897199B5B1"/>
    <w:rsid w:val="00F9167C"/>
  </w:style>
  <w:style w:type="paragraph" w:customStyle="1" w:styleId="C233782CF19E4ADDB31E3CD66C256B66">
    <w:name w:val="C233782CF19E4ADDB31E3CD66C256B66"/>
    <w:rsid w:val="00F9167C"/>
  </w:style>
  <w:style w:type="paragraph" w:customStyle="1" w:styleId="C37E007F3E9545E2B1070C686D73CC91">
    <w:name w:val="C37E007F3E9545E2B1070C686D73CC91"/>
    <w:rsid w:val="00F9167C"/>
  </w:style>
  <w:style w:type="paragraph" w:customStyle="1" w:styleId="DFD0ECD9C52644EB8AB7FC08D5BD0412">
    <w:name w:val="DFD0ECD9C52644EB8AB7FC08D5BD0412"/>
    <w:rsid w:val="00F9167C"/>
  </w:style>
  <w:style w:type="paragraph" w:customStyle="1" w:styleId="DDB035FE974C406DBDA2CCCF1CEFAA8B">
    <w:name w:val="DDB035FE974C406DBDA2CCCF1CEFAA8B"/>
    <w:rsid w:val="00F9167C"/>
  </w:style>
  <w:style w:type="paragraph" w:customStyle="1" w:styleId="A5D378E336A0422593D7E14B2C924085">
    <w:name w:val="A5D378E336A0422593D7E14B2C924085"/>
    <w:rsid w:val="003E1954"/>
  </w:style>
  <w:style w:type="paragraph" w:customStyle="1" w:styleId="DE479EA90CC449EDB327AD10C4B4E065">
    <w:name w:val="DE479EA90CC449EDB327AD10C4B4E065"/>
    <w:rsid w:val="003E1954"/>
  </w:style>
  <w:style w:type="paragraph" w:customStyle="1" w:styleId="BCCCC62B25364299AFCE085BF9CF30E3">
    <w:name w:val="BCCCC62B25364299AFCE085BF9CF30E3"/>
    <w:rsid w:val="003E1954"/>
  </w:style>
  <w:style w:type="paragraph" w:customStyle="1" w:styleId="E103CE3993094BA5A14909951DAED594">
    <w:name w:val="E103CE3993094BA5A14909951DAED594"/>
    <w:rsid w:val="003E1954"/>
  </w:style>
  <w:style w:type="paragraph" w:customStyle="1" w:styleId="DA109A79E7BA478C823D96D86BC169D9">
    <w:name w:val="DA109A79E7BA478C823D96D86BC169D9"/>
    <w:rsid w:val="003E1954"/>
  </w:style>
  <w:style w:type="paragraph" w:customStyle="1" w:styleId="45481C4B2757407AB205324A280E4014">
    <w:name w:val="45481C4B2757407AB205324A280E4014"/>
    <w:rsid w:val="003E1954"/>
  </w:style>
  <w:style w:type="paragraph" w:customStyle="1" w:styleId="DABA7198820D419D8636D5B2A4CB69D9">
    <w:name w:val="DABA7198820D419D8636D5B2A4CB69D9"/>
    <w:rsid w:val="003E1954"/>
  </w:style>
  <w:style w:type="paragraph" w:customStyle="1" w:styleId="9AE876EB94554959832A67A459580259">
    <w:name w:val="9AE876EB94554959832A67A459580259"/>
    <w:rsid w:val="003E1954"/>
  </w:style>
  <w:style w:type="paragraph" w:customStyle="1" w:styleId="6CC9BF529A144FE9AF85820C0FF2AC32">
    <w:name w:val="6CC9BF529A144FE9AF85820C0FF2AC32"/>
    <w:rsid w:val="003E1954"/>
  </w:style>
  <w:style w:type="paragraph" w:customStyle="1" w:styleId="411FAC1BC52548BD9A85871F4F318456">
    <w:name w:val="411FAC1BC52548BD9A85871F4F318456"/>
    <w:rsid w:val="003E1954"/>
  </w:style>
  <w:style w:type="paragraph" w:customStyle="1" w:styleId="137807AAE36C4F57A9B7EA7A7DD727B3">
    <w:name w:val="137807AAE36C4F57A9B7EA7A7DD727B3"/>
    <w:rsid w:val="003E1954"/>
  </w:style>
  <w:style w:type="paragraph" w:customStyle="1" w:styleId="59250400CD2445FA81511311AE65AD1D">
    <w:name w:val="59250400CD2445FA81511311AE65AD1D"/>
    <w:rsid w:val="003E1954"/>
  </w:style>
  <w:style w:type="paragraph" w:customStyle="1" w:styleId="0485C722AA04416095EB4086F6A3642E">
    <w:name w:val="0485C722AA04416095EB4086F6A3642E"/>
    <w:rsid w:val="003E1954"/>
  </w:style>
  <w:style w:type="paragraph" w:customStyle="1" w:styleId="3FC3BD925D0B4CE4BA131280A8ADF4ED">
    <w:name w:val="3FC3BD925D0B4CE4BA131280A8ADF4ED"/>
    <w:rsid w:val="003E1954"/>
  </w:style>
  <w:style w:type="paragraph" w:customStyle="1" w:styleId="AF01BB8BDCDE4B3FA6BC05CF584E9FA5">
    <w:name w:val="AF01BB8BDCDE4B3FA6BC05CF584E9FA5"/>
    <w:rsid w:val="003E1954"/>
  </w:style>
  <w:style w:type="paragraph" w:customStyle="1" w:styleId="BAF19B013FB94646B24BBF74ED9D0A03">
    <w:name w:val="BAF19B013FB94646B24BBF74ED9D0A03"/>
    <w:rsid w:val="003E1954"/>
  </w:style>
  <w:style w:type="paragraph" w:customStyle="1" w:styleId="AB85509C6FE04C2A840F66B7F554DBF8">
    <w:name w:val="AB85509C6FE04C2A840F66B7F554DBF8"/>
    <w:rsid w:val="003E1954"/>
  </w:style>
  <w:style w:type="paragraph" w:customStyle="1" w:styleId="EEC8C6E835CD42C7AF158B1020D0B06C">
    <w:name w:val="EEC8C6E835CD42C7AF158B1020D0B06C"/>
    <w:rsid w:val="003E1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D51B-6164-410E-81A3-D879B902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80</Pages>
  <Words>20935</Words>
  <Characters>113054</Characters>
  <Application>Microsoft Office Word</Application>
  <DocSecurity>0</DocSecurity>
  <Lines>942</Lines>
  <Paragraphs>267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10 de julho de 2006</vt:lpstr>
    </vt:vector>
  </TitlesOfParts>
  <Company>Hewlett-Packard Company</Company>
  <LinksUpToDate>false</LinksUpToDate>
  <CharactersWithSpaces>133722</CharactersWithSpaces>
  <SharedDoc>false</SharedDoc>
  <HLinks>
    <vt:vector size="306" baseType="variant">
      <vt:variant>
        <vt:i4>7864381</vt:i4>
      </vt:variant>
      <vt:variant>
        <vt:i4>626</vt:i4>
      </vt:variant>
      <vt:variant>
        <vt:i4>0</vt:i4>
      </vt:variant>
      <vt:variant>
        <vt:i4>5</vt:i4>
      </vt:variant>
      <vt:variant>
        <vt:lpwstr>https://institutoodara.org.br/wp-content/uploads/2019/09/a-categoria-polc3adtico-cultural-de-amefricanidade-lelia-gonzales1.pdf</vt:lpwstr>
      </vt:variant>
      <vt:variant>
        <vt:lpwstr/>
      </vt:variant>
      <vt:variant>
        <vt:i4>5963886</vt:i4>
      </vt:variant>
      <vt:variant>
        <vt:i4>567</vt:i4>
      </vt:variant>
      <vt:variant>
        <vt:i4>0</vt:i4>
      </vt:variant>
      <vt:variant>
        <vt:i4>5</vt:i4>
      </vt:variant>
      <vt:variant>
        <vt:lpwstr>http://cienciaecultura.bvs.br/ scielo.php?script=sci_arttext&amp;pid=S0009-67252004000400014</vt:lpwstr>
      </vt:variant>
      <vt:variant>
        <vt:lpwstr/>
      </vt:variant>
      <vt:variant>
        <vt:i4>5505113</vt:i4>
      </vt:variant>
      <vt:variant>
        <vt:i4>508</vt:i4>
      </vt:variant>
      <vt:variant>
        <vt:i4>0</vt:i4>
      </vt:variant>
      <vt:variant>
        <vt:i4>5</vt:i4>
      </vt:variant>
      <vt:variant>
        <vt:lpwstr>https://brasil.un.org/pt-br/sdgs</vt:lpwstr>
      </vt:variant>
      <vt:variant>
        <vt:lpwstr/>
      </vt:variant>
      <vt:variant>
        <vt:i4>6357110</vt:i4>
      </vt:variant>
      <vt:variant>
        <vt:i4>505</vt:i4>
      </vt:variant>
      <vt:variant>
        <vt:i4>0</vt:i4>
      </vt:variant>
      <vt:variant>
        <vt:i4>5</vt:i4>
      </vt:variant>
      <vt:variant>
        <vt:lpwstr>https://brasil.un.org/pt-br/sdgs/5</vt:lpwstr>
      </vt:variant>
      <vt:variant>
        <vt:lpwstr/>
      </vt:variant>
      <vt:variant>
        <vt:i4>1835094</vt:i4>
      </vt:variant>
      <vt:variant>
        <vt:i4>469</vt:i4>
      </vt:variant>
      <vt:variant>
        <vt:i4>0</vt:i4>
      </vt:variant>
      <vt:variant>
        <vt:i4>5</vt:i4>
      </vt:variant>
      <vt:variant>
        <vt:lpwstr>https://www.jstor.org/publisher/bristolup</vt:lpwstr>
      </vt:variant>
      <vt:variant>
        <vt:lpwstr/>
      </vt:variant>
      <vt:variant>
        <vt:i4>7077985</vt:i4>
      </vt:variant>
      <vt:variant>
        <vt:i4>368</vt:i4>
      </vt:variant>
      <vt:variant>
        <vt:i4>0</vt:i4>
      </vt:variant>
      <vt:variant>
        <vt:i4>5</vt:i4>
      </vt:variant>
      <vt:variant>
        <vt:lpwstr>https://www.pucsp.br/biblioteca</vt:lpwstr>
      </vt:variant>
      <vt:variant>
        <vt:lpwstr/>
      </vt:variant>
      <vt:variant>
        <vt:i4>786460</vt:i4>
      </vt:variant>
      <vt:variant>
        <vt:i4>365</vt:i4>
      </vt:variant>
      <vt:variant>
        <vt:i4>0</vt:i4>
      </vt:variant>
      <vt:variant>
        <vt:i4>5</vt:i4>
      </vt:variant>
      <vt:variant>
        <vt:lpwstr>https://www.periodicos.capes.gov.br/</vt:lpwstr>
      </vt:variant>
      <vt:variant>
        <vt:lpwstr/>
      </vt:variant>
      <vt:variant>
        <vt:i4>7012404</vt:i4>
      </vt:variant>
      <vt:variant>
        <vt:i4>320</vt:i4>
      </vt:variant>
      <vt:variant>
        <vt:i4>0</vt:i4>
      </vt:variant>
      <vt:variant>
        <vt:i4>5</vt:i4>
      </vt:variant>
      <vt:variant>
        <vt:lpwstr>https://cpers.com.br/paulo-freire-17-livros-para-baixar-em-pdf/</vt:lpwstr>
      </vt:variant>
      <vt:variant>
        <vt:lpwstr/>
      </vt:variant>
      <vt:variant>
        <vt:i4>7077985</vt:i4>
      </vt:variant>
      <vt:variant>
        <vt:i4>303</vt:i4>
      </vt:variant>
      <vt:variant>
        <vt:i4>0</vt:i4>
      </vt:variant>
      <vt:variant>
        <vt:i4>5</vt:i4>
      </vt:variant>
      <vt:variant>
        <vt:lpwstr>https://www.pucsp.br/biblioteca</vt:lpwstr>
      </vt:variant>
      <vt:variant>
        <vt:lpwstr/>
      </vt:variant>
      <vt:variant>
        <vt:i4>786460</vt:i4>
      </vt:variant>
      <vt:variant>
        <vt:i4>300</vt:i4>
      </vt:variant>
      <vt:variant>
        <vt:i4>0</vt:i4>
      </vt:variant>
      <vt:variant>
        <vt:i4>5</vt:i4>
      </vt:variant>
      <vt:variant>
        <vt:lpwstr>https://www.periodicos.capes.gov.br/</vt:lpwstr>
      </vt:variant>
      <vt:variant>
        <vt:lpwstr/>
      </vt:variant>
      <vt:variant>
        <vt:i4>4849729</vt:i4>
      </vt:variant>
      <vt:variant>
        <vt:i4>297</vt:i4>
      </vt:variant>
      <vt:variant>
        <vt:i4>0</vt:i4>
      </vt:variant>
      <vt:variant>
        <vt:i4>5</vt:i4>
      </vt:variant>
      <vt:variant>
        <vt:lpwstr>http://www.anpepp.org.br/</vt:lpwstr>
      </vt:variant>
      <vt:variant>
        <vt:lpwstr/>
      </vt:variant>
      <vt:variant>
        <vt:i4>5046295</vt:i4>
      </vt:variant>
      <vt:variant>
        <vt:i4>238</vt:i4>
      </vt:variant>
      <vt:variant>
        <vt:i4>0</vt:i4>
      </vt:variant>
      <vt:variant>
        <vt:i4>5</vt:i4>
      </vt:variant>
      <vt:variant>
        <vt:lpwstr>http://conselho.saude.gov.br/resolucoes/2016/Reso510.pdf</vt:lpwstr>
      </vt:variant>
      <vt:variant>
        <vt:lpwstr/>
      </vt:variant>
      <vt:variant>
        <vt:i4>524355</vt:i4>
      </vt:variant>
      <vt:variant>
        <vt:i4>235</vt:i4>
      </vt:variant>
      <vt:variant>
        <vt:i4>0</vt:i4>
      </vt:variant>
      <vt:variant>
        <vt:i4>5</vt:i4>
      </vt:variant>
      <vt:variant>
        <vt:lpwstr>https://conselho.saude.gov.br/resolucoes/2012/Reso466.pdf</vt:lpwstr>
      </vt:variant>
      <vt:variant>
        <vt:lpwstr/>
      </vt:variant>
      <vt:variant>
        <vt:i4>2949208</vt:i4>
      </vt:variant>
      <vt:variant>
        <vt:i4>218</vt:i4>
      </vt:variant>
      <vt:variant>
        <vt:i4>0</vt:i4>
      </vt:variant>
      <vt:variant>
        <vt:i4>5</vt:i4>
      </vt:variant>
      <vt:variant>
        <vt:lpwstr>http://portal.revistas.bvs.br/transf.php?xsl=xsl/titles.xsl&amp;xml=http://catserver.bireme.br/cgi-bin/wxis1660.exe/?IsisScript=../cgi-bin/catrevistas/catrevistas.xis%257Cdatabase_name=TITLES%257Clist_type=title%257Ccat_name=ALL%257Cfrom=1%257Ccount=50&amp;lang=pt&amp;comefrom=home&amp;home=false&amp;task=show_magazines&amp;request_made_adv_search=false&amp;lang=pt&amp;show_adv_search=false&amp;help_file=/help_pt.htm&amp;connector=ET&amp;search_exp=Trieb%20(Rio%20de%20Janeiro)</vt:lpwstr>
      </vt:variant>
      <vt:variant>
        <vt:lpwstr/>
      </vt:variant>
      <vt:variant>
        <vt:i4>3801200</vt:i4>
      </vt:variant>
      <vt:variant>
        <vt:i4>215</vt:i4>
      </vt:variant>
      <vt:variant>
        <vt:i4>0</vt:i4>
      </vt:variant>
      <vt:variant>
        <vt:i4>5</vt:i4>
      </vt:variant>
      <vt:variant>
        <vt:lpwstr>https://www.pucsp.br/educ/ebook/egratis.htm</vt:lpwstr>
      </vt:variant>
      <vt:variant>
        <vt:lpwstr/>
      </vt:variant>
      <vt:variant>
        <vt:i4>2621480</vt:i4>
      </vt:variant>
      <vt:variant>
        <vt:i4>212</vt:i4>
      </vt:variant>
      <vt:variant>
        <vt:i4>0</vt:i4>
      </vt:variant>
      <vt:variant>
        <vt:i4>5</vt:i4>
      </vt:variant>
      <vt:variant>
        <vt:lpwstr>http://www.centrowinnicott.com.br/uploads/</vt:lpwstr>
      </vt:variant>
      <vt:variant>
        <vt:lpwstr/>
      </vt:variant>
      <vt:variant>
        <vt:i4>3801200</vt:i4>
      </vt:variant>
      <vt:variant>
        <vt:i4>209</vt:i4>
      </vt:variant>
      <vt:variant>
        <vt:i4>0</vt:i4>
      </vt:variant>
      <vt:variant>
        <vt:i4>5</vt:i4>
      </vt:variant>
      <vt:variant>
        <vt:lpwstr>https://www.pucsp.br/educ/ebook/egratis.htm</vt:lpwstr>
      </vt:variant>
      <vt:variant>
        <vt:lpwstr/>
      </vt:variant>
      <vt:variant>
        <vt:i4>1703991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_Toc53056942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_Toc53056941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_Toc53056940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_Toc53056939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_Toc53056938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_Toc53056937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_Toc53056936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_Toc53056935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_Toc53056934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_Toc53056933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_Toc53056932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_Toc53056931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_Toc53056930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_Toc53056929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_Toc53056928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_Toc53056927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_Toc53056926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_Toc53056925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_Toc53056924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_Toc53056923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_Toc53056922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_Toc53056921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_Toc53056920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_Toc53056919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_Toc53056918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_Toc53056917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_Toc53056916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_Toc53056915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_Toc53056914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_Toc53056913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_Toc53056912</vt:lpwstr>
      </vt:variant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mailto:psiclini@pucsp.br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mailto:marlise@pucsp.br</vt:lpwstr>
      </vt:variant>
      <vt:variant>
        <vt:lpwstr/>
      </vt:variant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mailto:psiclini@pucsp.br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10 de julho de 2006</dc:title>
  <dc:subject/>
  <dc:creator>ciencias sociais</dc:creator>
  <cp:keywords/>
  <cp:lastModifiedBy>Monica da Silva Pereira</cp:lastModifiedBy>
  <cp:revision>41</cp:revision>
  <cp:lastPrinted>2022-11-03T14:32:00Z</cp:lastPrinted>
  <dcterms:created xsi:type="dcterms:W3CDTF">2023-04-04T13:24:00Z</dcterms:created>
  <dcterms:modified xsi:type="dcterms:W3CDTF">2023-08-04T18:44:00Z</dcterms:modified>
</cp:coreProperties>
</file>